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67E64" w14:textId="54E48882" w:rsidR="00060F1E" w:rsidRPr="00060F1E" w:rsidRDefault="00F837DB" w:rsidP="00F837DB">
      <w:pPr>
        <w:jc w:val="center"/>
      </w:pPr>
      <w:r w:rsidRPr="00F837DB">
        <w:rPr>
          <w:noProof/>
        </w:rPr>
        <w:drawing>
          <wp:inline distT="0" distB="0" distL="0" distR="0" wp14:anchorId="1698A02B" wp14:editId="7F7D58C7">
            <wp:extent cx="1348740" cy="1798320"/>
            <wp:effectExtent l="0" t="0" r="3810" b="0"/>
            <wp:docPr id="1" name="Picture 1" descr="C:\Users\racheldo\AppData\Local\Microsoft\Windows\Temporary Internet Files\Content.IE5\FRF5ND2S\IRClogo_RGB_s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do\AppData\Local\Microsoft\Windows\Temporary Internet Files\Content.IE5\FRF5ND2S\IRClogo_RGB_sm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8740" cy="1798320"/>
                    </a:xfrm>
                    <a:prstGeom prst="rect">
                      <a:avLst/>
                    </a:prstGeom>
                    <a:noFill/>
                    <a:ln>
                      <a:noFill/>
                    </a:ln>
                  </pic:spPr>
                </pic:pic>
              </a:graphicData>
            </a:graphic>
          </wp:inline>
        </w:drawing>
      </w:r>
      <w:bookmarkStart w:id="0" w:name="_GoBack"/>
      <w:bookmarkEnd w:id="0"/>
    </w:p>
    <w:p w14:paraId="6B9031FB" w14:textId="77777777" w:rsidR="002C5BAB" w:rsidRDefault="002C5BAB" w:rsidP="00E42D4E">
      <w:pPr>
        <w:rPr>
          <w:rFonts w:ascii="Arial" w:hAnsi="Arial" w:cs="Arial"/>
          <w:sz w:val="22"/>
          <w:szCs w:val="22"/>
          <w:u w:val="single"/>
        </w:rPr>
      </w:pPr>
    </w:p>
    <w:p w14:paraId="669697D9"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Name: </w:t>
      </w:r>
    </w:p>
    <w:p w14:paraId="3A4C5B8A" w14:textId="1FD10D59" w:rsidR="00060F1E" w:rsidRPr="00F837DB" w:rsidRDefault="00F837DB" w:rsidP="00060F1E">
      <w:pPr>
        <w:pStyle w:val="Heading1"/>
        <w:rPr>
          <w:rFonts w:ascii="Arial" w:hAnsi="Arial" w:cs="Arial"/>
          <w:sz w:val="22"/>
          <w:szCs w:val="22"/>
        </w:rPr>
      </w:pPr>
      <w:r w:rsidRPr="00F837DB">
        <w:rPr>
          <w:rFonts w:ascii="Arial" w:hAnsi="Arial" w:cs="Arial"/>
          <w:iCs/>
          <w:sz w:val="22"/>
          <w:szCs w:val="22"/>
          <w:u w:val="none"/>
        </w:rPr>
        <w:t>International Rescue Committee</w:t>
      </w:r>
    </w:p>
    <w:p w14:paraId="1E6092B4" w14:textId="77777777" w:rsidR="00060F1E" w:rsidRPr="00016AB7" w:rsidRDefault="00060F1E" w:rsidP="00060F1E">
      <w:pPr>
        <w:rPr>
          <w:rFonts w:ascii="Arial" w:hAnsi="Arial" w:cs="Arial"/>
          <w:sz w:val="22"/>
          <w:szCs w:val="22"/>
        </w:rPr>
      </w:pPr>
    </w:p>
    <w:p w14:paraId="29166EDB" w14:textId="5CA79A34" w:rsidR="001F7C20" w:rsidRPr="001F7C20" w:rsidRDefault="00060F1E" w:rsidP="001F7C20">
      <w:pPr>
        <w:pStyle w:val="Heading1"/>
        <w:rPr>
          <w:rFonts w:ascii="Arial" w:hAnsi="Arial" w:cs="Arial"/>
          <w:sz w:val="22"/>
          <w:szCs w:val="22"/>
        </w:rPr>
      </w:pPr>
      <w:r w:rsidRPr="00885918">
        <w:rPr>
          <w:rFonts w:ascii="Arial" w:hAnsi="Arial" w:cs="Arial"/>
          <w:sz w:val="22"/>
          <w:szCs w:val="22"/>
        </w:rPr>
        <w:t>Organization Background:</w:t>
      </w:r>
      <w:r w:rsidRPr="00016AB7">
        <w:rPr>
          <w:rFonts w:ascii="Arial" w:hAnsi="Arial" w:cs="Arial"/>
          <w:sz w:val="22"/>
          <w:szCs w:val="22"/>
        </w:rPr>
        <w:t xml:space="preserve"> </w:t>
      </w:r>
    </w:p>
    <w:p w14:paraId="24D3A425" w14:textId="77777777" w:rsidR="001F7C20" w:rsidRDefault="001F7C20" w:rsidP="00060F1E">
      <w:pPr>
        <w:pStyle w:val="Heading1"/>
        <w:rPr>
          <w:rFonts w:ascii="Arial" w:hAnsi="Arial" w:cs="Arial"/>
          <w:i/>
          <w:sz w:val="22"/>
          <w:szCs w:val="22"/>
          <w:u w:val="none"/>
        </w:rPr>
      </w:pPr>
    </w:p>
    <w:p w14:paraId="324963AF" w14:textId="77777777" w:rsidR="00F940ED" w:rsidRPr="00F940ED" w:rsidRDefault="00F940ED" w:rsidP="00F940ED">
      <w:pPr>
        <w:jc w:val="both"/>
        <w:rPr>
          <w:rFonts w:ascii="Arial" w:hAnsi="Arial" w:cs="Arial"/>
          <w:sz w:val="22"/>
          <w:szCs w:val="22"/>
        </w:rPr>
      </w:pPr>
      <w:r w:rsidRPr="00F940ED">
        <w:rPr>
          <w:rFonts w:ascii="Arial" w:hAnsi="Arial" w:cs="Arial"/>
          <w:sz w:val="22"/>
          <w:szCs w:val="22"/>
        </w:rPr>
        <w:t>Founded in 1933, the International Rescue Committee is a leading, non-sectarian, non-profit organization providing emergency relief, protection, rehabilitative assistance, resettlement services, and advocacy for refugees and victims of oppression or violent conflict.  IRC Tucson provides a wide range of services to refugees in all stages of resettlement and seeks to promote each refugee family's search for self-sufficiency.</w:t>
      </w:r>
    </w:p>
    <w:p w14:paraId="433FDAE8" w14:textId="77777777" w:rsidR="00060F1E" w:rsidRPr="00016AB7" w:rsidRDefault="00060F1E" w:rsidP="00060F1E">
      <w:pPr>
        <w:rPr>
          <w:rFonts w:ascii="Arial" w:hAnsi="Arial" w:cs="Arial"/>
          <w:sz w:val="22"/>
          <w:szCs w:val="22"/>
        </w:rPr>
      </w:pPr>
    </w:p>
    <w:p w14:paraId="03BDCB07" w14:textId="77777777" w:rsidR="00060F1E" w:rsidRDefault="00060F1E" w:rsidP="00060F1E">
      <w:pPr>
        <w:pStyle w:val="Heading1"/>
        <w:rPr>
          <w:rFonts w:ascii="Arial" w:hAnsi="Arial" w:cs="Arial"/>
          <w:sz w:val="22"/>
          <w:szCs w:val="22"/>
        </w:rPr>
      </w:pPr>
      <w:r w:rsidRPr="00016AB7">
        <w:rPr>
          <w:rFonts w:ascii="Arial" w:hAnsi="Arial" w:cs="Arial"/>
          <w:sz w:val="22"/>
          <w:szCs w:val="22"/>
        </w:rPr>
        <w:t>Internship Project Title</w:t>
      </w:r>
    </w:p>
    <w:p w14:paraId="063DB9F7" w14:textId="77777777" w:rsidR="0017609A" w:rsidRPr="0017609A" w:rsidRDefault="0017609A" w:rsidP="0017609A"/>
    <w:p w14:paraId="7FF0B7A5" w14:textId="7548D5C4" w:rsidR="00060F1E" w:rsidRPr="00F940ED" w:rsidRDefault="0017609A" w:rsidP="00060F1E">
      <w:pPr>
        <w:rPr>
          <w:rFonts w:ascii="Arial" w:hAnsi="Arial" w:cs="Arial"/>
          <w:sz w:val="22"/>
          <w:szCs w:val="22"/>
        </w:rPr>
      </w:pPr>
      <w:r w:rsidRPr="00F940ED">
        <w:rPr>
          <w:rFonts w:ascii="Arial" w:hAnsi="Arial" w:cs="Arial"/>
          <w:sz w:val="22"/>
          <w:szCs w:val="22"/>
        </w:rPr>
        <w:t>Health Advocate Intern</w:t>
      </w:r>
    </w:p>
    <w:p w14:paraId="0E40B11C" w14:textId="77777777" w:rsidR="0017609A" w:rsidRPr="00F940ED" w:rsidRDefault="0017609A" w:rsidP="00060F1E">
      <w:pPr>
        <w:rPr>
          <w:rFonts w:ascii="Arial" w:hAnsi="Arial" w:cs="Arial"/>
          <w:sz w:val="22"/>
          <w:szCs w:val="22"/>
        </w:rPr>
      </w:pPr>
    </w:p>
    <w:p w14:paraId="0A5AFCA1" w14:textId="472548D8" w:rsidR="0017609A" w:rsidRPr="00F940ED" w:rsidRDefault="00060F1E" w:rsidP="0017609A">
      <w:pPr>
        <w:pStyle w:val="Heading1"/>
        <w:rPr>
          <w:rFonts w:ascii="Arial" w:hAnsi="Arial" w:cs="Arial"/>
          <w:sz w:val="22"/>
          <w:szCs w:val="22"/>
        </w:rPr>
      </w:pPr>
      <w:r w:rsidRPr="00F940ED">
        <w:rPr>
          <w:rFonts w:ascii="Arial" w:hAnsi="Arial" w:cs="Arial"/>
          <w:sz w:val="22"/>
          <w:szCs w:val="22"/>
        </w:rPr>
        <w:t xml:space="preserve">Project Description: </w:t>
      </w:r>
    </w:p>
    <w:p w14:paraId="385EC5E8" w14:textId="77777777" w:rsidR="0017609A" w:rsidRPr="00F940ED" w:rsidRDefault="0017609A" w:rsidP="0017609A">
      <w:pPr>
        <w:rPr>
          <w:sz w:val="22"/>
          <w:szCs w:val="22"/>
        </w:rPr>
      </w:pPr>
    </w:p>
    <w:p w14:paraId="3AD79F39" w14:textId="77777777" w:rsidR="00F940ED" w:rsidRPr="00F940ED" w:rsidRDefault="00F940ED" w:rsidP="00F940ED">
      <w:pPr>
        <w:rPr>
          <w:rFonts w:ascii="Arial" w:eastAsia="Arial" w:hAnsi="Arial" w:cs="Arial"/>
          <w:sz w:val="22"/>
          <w:szCs w:val="22"/>
        </w:rPr>
      </w:pPr>
      <w:r w:rsidRPr="00F940ED">
        <w:rPr>
          <w:rFonts w:ascii="Arial" w:eastAsia="Arial" w:hAnsi="Arial" w:cs="Arial"/>
          <w:sz w:val="22"/>
          <w:szCs w:val="22"/>
        </w:rPr>
        <w:t xml:space="preserve">Upon arrival to the United States and throughout their first few years, refugees and asylees face numerous hurdles to effectively navigate the US healthcare system and accessing important community health resources. The International Rescue Committee (IRC) works one-on-one with clients to meet each of their unique health needs. Health Advocate Interns plays an important role in IRC's mission. The interns work in close coordination with IRC's Medical Case Manager and local healthcare providers to coordinate and advocate for the healthcare and preventative health needs of refugee/asylee clients. By arranging appointments, teaching basic preventative health measures, and networking with healthcare providers, Health Advocate Interns gain valuable experience working with clients and interpreters of diverse cultural backgrounds, hone skills in case noting, and develop expertise in navigating the US medical system, including Arizona's Medicaid. </w:t>
      </w:r>
    </w:p>
    <w:p w14:paraId="5F9A503A" w14:textId="77777777" w:rsidR="0017609A" w:rsidRPr="0017609A" w:rsidRDefault="0017609A" w:rsidP="0017609A">
      <w:pPr>
        <w:rPr>
          <w:rFonts w:ascii="Arial" w:hAnsi="Arial" w:cs="Arial"/>
          <w:sz w:val="22"/>
          <w:szCs w:val="22"/>
        </w:rPr>
      </w:pPr>
    </w:p>
    <w:p w14:paraId="45AE7BEA" w14:textId="50EF7AA3" w:rsidR="00060F1E" w:rsidRPr="0017609A" w:rsidRDefault="0017609A" w:rsidP="0017609A">
      <w:pPr>
        <w:rPr>
          <w:rFonts w:ascii="Arial" w:hAnsi="Arial" w:cs="Arial"/>
          <w:i/>
          <w:sz w:val="22"/>
          <w:szCs w:val="22"/>
        </w:rPr>
      </w:pPr>
      <w:r w:rsidRPr="0017609A">
        <w:rPr>
          <w:rFonts w:ascii="Arial" w:hAnsi="Arial" w:cs="Arial"/>
          <w:sz w:val="22"/>
          <w:szCs w:val="22"/>
        </w:rPr>
        <w:t xml:space="preserve">Responsibilities: </w:t>
      </w:r>
    </w:p>
    <w:p w14:paraId="5AC13C5F" w14:textId="77777777" w:rsidR="0017609A" w:rsidRPr="0017609A" w:rsidRDefault="0017609A" w:rsidP="0017609A">
      <w:pPr>
        <w:numPr>
          <w:ilvl w:val="0"/>
          <w:numId w:val="4"/>
        </w:numPr>
        <w:rPr>
          <w:rFonts w:ascii="Arial" w:hAnsi="Arial" w:cs="Arial"/>
          <w:sz w:val="22"/>
          <w:szCs w:val="22"/>
        </w:rPr>
      </w:pPr>
      <w:r w:rsidRPr="0017609A">
        <w:rPr>
          <w:rFonts w:ascii="Arial" w:hAnsi="Arial" w:cs="Arial"/>
          <w:sz w:val="22"/>
          <w:szCs w:val="22"/>
        </w:rPr>
        <w:t>Coordinate scheduling, interpreters and transportation for all new arrivals to establish appropriate PCP and follow-up care.</w:t>
      </w:r>
    </w:p>
    <w:p w14:paraId="4235FD53" w14:textId="77777777" w:rsidR="0017609A" w:rsidRPr="0017609A" w:rsidRDefault="0017609A" w:rsidP="0017609A">
      <w:pPr>
        <w:numPr>
          <w:ilvl w:val="0"/>
          <w:numId w:val="4"/>
        </w:numPr>
        <w:rPr>
          <w:rFonts w:ascii="Arial" w:hAnsi="Arial" w:cs="Arial"/>
          <w:sz w:val="22"/>
          <w:szCs w:val="22"/>
        </w:rPr>
      </w:pPr>
      <w:r w:rsidRPr="0017609A">
        <w:rPr>
          <w:rFonts w:ascii="Arial" w:hAnsi="Arial" w:cs="Arial"/>
          <w:sz w:val="22"/>
          <w:szCs w:val="22"/>
        </w:rPr>
        <w:t>Serve as patient advocate, accompany clients to medical appointments, report follow-up and referrals from providers and record all activity as directed.</w:t>
      </w:r>
    </w:p>
    <w:p w14:paraId="2C4439D0" w14:textId="77777777" w:rsidR="0017609A" w:rsidRPr="0017609A" w:rsidRDefault="0017609A" w:rsidP="0017609A">
      <w:pPr>
        <w:numPr>
          <w:ilvl w:val="0"/>
          <w:numId w:val="4"/>
        </w:numPr>
        <w:rPr>
          <w:rFonts w:ascii="Arial" w:hAnsi="Arial" w:cs="Arial"/>
          <w:sz w:val="22"/>
          <w:szCs w:val="22"/>
        </w:rPr>
      </w:pPr>
      <w:r w:rsidRPr="0017609A">
        <w:rPr>
          <w:rFonts w:ascii="Arial" w:hAnsi="Arial" w:cs="Arial"/>
          <w:sz w:val="22"/>
          <w:szCs w:val="22"/>
        </w:rPr>
        <w:t>Provide training to clients regarding pharmacy services and understanding how to access prescription and over-the-counter medications.</w:t>
      </w:r>
    </w:p>
    <w:p w14:paraId="506AA02D" w14:textId="77777777" w:rsidR="0017609A" w:rsidRPr="0017609A" w:rsidRDefault="0017609A" w:rsidP="0017609A">
      <w:pPr>
        <w:numPr>
          <w:ilvl w:val="0"/>
          <w:numId w:val="4"/>
        </w:numPr>
        <w:rPr>
          <w:rFonts w:ascii="Arial" w:hAnsi="Arial" w:cs="Arial"/>
          <w:sz w:val="22"/>
          <w:szCs w:val="22"/>
        </w:rPr>
      </w:pPr>
      <w:r w:rsidRPr="0017609A">
        <w:rPr>
          <w:rFonts w:ascii="Arial" w:hAnsi="Arial" w:cs="Arial"/>
          <w:sz w:val="22"/>
          <w:szCs w:val="22"/>
        </w:rPr>
        <w:t>Assist clients to become self-sufficient in accessing transportation to medical appointments by providing trainings and assisting with applications to special transportation services as needed.</w:t>
      </w:r>
    </w:p>
    <w:p w14:paraId="258FC05B" w14:textId="77777777" w:rsidR="0017609A" w:rsidRPr="0017609A" w:rsidRDefault="0017609A" w:rsidP="0017609A">
      <w:pPr>
        <w:numPr>
          <w:ilvl w:val="0"/>
          <w:numId w:val="4"/>
        </w:numPr>
        <w:rPr>
          <w:rFonts w:ascii="Arial" w:hAnsi="Arial" w:cs="Arial"/>
          <w:sz w:val="22"/>
          <w:szCs w:val="22"/>
        </w:rPr>
      </w:pPr>
      <w:r w:rsidRPr="0017609A">
        <w:rPr>
          <w:rFonts w:ascii="Arial" w:hAnsi="Arial" w:cs="Arial"/>
          <w:sz w:val="22"/>
          <w:szCs w:val="22"/>
        </w:rPr>
        <w:lastRenderedPageBreak/>
        <w:t>Work closely with the Medical Case Manager to assist clients to find health resources which best meet their needs including implementing action plans tailored specifically to the health needs of individual clients.</w:t>
      </w:r>
    </w:p>
    <w:p w14:paraId="62A85DE3" w14:textId="3C45DE99" w:rsidR="002A49FE" w:rsidRDefault="0017609A" w:rsidP="002A49FE">
      <w:pPr>
        <w:numPr>
          <w:ilvl w:val="0"/>
          <w:numId w:val="4"/>
        </w:numPr>
        <w:rPr>
          <w:rFonts w:ascii="Arial" w:hAnsi="Arial" w:cs="Arial"/>
          <w:sz w:val="22"/>
          <w:szCs w:val="22"/>
        </w:rPr>
      </w:pPr>
      <w:r w:rsidRPr="0017609A">
        <w:rPr>
          <w:rFonts w:ascii="Arial" w:hAnsi="Arial" w:cs="Arial"/>
          <w:sz w:val="22"/>
          <w:szCs w:val="22"/>
        </w:rPr>
        <w:t>Reinforce clients’ understanding of treatment instructions, medical service plan, and follow-up care.</w:t>
      </w:r>
    </w:p>
    <w:p w14:paraId="5F796254" w14:textId="7D2E1330" w:rsidR="002A49FE" w:rsidRDefault="002A49FE" w:rsidP="002A49FE">
      <w:pPr>
        <w:rPr>
          <w:rFonts w:ascii="Arial" w:hAnsi="Arial" w:cs="Arial"/>
          <w:sz w:val="22"/>
          <w:szCs w:val="22"/>
        </w:rPr>
      </w:pPr>
    </w:p>
    <w:p w14:paraId="6BA31FAE" w14:textId="42ECFAC8" w:rsidR="002A49FE" w:rsidRPr="002A49FE" w:rsidRDefault="002A49FE" w:rsidP="002A49FE">
      <w:pPr>
        <w:rPr>
          <w:rFonts w:ascii="Arial" w:hAnsi="Arial" w:cs="Arial"/>
          <w:sz w:val="22"/>
          <w:szCs w:val="22"/>
        </w:rPr>
      </w:pPr>
      <w:r>
        <w:rPr>
          <w:rFonts w:ascii="Arial" w:hAnsi="Arial" w:cs="Arial"/>
          <w:sz w:val="22"/>
          <w:szCs w:val="22"/>
        </w:rPr>
        <w:t xml:space="preserve">Interested graduate level students should connect with IRC directly to further discuss details of a graduate level project based on student interests and goals. </w:t>
      </w:r>
    </w:p>
    <w:p w14:paraId="7311A4D8" w14:textId="77777777" w:rsidR="0017609A" w:rsidRDefault="0017609A" w:rsidP="0017609A">
      <w:pPr>
        <w:rPr>
          <w:rFonts w:ascii="Arial" w:hAnsi="Arial" w:cs="Arial"/>
          <w:i/>
          <w:sz w:val="22"/>
          <w:szCs w:val="22"/>
        </w:rPr>
      </w:pPr>
    </w:p>
    <w:p w14:paraId="1E8645B7" w14:textId="77777777" w:rsidR="00016AB7" w:rsidRPr="00016AB7" w:rsidRDefault="00016AB7" w:rsidP="00016AB7"/>
    <w:p w14:paraId="179FFC95" w14:textId="77777777" w:rsidR="00F00AB3" w:rsidRDefault="00F00AB3" w:rsidP="00016AB7">
      <w:pPr>
        <w:rPr>
          <w:rFonts w:ascii="Arial" w:hAnsi="Arial" w:cs="Arial"/>
          <w:sz w:val="22"/>
          <w:szCs w:val="22"/>
          <w:u w:val="single"/>
        </w:rPr>
      </w:pPr>
    </w:p>
    <w:p w14:paraId="038ED4E0" w14:textId="5059946D" w:rsidR="00016AB7" w:rsidRPr="00016AB7" w:rsidRDefault="00016AB7" w:rsidP="00016AB7">
      <w:pPr>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 xml:space="preserve"> </w:t>
      </w:r>
    </w:p>
    <w:p w14:paraId="19895178" w14:textId="77777777" w:rsidR="00016AB7" w:rsidRDefault="00016AB7" w:rsidP="00016AB7">
      <w:pPr>
        <w:ind w:left="360"/>
        <w:rPr>
          <w:rFonts w:ascii="Arial" w:hAnsi="Arial" w:cs="Arial"/>
          <w:sz w:val="22"/>
          <w:szCs w:val="22"/>
        </w:rPr>
      </w:pPr>
    </w:p>
    <w:p w14:paraId="6FA99194" w14:textId="77777777" w:rsidR="00F00AB3" w:rsidRPr="00016AB7" w:rsidRDefault="00F00AB3" w:rsidP="00016AB7">
      <w:pPr>
        <w:ind w:left="360"/>
        <w:rPr>
          <w:rFonts w:ascii="Arial" w:hAnsi="Arial" w:cs="Arial"/>
          <w:sz w:val="22"/>
          <w:szCs w:val="22"/>
        </w:rPr>
        <w:sectPr w:rsidR="00F00AB3" w:rsidRPr="00016AB7" w:rsidSect="00D608B0">
          <w:footerReference w:type="default" r:id="rId9"/>
          <w:type w:val="continuous"/>
          <w:pgSz w:w="12240" w:h="15840"/>
          <w:pgMar w:top="1080" w:right="1800" w:bottom="1440" w:left="1800" w:header="720" w:footer="720" w:gutter="0"/>
          <w:cols w:space="720"/>
          <w:docGrid w:linePitch="360"/>
        </w:sectPr>
      </w:pPr>
    </w:p>
    <w:p w14:paraId="440735FF" w14:textId="235EF371" w:rsidR="00016AB7" w:rsidRPr="00016AB7" w:rsidRDefault="00016AB7" w:rsidP="00016AB7">
      <w:pPr>
        <w:ind w:left="360"/>
        <w:rPr>
          <w:rFonts w:ascii="Arial" w:hAnsi="Arial" w:cs="Arial"/>
          <w:sz w:val="22"/>
          <w:szCs w:val="22"/>
        </w:rPr>
      </w:pPr>
      <w:r w:rsidRPr="00016AB7">
        <w:rPr>
          <w:rFonts w:ascii="Arial" w:hAnsi="Arial" w:cs="Arial"/>
          <w:sz w:val="22"/>
          <w:szCs w:val="22"/>
        </w:rPr>
        <w:t>Health Disparities</w:t>
      </w:r>
    </w:p>
    <w:p w14:paraId="63AF4376" w14:textId="4B0A4319" w:rsidR="00016AB7" w:rsidRPr="00016AB7" w:rsidRDefault="00016AB7" w:rsidP="00016AB7">
      <w:pPr>
        <w:ind w:left="360"/>
        <w:rPr>
          <w:rFonts w:ascii="Arial" w:hAnsi="Arial" w:cs="Arial"/>
          <w:sz w:val="22"/>
          <w:szCs w:val="22"/>
        </w:rPr>
      </w:pPr>
      <w:r w:rsidRPr="00016AB7">
        <w:rPr>
          <w:rFonts w:ascii="Arial" w:hAnsi="Arial" w:cs="Arial"/>
          <w:sz w:val="22"/>
          <w:szCs w:val="22"/>
        </w:rPr>
        <w:t>Public Health Preparedness</w:t>
      </w:r>
    </w:p>
    <w:p w14:paraId="55BBFF2D" w14:textId="12F89551" w:rsidR="00016AB7" w:rsidRPr="00016AB7" w:rsidRDefault="002A49FE" w:rsidP="00016AB7">
      <w:pPr>
        <w:ind w:left="360"/>
        <w:rPr>
          <w:rFonts w:ascii="Arial" w:hAnsi="Arial" w:cs="Arial"/>
          <w:sz w:val="22"/>
          <w:szCs w:val="22"/>
        </w:rPr>
      </w:pPr>
      <w:r>
        <w:rPr>
          <w:rFonts w:ascii="Arial" w:hAnsi="Arial" w:cs="Arial"/>
          <w:sz w:val="22"/>
          <w:szCs w:val="22"/>
        </w:rPr>
        <w:t>C</w:t>
      </w:r>
      <w:r w:rsidR="00016AB7" w:rsidRPr="00016AB7">
        <w:rPr>
          <w:rFonts w:ascii="Arial" w:hAnsi="Arial" w:cs="Arial"/>
          <w:sz w:val="22"/>
          <w:szCs w:val="22"/>
        </w:rPr>
        <w:t>ollaborations with Community</w:t>
      </w:r>
    </w:p>
    <w:p w14:paraId="28393E1C" w14:textId="01D5D8B8" w:rsidR="00016AB7" w:rsidRPr="00016AB7" w:rsidRDefault="00016AB7" w:rsidP="00016AB7">
      <w:pPr>
        <w:ind w:left="360"/>
        <w:rPr>
          <w:rFonts w:ascii="Arial" w:hAnsi="Arial" w:cs="Arial"/>
          <w:sz w:val="22"/>
          <w:szCs w:val="22"/>
        </w:rPr>
      </w:pPr>
      <w:r w:rsidRPr="00016AB7">
        <w:rPr>
          <w:rFonts w:ascii="Arial" w:hAnsi="Arial" w:cs="Arial"/>
          <w:sz w:val="22"/>
          <w:szCs w:val="22"/>
        </w:rPr>
        <w:t>Collaborations with University</w:t>
      </w:r>
    </w:p>
    <w:p w14:paraId="37108D11" w14:textId="038F9C99" w:rsidR="00016AB7" w:rsidRPr="00016AB7" w:rsidRDefault="00016AB7" w:rsidP="00016AB7">
      <w:pPr>
        <w:ind w:left="360"/>
        <w:rPr>
          <w:rFonts w:ascii="Arial" w:hAnsi="Arial" w:cs="Arial"/>
          <w:sz w:val="22"/>
          <w:szCs w:val="22"/>
        </w:rPr>
      </w:pPr>
      <w:r w:rsidRPr="00016AB7">
        <w:rPr>
          <w:rFonts w:ascii="Arial" w:hAnsi="Arial" w:cs="Arial"/>
          <w:sz w:val="22"/>
          <w:szCs w:val="22"/>
        </w:rPr>
        <w:t>Community health service</w:t>
      </w:r>
    </w:p>
    <w:p w14:paraId="1100974D" w14:textId="7CC0A40E" w:rsidR="00016AB7" w:rsidRPr="00016AB7" w:rsidRDefault="00016AB7" w:rsidP="00016AB7">
      <w:pPr>
        <w:ind w:left="360"/>
        <w:rPr>
          <w:rFonts w:ascii="Arial" w:hAnsi="Arial" w:cs="Arial"/>
          <w:sz w:val="22"/>
          <w:szCs w:val="22"/>
        </w:rPr>
      </w:pPr>
      <w:r w:rsidRPr="00016AB7">
        <w:rPr>
          <w:rFonts w:ascii="Arial" w:hAnsi="Arial" w:cs="Arial"/>
          <w:sz w:val="22"/>
          <w:szCs w:val="22"/>
        </w:rPr>
        <w:t>Physical Activity</w:t>
      </w:r>
    </w:p>
    <w:p w14:paraId="5EB91B72" w14:textId="482D42DE" w:rsidR="00016AB7" w:rsidRPr="00016AB7" w:rsidRDefault="00016AB7" w:rsidP="00016AB7">
      <w:pPr>
        <w:ind w:left="360"/>
        <w:rPr>
          <w:rFonts w:ascii="Arial" w:hAnsi="Arial" w:cs="Arial"/>
          <w:sz w:val="22"/>
          <w:szCs w:val="22"/>
        </w:rPr>
      </w:pPr>
      <w:r w:rsidRPr="00016AB7">
        <w:rPr>
          <w:rFonts w:ascii="Arial" w:hAnsi="Arial" w:cs="Arial"/>
          <w:sz w:val="22"/>
          <w:szCs w:val="22"/>
        </w:rPr>
        <w:t>Substance Abuse</w:t>
      </w:r>
    </w:p>
    <w:p w14:paraId="7E5EC046" w14:textId="63FFCC24" w:rsidR="00016AB7" w:rsidRPr="00016AB7" w:rsidRDefault="00016AB7" w:rsidP="00016AB7">
      <w:pPr>
        <w:ind w:left="360"/>
        <w:rPr>
          <w:rFonts w:ascii="Arial" w:hAnsi="Arial" w:cs="Arial"/>
          <w:sz w:val="22"/>
          <w:szCs w:val="22"/>
        </w:rPr>
      </w:pPr>
      <w:r w:rsidRPr="00016AB7">
        <w:rPr>
          <w:rFonts w:ascii="Arial" w:hAnsi="Arial" w:cs="Arial"/>
          <w:sz w:val="22"/>
          <w:szCs w:val="22"/>
        </w:rPr>
        <w:t>Mental Health</w:t>
      </w:r>
    </w:p>
    <w:p w14:paraId="140331CC" w14:textId="0C6EF8E7" w:rsidR="00016AB7" w:rsidRPr="00016AB7" w:rsidRDefault="00016AB7" w:rsidP="00016AB7">
      <w:pPr>
        <w:ind w:left="360"/>
        <w:rPr>
          <w:rFonts w:ascii="Arial" w:hAnsi="Arial" w:cs="Arial"/>
          <w:sz w:val="22"/>
          <w:szCs w:val="22"/>
        </w:rPr>
      </w:pPr>
      <w:r w:rsidRPr="00016AB7">
        <w:rPr>
          <w:rFonts w:ascii="Arial" w:hAnsi="Arial" w:cs="Arial"/>
          <w:sz w:val="22"/>
          <w:szCs w:val="22"/>
        </w:rPr>
        <w:t>Access to care</w:t>
      </w:r>
    </w:p>
    <w:p w14:paraId="599A1608" w14:textId="3CA6991C" w:rsidR="00016AB7" w:rsidRPr="00016AB7" w:rsidRDefault="00016AB7" w:rsidP="00016AB7">
      <w:pPr>
        <w:ind w:left="360"/>
        <w:rPr>
          <w:rFonts w:ascii="Arial" w:hAnsi="Arial" w:cs="Arial"/>
          <w:sz w:val="22"/>
          <w:szCs w:val="22"/>
        </w:rPr>
      </w:pPr>
      <w:r w:rsidRPr="00016AB7">
        <w:rPr>
          <w:rFonts w:ascii="Arial" w:hAnsi="Arial" w:cs="Arial"/>
          <w:sz w:val="22"/>
          <w:szCs w:val="22"/>
        </w:rPr>
        <w:t>Nutrition</w:t>
      </w:r>
    </w:p>
    <w:p w14:paraId="074C1038" w14:textId="1A16494C" w:rsidR="00016AB7" w:rsidRPr="00016AB7" w:rsidRDefault="00016AB7" w:rsidP="00016AB7">
      <w:pPr>
        <w:ind w:left="360"/>
        <w:rPr>
          <w:rFonts w:ascii="Arial" w:hAnsi="Arial" w:cs="Arial"/>
          <w:sz w:val="22"/>
          <w:szCs w:val="22"/>
        </w:rPr>
      </w:pPr>
      <w:r w:rsidRPr="00016AB7">
        <w:rPr>
          <w:rFonts w:ascii="Arial" w:hAnsi="Arial" w:cs="Arial"/>
          <w:sz w:val="22"/>
          <w:szCs w:val="22"/>
        </w:rPr>
        <w:t>Reproductive/Sexual Health</w:t>
      </w:r>
    </w:p>
    <w:p w14:paraId="0C16E99F" w14:textId="66B370A9" w:rsidR="00016AB7" w:rsidRPr="00016AB7" w:rsidRDefault="00016AB7" w:rsidP="00016AB7">
      <w:pPr>
        <w:ind w:left="360"/>
        <w:rPr>
          <w:rFonts w:ascii="Arial" w:hAnsi="Arial" w:cs="Arial"/>
          <w:sz w:val="22"/>
          <w:szCs w:val="22"/>
        </w:rPr>
      </w:pPr>
      <w:r w:rsidRPr="00016AB7">
        <w:rPr>
          <w:rFonts w:ascii="Arial" w:hAnsi="Arial" w:cs="Arial"/>
          <w:sz w:val="22"/>
          <w:szCs w:val="22"/>
        </w:rPr>
        <w:t>Environmental Health</w:t>
      </w:r>
    </w:p>
    <w:p w14:paraId="660D31DB" w14:textId="57EAB112" w:rsidR="00016AB7" w:rsidRPr="00016AB7" w:rsidRDefault="00016AB7" w:rsidP="00016AB7">
      <w:pPr>
        <w:ind w:left="360"/>
        <w:rPr>
          <w:rFonts w:ascii="Arial" w:hAnsi="Arial" w:cs="Arial"/>
          <w:sz w:val="22"/>
          <w:szCs w:val="22"/>
        </w:rPr>
      </w:pPr>
      <w:r w:rsidRPr="00016AB7">
        <w:rPr>
          <w:rFonts w:ascii="Arial" w:hAnsi="Arial" w:cs="Arial"/>
          <w:sz w:val="22"/>
          <w:szCs w:val="22"/>
        </w:rPr>
        <w:t>Maternal/Infant Health</w:t>
      </w:r>
    </w:p>
    <w:p w14:paraId="233E8822" w14:textId="19DAE4F6" w:rsidR="00016AB7" w:rsidRPr="00016AB7" w:rsidRDefault="00016AB7" w:rsidP="00016AB7">
      <w:pPr>
        <w:ind w:left="360"/>
        <w:rPr>
          <w:rFonts w:ascii="Arial" w:hAnsi="Arial" w:cs="Arial"/>
          <w:sz w:val="22"/>
          <w:szCs w:val="22"/>
        </w:rPr>
      </w:pPr>
      <w:r w:rsidRPr="00016AB7">
        <w:rPr>
          <w:rFonts w:ascii="Arial" w:hAnsi="Arial" w:cs="Arial"/>
          <w:sz w:val="22"/>
          <w:szCs w:val="22"/>
        </w:rPr>
        <w:t>Tobacco Use</w:t>
      </w:r>
    </w:p>
    <w:p w14:paraId="30F95792" w14:textId="7DE5E151" w:rsidR="00016AB7" w:rsidRPr="00016AB7" w:rsidRDefault="00016AB7" w:rsidP="00016AB7">
      <w:pPr>
        <w:ind w:left="360"/>
        <w:rPr>
          <w:rFonts w:ascii="Arial" w:hAnsi="Arial" w:cs="Arial"/>
          <w:sz w:val="22"/>
          <w:szCs w:val="22"/>
        </w:rPr>
      </w:pPr>
      <w:r w:rsidRPr="00016AB7">
        <w:rPr>
          <w:rFonts w:ascii="Arial" w:hAnsi="Arial" w:cs="Arial"/>
          <w:sz w:val="22"/>
          <w:szCs w:val="22"/>
        </w:rPr>
        <w:t>Injury/Violence Prevention</w:t>
      </w:r>
    </w:p>
    <w:p w14:paraId="68A13FFF" w14:textId="7F3C23FA" w:rsidR="00016AB7" w:rsidRPr="00016AB7" w:rsidRDefault="00016AB7" w:rsidP="00016AB7">
      <w:pPr>
        <w:ind w:left="360"/>
        <w:rPr>
          <w:rFonts w:ascii="Arial" w:hAnsi="Arial" w:cs="Arial"/>
          <w:sz w:val="22"/>
          <w:szCs w:val="22"/>
        </w:rPr>
      </w:pPr>
      <w:r w:rsidRPr="00016AB7">
        <w:rPr>
          <w:rFonts w:ascii="Arial" w:hAnsi="Arial" w:cs="Arial"/>
          <w:sz w:val="22"/>
          <w:szCs w:val="22"/>
        </w:rPr>
        <w:t>Immunization</w:t>
      </w:r>
    </w:p>
    <w:p w14:paraId="0D21102D" w14:textId="7632FC44" w:rsidR="00016AB7" w:rsidRPr="00016AB7" w:rsidRDefault="002A49FE" w:rsidP="00016AB7">
      <w:pPr>
        <w:ind w:left="360"/>
        <w:rPr>
          <w:rFonts w:ascii="Arial" w:hAnsi="Arial" w:cs="Arial"/>
          <w:sz w:val="22"/>
          <w:szCs w:val="22"/>
        </w:rPr>
      </w:pPr>
      <w:r>
        <w:rPr>
          <w:rFonts w:ascii="MS Gothic" w:eastAsia="MS Gothic" w:hAnsi="MS Gothic" w:cs="Arial" w:hint="eastAsia"/>
          <w:sz w:val="22"/>
          <w:szCs w:val="22"/>
        </w:rPr>
        <w:t>I</w:t>
      </w:r>
      <w:r w:rsidR="00016AB7" w:rsidRPr="00016AB7">
        <w:rPr>
          <w:rFonts w:ascii="Arial" w:hAnsi="Arial" w:cs="Arial"/>
          <w:sz w:val="22"/>
          <w:szCs w:val="22"/>
        </w:rPr>
        <w:t>nfectious Disease</w:t>
      </w:r>
    </w:p>
    <w:p w14:paraId="48764F76" w14:textId="3938A860" w:rsidR="00016AB7" w:rsidRPr="00016AB7" w:rsidRDefault="00016AB7" w:rsidP="00016AB7">
      <w:pPr>
        <w:ind w:left="360"/>
        <w:rPr>
          <w:rFonts w:ascii="Arial" w:hAnsi="Arial" w:cs="Arial"/>
          <w:sz w:val="22"/>
          <w:szCs w:val="22"/>
        </w:rPr>
      </w:pPr>
      <w:r w:rsidRPr="00016AB7">
        <w:rPr>
          <w:rFonts w:ascii="Arial" w:hAnsi="Arial" w:cs="Arial"/>
          <w:sz w:val="22"/>
          <w:szCs w:val="22"/>
        </w:rPr>
        <w:t>Oral Health</w:t>
      </w:r>
    </w:p>
    <w:p w14:paraId="7DD335C9" w14:textId="00364FA0" w:rsidR="00016AB7" w:rsidRPr="00016AB7" w:rsidRDefault="00016AB7" w:rsidP="00016AB7">
      <w:pPr>
        <w:ind w:left="360"/>
        <w:rPr>
          <w:rFonts w:ascii="Arial" w:hAnsi="Arial" w:cs="Arial"/>
          <w:sz w:val="22"/>
          <w:szCs w:val="22"/>
        </w:rPr>
      </w:pPr>
      <w:r w:rsidRPr="00016AB7">
        <w:rPr>
          <w:rFonts w:ascii="Arial" w:hAnsi="Arial" w:cs="Arial"/>
          <w:sz w:val="22"/>
          <w:szCs w:val="22"/>
        </w:rPr>
        <w:t>Evaluation</w:t>
      </w:r>
    </w:p>
    <w:p w14:paraId="623C57F6" w14:textId="77777777" w:rsidR="00016AB7" w:rsidRPr="00016AB7" w:rsidRDefault="00016AB7" w:rsidP="00016AB7">
      <w:pPr>
        <w:jc w:val="center"/>
        <w:rPr>
          <w:rFonts w:ascii="Arial" w:hAnsi="Arial" w:cs="Arial"/>
          <w:b/>
          <w:sz w:val="22"/>
          <w:szCs w:val="22"/>
        </w:rPr>
        <w:sectPr w:rsidR="00016AB7" w:rsidRPr="00016AB7" w:rsidSect="00E55575">
          <w:type w:val="continuous"/>
          <w:pgSz w:w="12240" w:h="15840"/>
          <w:pgMar w:top="1440" w:right="1800" w:bottom="1440" w:left="1800" w:header="720" w:footer="720" w:gutter="0"/>
          <w:cols w:num="2" w:space="720"/>
          <w:docGrid w:linePitch="360"/>
        </w:sectPr>
      </w:pPr>
    </w:p>
    <w:p w14:paraId="5628A2C9" w14:textId="13122879" w:rsidR="00E42D4E" w:rsidRPr="00016AB7" w:rsidRDefault="00E42D4E" w:rsidP="00E42D4E">
      <w:pPr>
        <w:pStyle w:val="Heading1"/>
        <w:rPr>
          <w:rFonts w:ascii="Arial" w:hAnsi="Arial" w:cs="Arial"/>
          <w:sz w:val="22"/>
          <w:szCs w:val="22"/>
        </w:rPr>
      </w:pPr>
    </w:p>
    <w:p w14:paraId="7A9C0A04" w14:textId="6A35E8C2" w:rsidR="00E42D4E" w:rsidRPr="00016AB7" w:rsidRDefault="00E42D4E" w:rsidP="00E84DDF">
      <w:pPr>
        <w:pStyle w:val="Heading1"/>
        <w:rPr>
          <w:rFonts w:ascii="Arial" w:hAnsi="Arial" w:cs="Arial"/>
          <w:sz w:val="22"/>
          <w:szCs w:val="22"/>
        </w:rPr>
      </w:pPr>
      <w:r w:rsidRPr="00016AB7">
        <w:rPr>
          <w:rFonts w:ascii="Arial" w:hAnsi="Arial" w:cs="Arial"/>
          <w:sz w:val="22"/>
          <w:szCs w:val="22"/>
        </w:rPr>
        <w:t>When</w:t>
      </w:r>
      <w:r w:rsidR="00E84DDF" w:rsidRPr="00016AB7">
        <w:rPr>
          <w:rFonts w:ascii="Arial" w:hAnsi="Arial" w:cs="Arial"/>
          <w:sz w:val="22"/>
          <w:szCs w:val="22"/>
        </w:rPr>
        <w:t xml:space="preserve">: </w:t>
      </w:r>
    </w:p>
    <w:p w14:paraId="62DF5C1E" w14:textId="64DD6BC4" w:rsidR="002B13AD" w:rsidRPr="00F00AB3" w:rsidRDefault="002A49FE" w:rsidP="00E42D4E">
      <w:pPr>
        <w:pStyle w:val="BodyText"/>
        <w:rPr>
          <w:rFonts w:ascii="Arial" w:hAnsi="Arial" w:cs="Arial"/>
          <w:i w:val="0"/>
          <w:iCs w:val="0"/>
          <w:sz w:val="22"/>
          <w:szCs w:val="22"/>
        </w:rPr>
      </w:pPr>
      <w:r>
        <w:rPr>
          <w:rFonts w:ascii="Arial" w:hAnsi="Arial" w:cs="Arial"/>
          <w:i w:val="0"/>
          <w:iCs w:val="0"/>
          <w:sz w:val="22"/>
          <w:szCs w:val="22"/>
        </w:rPr>
        <w:t>We are looking for interns for the fall, spring and/or summer terms</w:t>
      </w:r>
    </w:p>
    <w:p w14:paraId="32C4D94F" w14:textId="77777777" w:rsidR="00016AB7" w:rsidRPr="00016AB7" w:rsidRDefault="00016AB7" w:rsidP="00E42D4E">
      <w:pPr>
        <w:pStyle w:val="BodyText"/>
        <w:rPr>
          <w:rFonts w:ascii="Arial" w:hAnsi="Arial" w:cs="Arial"/>
          <w:i w:val="0"/>
          <w:iCs w:val="0"/>
          <w:sz w:val="22"/>
          <w:szCs w:val="22"/>
          <w:u w:val="single"/>
        </w:rPr>
      </w:pPr>
    </w:p>
    <w:p w14:paraId="06CA9670" w14:textId="77777777" w:rsidR="00E55575" w:rsidRPr="00016AB7" w:rsidRDefault="00E84DDF" w:rsidP="00E84DDF">
      <w:pPr>
        <w:pStyle w:val="BodyText"/>
        <w:rPr>
          <w:rFonts w:ascii="Arial" w:hAnsi="Arial" w:cs="Arial"/>
          <w:i w:val="0"/>
          <w:iCs w:val="0"/>
          <w:sz w:val="22"/>
          <w:szCs w:val="22"/>
          <w:u w:val="single"/>
        </w:rPr>
      </w:pPr>
      <w:r w:rsidRPr="00016AB7">
        <w:rPr>
          <w:rFonts w:ascii="Arial" w:hAnsi="Arial" w:cs="Arial"/>
          <w:i w:val="0"/>
          <w:iCs w:val="0"/>
          <w:sz w:val="22"/>
          <w:szCs w:val="22"/>
          <w:u w:val="single"/>
        </w:rPr>
        <w:t xml:space="preserve">Where: </w:t>
      </w:r>
    </w:p>
    <w:p w14:paraId="3B66E485" w14:textId="77777777" w:rsidR="00F00AB3" w:rsidRDefault="00F00AB3" w:rsidP="00E84DDF">
      <w:pPr>
        <w:pStyle w:val="BodyText"/>
        <w:rPr>
          <w:rFonts w:ascii="Arial" w:hAnsi="Arial" w:cs="Arial"/>
          <w:i w:val="0"/>
          <w:iCs w:val="0"/>
          <w:sz w:val="22"/>
          <w:szCs w:val="22"/>
        </w:rPr>
      </w:pPr>
    </w:p>
    <w:p w14:paraId="52046346" w14:textId="77777777" w:rsidR="002A49FE" w:rsidRDefault="002A49FE" w:rsidP="002A49FE">
      <w:pPr>
        <w:rPr>
          <w:rFonts w:ascii="Segoe UI" w:hAnsi="Segoe UI" w:cs="Segoe UI"/>
          <w:color w:val="000000"/>
          <w:sz w:val="27"/>
          <w:szCs w:val="27"/>
        </w:rPr>
      </w:pPr>
      <w:r>
        <w:rPr>
          <w:rFonts w:ascii="Arial" w:hAnsi="Arial" w:cs="Arial"/>
          <w:color w:val="000000"/>
          <w:sz w:val="20"/>
          <w:szCs w:val="20"/>
        </w:rPr>
        <w:t>International Rescue Committee Tucson </w:t>
      </w:r>
    </w:p>
    <w:p w14:paraId="0D615B1F" w14:textId="77777777" w:rsidR="002A49FE" w:rsidRDefault="002A49FE" w:rsidP="002A49FE">
      <w:pPr>
        <w:rPr>
          <w:rFonts w:ascii="Segoe UI" w:hAnsi="Segoe UI" w:cs="Segoe UI"/>
          <w:color w:val="000000"/>
          <w:sz w:val="27"/>
          <w:szCs w:val="27"/>
        </w:rPr>
      </w:pPr>
      <w:r>
        <w:rPr>
          <w:rFonts w:ascii="Arial" w:hAnsi="Arial" w:cs="Arial"/>
          <w:color w:val="000000"/>
          <w:sz w:val="20"/>
          <w:szCs w:val="20"/>
        </w:rPr>
        <w:t>1011 N. Craycroft Road Suite 404 | Tucson, AZ 85711</w:t>
      </w:r>
    </w:p>
    <w:p w14:paraId="1D7DFE0C" w14:textId="3A9FEF04" w:rsidR="00016AB7" w:rsidRDefault="00E84DDF" w:rsidP="00016AB7">
      <w:pPr>
        <w:pStyle w:val="BodyText"/>
        <w:rPr>
          <w:rStyle w:val="Emphasis"/>
          <w:rFonts w:ascii="Arial" w:hAnsi="Arial" w:cs="Arial"/>
          <w:color w:val="000000"/>
          <w:sz w:val="22"/>
          <w:szCs w:val="22"/>
        </w:rPr>
      </w:pPr>
      <w:r w:rsidRPr="00016AB7">
        <w:rPr>
          <w:rStyle w:val="Emphasis"/>
          <w:rFonts w:ascii="Arial" w:hAnsi="Arial" w:cs="Arial"/>
          <w:color w:val="000000"/>
          <w:sz w:val="22"/>
          <w:szCs w:val="22"/>
        </w:rPr>
        <w:t>​</w:t>
      </w:r>
    </w:p>
    <w:p w14:paraId="0FFF875C" w14:textId="3CF39B48" w:rsidR="006C47A4" w:rsidRPr="00016AB7" w:rsidRDefault="006C47A4">
      <w:pPr>
        <w:rPr>
          <w:rFonts w:ascii="Arial" w:hAnsi="Arial" w:cs="Arial"/>
          <w:i/>
          <w:iCs/>
          <w:sz w:val="22"/>
          <w:szCs w:val="22"/>
        </w:rPr>
      </w:pPr>
    </w:p>
    <w:p w14:paraId="160720D8" w14:textId="2A83B4B8" w:rsidR="00323AA9" w:rsidRPr="00016AB7" w:rsidRDefault="006C47A4">
      <w:pPr>
        <w:rPr>
          <w:rFonts w:ascii="Arial" w:hAnsi="Arial" w:cs="Arial"/>
          <w:iCs/>
          <w:sz w:val="22"/>
          <w:szCs w:val="22"/>
          <w:u w:val="single"/>
        </w:rPr>
      </w:pPr>
      <w:r w:rsidRPr="00016AB7">
        <w:rPr>
          <w:rFonts w:ascii="Arial" w:hAnsi="Arial" w:cs="Arial"/>
          <w:iCs/>
          <w:sz w:val="22"/>
          <w:szCs w:val="22"/>
          <w:u w:val="single"/>
        </w:rPr>
        <w:t>Student Characteristics</w:t>
      </w:r>
      <w:r w:rsidR="00E84DDF" w:rsidRPr="00016AB7">
        <w:rPr>
          <w:rFonts w:ascii="Arial" w:hAnsi="Arial" w:cs="Arial"/>
          <w:iCs/>
          <w:sz w:val="22"/>
          <w:szCs w:val="22"/>
          <w:u w:val="single"/>
        </w:rPr>
        <w:t>:</w:t>
      </w:r>
    </w:p>
    <w:p w14:paraId="5647A80F" w14:textId="77777777" w:rsidR="00323AA9" w:rsidRDefault="00323AA9" w:rsidP="005E483F">
      <w:pPr>
        <w:rPr>
          <w:rFonts w:ascii="Arial" w:hAnsi="Arial" w:cs="Arial"/>
          <w:i/>
          <w:iCs/>
          <w:sz w:val="22"/>
          <w:szCs w:val="22"/>
        </w:rPr>
      </w:pPr>
    </w:p>
    <w:p w14:paraId="2DC23D55" w14:textId="77777777" w:rsidR="00F940ED" w:rsidRPr="00704F8F" w:rsidRDefault="00F940ED" w:rsidP="00F940ED">
      <w:pPr>
        <w:numPr>
          <w:ilvl w:val="0"/>
          <w:numId w:val="5"/>
        </w:numPr>
        <w:rPr>
          <w:rFonts w:ascii="Arial" w:hAnsi="Arial" w:cs="Arial"/>
          <w:sz w:val="22"/>
          <w:szCs w:val="22"/>
        </w:rPr>
      </w:pPr>
      <w:r w:rsidRPr="00704F8F">
        <w:rPr>
          <w:rFonts w:ascii="Arial" w:hAnsi="Arial" w:cs="Arial"/>
          <w:sz w:val="22"/>
          <w:szCs w:val="22"/>
        </w:rPr>
        <w:t>Pursuing degree in health sciences, social work or possessing equivalent experience.</w:t>
      </w:r>
    </w:p>
    <w:p w14:paraId="0FB7A3A0" w14:textId="77777777" w:rsidR="00F940ED" w:rsidRPr="00704F8F" w:rsidRDefault="00F940ED" w:rsidP="00F940ED">
      <w:pPr>
        <w:numPr>
          <w:ilvl w:val="0"/>
          <w:numId w:val="5"/>
        </w:numPr>
        <w:rPr>
          <w:rFonts w:ascii="Arial" w:hAnsi="Arial" w:cs="Arial"/>
          <w:sz w:val="22"/>
          <w:szCs w:val="22"/>
        </w:rPr>
      </w:pPr>
      <w:r w:rsidRPr="00704F8F">
        <w:rPr>
          <w:rFonts w:ascii="Arial" w:hAnsi="Arial" w:cs="Arial"/>
          <w:sz w:val="22"/>
          <w:szCs w:val="22"/>
        </w:rPr>
        <w:t>Strong intercultural communication skills; demonstrated ability to work effectively with people from other cultural backgrounds</w:t>
      </w:r>
      <w:r>
        <w:rPr>
          <w:rFonts w:ascii="Arial" w:hAnsi="Arial" w:cs="Arial"/>
          <w:sz w:val="22"/>
          <w:szCs w:val="22"/>
        </w:rPr>
        <w:t>.</w:t>
      </w:r>
    </w:p>
    <w:p w14:paraId="130CD804" w14:textId="77777777" w:rsidR="00F940ED" w:rsidRDefault="00F940ED" w:rsidP="00F940ED">
      <w:pPr>
        <w:numPr>
          <w:ilvl w:val="0"/>
          <w:numId w:val="5"/>
        </w:numPr>
        <w:rPr>
          <w:rFonts w:ascii="Arial" w:hAnsi="Arial" w:cs="Arial"/>
          <w:sz w:val="22"/>
          <w:szCs w:val="22"/>
        </w:rPr>
      </w:pPr>
      <w:r w:rsidRPr="00704F8F">
        <w:rPr>
          <w:rFonts w:ascii="Arial" w:hAnsi="Arial" w:cs="Arial"/>
          <w:sz w:val="22"/>
          <w:szCs w:val="22"/>
        </w:rPr>
        <w:t>Strong organizational skills and attention to detail</w:t>
      </w:r>
      <w:r>
        <w:rPr>
          <w:rFonts w:ascii="Arial" w:hAnsi="Arial" w:cs="Arial"/>
          <w:sz w:val="22"/>
          <w:szCs w:val="22"/>
        </w:rPr>
        <w:t>.</w:t>
      </w:r>
    </w:p>
    <w:p w14:paraId="548A704E" w14:textId="29861C66" w:rsidR="00F940ED" w:rsidRPr="00704F8F" w:rsidRDefault="00F940ED" w:rsidP="00F940ED">
      <w:pPr>
        <w:numPr>
          <w:ilvl w:val="0"/>
          <w:numId w:val="5"/>
        </w:numPr>
        <w:rPr>
          <w:rFonts w:ascii="Arial" w:hAnsi="Arial" w:cs="Arial"/>
          <w:sz w:val="22"/>
          <w:szCs w:val="22"/>
        </w:rPr>
      </w:pPr>
      <w:r>
        <w:rPr>
          <w:rFonts w:ascii="Arial" w:hAnsi="Arial" w:cs="Arial"/>
          <w:sz w:val="22"/>
          <w:szCs w:val="22"/>
        </w:rPr>
        <w:t>High degree of professionalism and reliability</w:t>
      </w:r>
    </w:p>
    <w:p w14:paraId="6EC7CF57" w14:textId="77777777" w:rsidR="00F940ED" w:rsidRPr="00704F8F" w:rsidRDefault="00F940ED" w:rsidP="00F940ED">
      <w:pPr>
        <w:numPr>
          <w:ilvl w:val="0"/>
          <w:numId w:val="5"/>
        </w:numPr>
        <w:rPr>
          <w:rFonts w:ascii="Arial" w:hAnsi="Arial" w:cs="Arial"/>
          <w:sz w:val="22"/>
          <w:szCs w:val="22"/>
        </w:rPr>
      </w:pPr>
      <w:r w:rsidRPr="00704F8F">
        <w:rPr>
          <w:rFonts w:ascii="Arial" w:hAnsi="Arial" w:cs="Arial"/>
          <w:sz w:val="22"/>
          <w:szCs w:val="22"/>
        </w:rPr>
        <w:t xml:space="preserve">Understanding and ability to maintain </w:t>
      </w:r>
      <w:r>
        <w:rPr>
          <w:rFonts w:ascii="Arial" w:hAnsi="Arial" w:cs="Arial"/>
          <w:sz w:val="22"/>
          <w:szCs w:val="22"/>
        </w:rPr>
        <w:t xml:space="preserve">strict </w:t>
      </w:r>
      <w:r w:rsidRPr="00704F8F">
        <w:rPr>
          <w:rFonts w:ascii="Arial" w:hAnsi="Arial" w:cs="Arial"/>
          <w:sz w:val="22"/>
          <w:szCs w:val="22"/>
        </w:rPr>
        <w:t>confidentiality regarding client information</w:t>
      </w:r>
      <w:r>
        <w:rPr>
          <w:rFonts w:ascii="Arial" w:hAnsi="Arial" w:cs="Arial"/>
          <w:sz w:val="22"/>
          <w:szCs w:val="22"/>
        </w:rPr>
        <w:t>.</w:t>
      </w:r>
    </w:p>
    <w:p w14:paraId="026A3E29" w14:textId="77777777" w:rsidR="00F940ED" w:rsidRDefault="00F940ED" w:rsidP="00F940ED">
      <w:pPr>
        <w:numPr>
          <w:ilvl w:val="0"/>
          <w:numId w:val="5"/>
        </w:numPr>
        <w:rPr>
          <w:rFonts w:ascii="Arial" w:hAnsi="Arial" w:cs="Arial"/>
          <w:sz w:val="22"/>
          <w:szCs w:val="22"/>
        </w:rPr>
      </w:pPr>
      <w:r w:rsidRPr="00704F8F">
        <w:rPr>
          <w:rFonts w:ascii="Arial" w:hAnsi="Arial" w:cs="Arial"/>
          <w:sz w:val="22"/>
          <w:szCs w:val="22"/>
        </w:rPr>
        <w:t>Driver’s license, personal vehicle, auto insurance, and clean driving record</w:t>
      </w:r>
      <w:r>
        <w:rPr>
          <w:rFonts w:ascii="Arial" w:hAnsi="Arial" w:cs="Arial"/>
          <w:sz w:val="22"/>
          <w:szCs w:val="22"/>
        </w:rPr>
        <w:t>.</w:t>
      </w:r>
    </w:p>
    <w:p w14:paraId="40DF609E" w14:textId="77777777" w:rsidR="00F940ED" w:rsidRDefault="00F940ED" w:rsidP="00F940ED">
      <w:pPr>
        <w:numPr>
          <w:ilvl w:val="0"/>
          <w:numId w:val="5"/>
        </w:numPr>
        <w:rPr>
          <w:rFonts w:ascii="Arial" w:hAnsi="Arial" w:cs="Arial"/>
          <w:sz w:val="22"/>
          <w:szCs w:val="22"/>
        </w:rPr>
      </w:pPr>
      <w:r>
        <w:rPr>
          <w:rFonts w:ascii="Arial" w:hAnsi="Arial" w:cs="Arial"/>
          <w:sz w:val="22"/>
          <w:szCs w:val="22"/>
        </w:rPr>
        <w:t>Preference given to applicants able to make multi-semester commitment</w:t>
      </w:r>
    </w:p>
    <w:p w14:paraId="423FDE46" w14:textId="77777777" w:rsidR="00323AA9" w:rsidRPr="00016AB7" w:rsidRDefault="00323AA9" w:rsidP="005E483F">
      <w:pPr>
        <w:rPr>
          <w:rFonts w:ascii="Arial" w:hAnsi="Arial" w:cs="Arial"/>
          <w:i/>
          <w:iCs/>
          <w:sz w:val="22"/>
          <w:szCs w:val="22"/>
        </w:rPr>
      </w:pPr>
    </w:p>
    <w:p w14:paraId="0A0EF849" w14:textId="79395DBB" w:rsidR="00060F1E" w:rsidRPr="00323AA9" w:rsidRDefault="00060F1E" w:rsidP="00060F1E">
      <w:pPr>
        <w:rPr>
          <w:rFonts w:ascii="Arial" w:hAnsi="Arial" w:cs="Arial"/>
          <w:iCs/>
          <w:sz w:val="22"/>
          <w:szCs w:val="22"/>
        </w:rPr>
      </w:pPr>
      <w:r w:rsidRPr="00016AB7">
        <w:rPr>
          <w:rFonts w:ascii="Arial" w:hAnsi="Arial" w:cs="Arial"/>
          <w:sz w:val="22"/>
          <w:szCs w:val="22"/>
          <w:u w:val="single"/>
        </w:rPr>
        <w:t>Level of Expertise Needed:</w:t>
      </w:r>
      <w:r w:rsidRPr="00016AB7">
        <w:rPr>
          <w:rFonts w:ascii="Arial" w:hAnsi="Arial" w:cs="Arial"/>
          <w:sz w:val="22"/>
          <w:szCs w:val="22"/>
        </w:rPr>
        <w:t xml:space="preserve"> </w:t>
      </w:r>
    </w:p>
    <w:p w14:paraId="3920C122" w14:textId="2380547F" w:rsidR="00060F1E" w:rsidRPr="00016AB7" w:rsidRDefault="002A49FE" w:rsidP="00060F1E">
      <w:pPr>
        <w:rPr>
          <w:rFonts w:ascii="Arial" w:hAnsi="Arial" w:cs="Arial"/>
          <w:sz w:val="22"/>
          <w:szCs w:val="22"/>
        </w:rPr>
      </w:pPr>
      <w:r>
        <w:rPr>
          <w:rFonts w:ascii="Arial" w:hAnsi="Arial" w:cs="Arial"/>
          <w:sz w:val="22"/>
          <w:szCs w:val="22"/>
        </w:rPr>
        <w:t>We are looking for students at both the graduate and undergraduate levels.</w:t>
      </w:r>
    </w:p>
    <w:p w14:paraId="46902286" w14:textId="24FE714E" w:rsidR="00E31132" w:rsidRPr="00016AB7" w:rsidRDefault="00E31132">
      <w:pPr>
        <w:rPr>
          <w:rFonts w:ascii="Arial" w:hAnsi="Arial" w:cs="Arial"/>
          <w:sz w:val="22"/>
          <w:szCs w:val="22"/>
        </w:rPr>
      </w:pPr>
    </w:p>
    <w:p w14:paraId="2289436D" w14:textId="77777777" w:rsidR="00E31132" w:rsidRPr="00016AB7" w:rsidRDefault="00E31132">
      <w:pPr>
        <w:pStyle w:val="Heading1"/>
        <w:rPr>
          <w:rFonts w:ascii="Arial" w:hAnsi="Arial" w:cs="Arial"/>
          <w:sz w:val="22"/>
          <w:szCs w:val="22"/>
        </w:rPr>
      </w:pPr>
      <w:r w:rsidRPr="00016AB7">
        <w:rPr>
          <w:rFonts w:ascii="Arial" w:hAnsi="Arial" w:cs="Arial"/>
          <w:sz w:val="22"/>
          <w:szCs w:val="22"/>
        </w:rPr>
        <w:t>Supervision</w:t>
      </w:r>
    </w:p>
    <w:p w14:paraId="06EC70C9" w14:textId="11E80E5E" w:rsidR="005E483F" w:rsidRPr="00F00AB3" w:rsidRDefault="00F00AB3" w:rsidP="005E483F">
      <w:pPr>
        <w:rPr>
          <w:rFonts w:ascii="Arial" w:hAnsi="Arial" w:cs="Arial"/>
          <w:iCs/>
          <w:sz w:val="22"/>
          <w:szCs w:val="22"/>
        </w:rPr>
      </w:pPr>
      <w:r w:rsidRPr="00F00AB3">
        <w:rPr>
          <w:rFonts w:ascii="Arial" w:hAnsi="Arial" w:cs="Arial"/>
          <w:iCs/>
          <w:sz w:val="22"/>
          <w:szCs w:val="22"/>
        </w:rPr>
        <w:t>Lizbeth Gonzalez</w:t>
      </w:r>
      <w:r>
        <w:rPr>
          <w:rFonts w:ascii="Arial" w:hAnsi="Arial" w:cs="Arial"/>
          <w:iCs/>
          <w:sz w:val="22"/>
          <w:szCs w:val="22"/>
        </w:rPr>
        <w:t xml:space="preserve">; </w:t>
      </w:r>
      <w:r w:rsidR="00F940ED">
        <w:rPr>
          <w:rFonts w:ascii="Arial" w:hAnsi="Arial" w:cs="Arial"/>
          <w:iCs/>
          <w:sz w:val="22"/>
          <w:szCs w:val="22"/>
        </w:rPr>
        <w:t>Medical Case Manager/ Intensive Case Management Program Coordinator</w:t>
      </w:r>
    </w:p>
    <w:p w14:paraId="0DBD22BC" w14:textId="66A13E05" w:rsidR="005E483F" w:rsidRPr="00016AB7" w:rsidRDefault="005E483F">
      <w:pPr>
        <w:pStyle w:val="Heading1"/>
        <w:rPr>
          <w:rFonts w:ascii="Arial" w:hAnsi="Arial" w:cs="Arial"/>
          <w:sz w:val="22"/>
          <w:szCs w:val="22"/>
        </w:rPr>
      </w:pPr>
    </w:p>
    <w:p w14:paraId="2BEA3C9F" w14:textId="77777777" w:rsidR="00E31132" w:rsidRDefault="00E31132">
      <w:pPr>
        <w:pStyle w:val="Heading1"/>
        <w:rPr>
          <w:rFonts w:ascii="Arial" w:hAnsi="Arial" w:cs="Arial"/>
          <w:sz w:val="22"/>
          <w:szCs w:val="22"/>
        </w:rPr>
      </w:pPr>
      <w:r w:rsidRPr="00016AB7">
        <w:rPr>
          <w:rFonts w:ascii="Arial" w:hAnsi="Arial" w:cs="Arial"/>
          <w:sz w:val="22"/>
          <w:szCs w:val="22"/>
        </w:rPr>
        <w:t>Compensation</w:t>
      </w:r>
      <w:r w:rsidR="006C47A4" w:rsidRPr="00016AB7">
        <w:rPr>
          <w:rFonts w:ascii="Arial" w:hAnsi="Arial" w:cs="Arial"/>
          <w:sz w:val="22"/>
          <w:szCs w:val="22"/>
        </w:rPr>
        <w:t>/Benefits</w:t>
      </w:r>
    </w:p>
    <w:p w14:paraId="38052F0B" w14:textId="18029ADC" w:rsidR="00F00AB3" w:rsidRPr="00F00AB3" w:rsidRDefault="00F00AB3" w:rsidP="00F00AB3">
      <w:pPr>
        <w:rPr>
          <w:rFonts w:ascii="Arial" w:hAnsi="Arial" w:cs="Arial"/>
          <w:sz w:val="22"/>
          <w:szCs w:val="22"/>
        </w:rPr>
      </w:pPr>
      <w:r>
        <w:rPr>
          <w:rFonts w:ascii="Arial" w:hAnsi="Arial" w:cs="Arial"/>
          <w:sz w:val="22"/>
          <w:szCs w:val="22"/>
        </w:rPr>
        <w:t>Students do not receive a stipend</w:t>
      </w:r>
      <w:r w:rsidR="008061D8">
        <w:rPr>
          <w:rFonts w:ascii="Arial" w:hAnsi="Arial" w:cs="Arial"/>
          <w:sz w:val="22"/>
          <w:szCs w:val="22"/>
        </w:rPr>
        <w:t xml:space="preserve">, but may be compensated for work-related mileage. </w:t>
      </w:r>
    </w:p>
    <w:p w14:paraId="1490CF2F" w14:textId="77777777" w:rsidR="00E31132" w:rsidRPr="00016AB7" w:rsidRDefault="00E31132">
      <w:pPr>
        <w:rPr>
          <w:rFonts w:ascii="Arial" w:hAnsi="Arial" w:cs="Arial"/>
          <w:sz w:val="22"/>
          <w:szCs w:val="22"/>
        </w:rPr>
      </w:pPr>
    </w:p>
    <w:p w14:paraId="55961273" w14:textId="2F1B26B8" w:rsidR="009A10BC" w:rsidRDefault="00E31132" w:rsidP="00F940ED">
      <w:pPr>
        <w:pStyle w:val="Heading1"/>
        <w:rPr>
          <w:rFonts w:ascii="Arial" w:hAnsi="Arial" w:cs="Arial"/>
          <w:sz w:val="22"/>
          <w:szCs w:val="22"/>
        </w:rPr>
      </w:pPr>
      <w:r w:rsidRPr="00F940ED">
        <w:rPr>
          <w:rFonts w:ascii="Arial" w:hAnsi="Arial" w:cs="Arial"/>
          <w:sz w:val="22"/>
          <w:szCs w:val="22"/>
        </w:rPr>
        <w:t xml:space="preserve">Application </w:t>
      </w:r>
      <w:r w:rsidR="009A10BC" w:rsidRPr="00F940ED">
        <w:rPr>
          <w:rFonts w:ascii="Arial" w:hAnsi="Arial" w:cs="Arial"/>
          <w:sz w:val="22"/>
          <w:szCs w:val="22"/>
        </w:rPr>
        <w:t xml:space="preserve">Contact </w:t>
      </w:r>
      <w:r w:rsidRPr="00F940ED">
        <w:rPr>
          <w:rFonts w:ascii="Arial" w:hAnsi="Arial" w:cs="Arial"/>
          <w:sz w:val="22"/>
          <w:szCs w:val="22"/>
        </w:rPr>
        <w:t>Information</w:t>
      </w:r>
    </w:p>
    <w:p w14:paraId="3FA92EFF" w14:textId="63FD222B" w:rsidR="00F940ED" w:rsidRPr="00F940ED" w:rsidRDefault="00F940ED" w:rsidP="00F940ED">
      <w:pPr>
        <w:rPr>
          <w:rFonts w:ascii="Arial" w:hAnsi="Arial" w:cs="Arial"/>
          <w:sz w:val="22"/>
          <w:szCs w:val="22"/>
        </w:rPr>
      </w:pPr>
      <w:r w:rsidRPr="00F940ED">
        <w:rPr>
          <w:rFonts w:ascii="Arial" w:hAnsi="Arial" w:cs="Arial"/>
          <w:sz w:val="22"/>
          <w:szCs w:val="22"/>
        </w:rPr>
        <w:t xml:space="preserve">For more information </w:t>
      </w:r>
      <w:r w:rsidR="00D608B0">
        <w:rPr>
          <w:rFonts w:ascii="Arial" w:hAnsi="Arial" w:cs="Arial"/>
          <w:sz w:val="22"/>
          <w:szCs w:val="22"/>
        </w:rPr>
        <w:t xml:space="preserve">on this and other available projects </w:t>
      </w:r>
      <w:r w:rsidRPr="00F940ED">
        <w:rPr>
          <w:rFonts w:ascii="Arial" w:hAnsi="Arial" w:cs="Arial"/>
          <w:sz w:val="22"/>
          <w:szCs w:val="22"/>
        </w:rPr>
        <w:t xml:space="preserve">and </w:t>
      </w:r>
      <w:r w:rsidR="00D608B0">
        <w:rPr>
          <w:rFonts w:ascii="Arial" w:hAnsi="Arial" w:cs="Arial"/>
          <w:sz w:val="22"/>
          <w:szCs w:val="22"/>
        </w:rPr>
        <w:t xml:space="preserve">instructions on </w:t>
      </w:r>
      <w:r w:rsidRPr="00F940ED">
        <w:rPr>
          <w:rFonts w:ascii="Arial" w:hAnsi="Arial" w:cs="Arial"/>
          <w:sz w:val="22"/>
          <w:szCs w:val="22"/>
        </w:rPr>
        <w:t xml:space="preserve">how to apply, please </w:t>
      </w:r>
      <w:r w:rsidR="00D608B0">
        <w:rPr>
          <w:rFonts w:ascii="Arial" w:hAnsi="Arial" w:cs="Arial"/>
          <w:sz w:val="22"/>
          <w:szCs w:val="22"/>
        </w:rPr>
        <w:t xml:space="preserve">visit our internship page for the Tucson IRC location: </w:t>
      </w:r>
      <w:hyperlink r:id="rId10" w:history="1">
        <w:r w:rsidR="00D608B0" w:rsidRPr="000D4CD6">
          <w:rPr>
            <w:rStyle w:val="Hyperlink"/>
            <w:rFonts w:ascii="Arial" w:hAnsi="Arial" w:cs="Arial"/>
            <w:sz w:val="22"/>
            <w:szCs w:val="22"/>
          </w:rPr>
          <w:t>https://www.rescue.org/announcement/fall-internship-opportunities-tucson</w:t>
        </w:r>
      </w:hyperlink>
      <w:r w:rsidR="00D608B0">
        <w:rPr>
          <w:rFonts w:ascii="Arial" w:hAnsi="Arial" w:cs="Arial"/>
          <w:sz w:val="22"/>
          <w:szCs w:val="22"/>
        </w:rPr>
        <w:t xml:space="preserve"> </w:t>
      </w:r>
    </w:p>
    <w:sectPr w:rsidR="00F940ED" w:rsidRPr="00F940ED" w:rsidSect="00E55575">
      <w:footerReference w:type="default" r:id="rId11"/>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1D082" w14:textId="77777777" w:rsidR="00F02514" w:rsidRDefault="00F02514" w:rsidP="00060F1E">
      <w:r>
        <w:separator/>
      </w:r>
    </w:p>
  </w:endnote>
  <w:endnote w:type="continuationSeparator" w:id="0">
    <w:p w14:paraId="2F7D095D" w14:textId="77777777" w:rsidR="00F02514" w:rsidRDefault="00F02514"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506574"/>
      <w:docPartObj>
        <w:docPartGallery w:val="Page Numbers (Bottom of Page)"/>
        <w:docPartUnique/>
      </w:docPartObj>
    </w:sdtPr>
    <w:sdtEndPr>
      <w:rPr>
        <w:noProof/>
      </w:rPr>
    </w:sdtEndPr>
    <w:sdtContent>
      <w:p w14:paraId="2E8A5B39" w14:textId="08898D37" w:rsidR="00016AB7" w:rsidRDefault="00016AB7">
        <w:pPr>
          <w:pStyle w:val="Footer"/>
          <w:jc w:val="center"/>
        </w:pPr>
        <w:r>
          <w:fldChar w:fldCharType="begin"/>
        </w:r>
        <w:r>
          <w:instrText xml:space="preserve"> PAGE   \* MERGEFORMAT </w:instrText>
        </w:r>
        <w:r>
          <w:fldChar w:fldCharType="separate"/>
        </w:r>
        <w:r w:rsidR="00D608B0">
          <w:rPr>
            <w:noProof/>
          </w:rPr>
          <w:t>1</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14:paraId="3EE509A3" w14:textId="00010B8B" w:rsidR="00060F1E" w:rsidRDefault="00060F1E">
        <w:pPr>
          <w:pStyle w:val="Footer"/>
          <w:jc w:val="center"/>
        </w:pPr>
        <w:r>
          <w:fldChar w:fldCharType="begin"/>
        </w:r>
        <w:r>
          <w:instrText xml:space="preserve"> PAGE   \* MERGEFORMAT </w:instrText>
        </w:r>
        <w:r>
          <w:fldChar w:fldCharType="separate"/>
        </w:r>
        <w:r w:rsidR="00D608B0">
          <w:rPr>
            <w:noProof/>
          </w:rPr>
          <w:t>3</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66D1B" w14:textId="77777777" w:rsidR="00F02514" w:rsidRDefault="00F02514" w:rsidP="00060F1E">
      <w:r>
        <w:separator/>
      </w:r>
    </w:p>
  </w:footnote>
  <w:footnote w:type="continuationSeparator" w:id="0">
    <w:p w14:paraId="7C72C38E" w14:textId="77777777" w:rsidR="00F02514" w:rsidRDefault="00F02514"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43ABD"/>
    <w:multiLevelType w:val="hybridMultilevel"/>
    <w:tmpl w:val="2C1CA6DE"/>
    <w:lvl w:ilvl="0" w:tplc="FFFFFFFF">
      <w:numFmt w:val="bullet"/>
      <w:lvlText w:val=""/>
      <w:lvlJc w:val="left"/>
      <w:pPr>
        <w:tabs>
          <w:tab w:val="num" w:pos="600"/>
        </w:tabs>
        <w:ind w:left="600" w:hanging="360"/>
      </w:pPr>
      <w:rPr>
        <w:rFonts w:ascii="Symbol" w:eastAsia="Times"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20D92"/>
    <w:multiLevelType w:val="hybridMultilevel"/>
    <w:tmpl w:val="B3A69EBC"/>
    <w:lvl w:ilvl="0" w:tplc="FFFFFFFF">
      <w:numFmt w:val="bullet"/>
      <w:lvlText w:val=""/>
      <w:lvlJc w:val="left"/>
      <w:pPr>
        <w:tabs>
          <w:tab w:val="num" w:pos="600"/>
        </w:tabs>
        <w:ind w:left="600" w:hanging="360"/>
      </w:pPr>
      <w:rPr>
        <w:rFonts w:ascii="Symbol" w:eastAsia="Times" w:hAnsi="Symbol" w:hint="default"/>
      </w:rPr>
    </w:lvl>
    <w:lvl w:ilvl="1" w:tplc="FFFFFFFF" w:tentative="1">
      <w:start w:val="1"/>
      <w:numFmt w:val="bullet"/>
      <w:lvlText w:val="o"/>
      <w:lvlJc w:val="left"/>
      <w:pPr>
        <w:tabs>
          <w:tab w:val="num" w:pos="1320"/>
        </w:tabs>
        <w:ind w:left="1320" w:hanging="360"/>
      </w:pPr>
      <w:rPr>
        <w:rFonts w:ascii="Courier New" w:hAnsi="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60F1E"/>
    <w:rsid w:val="0008113D"/>
    <w:rsid w:val="000974CA"/>
    <w:rsid w:val="000B741C"/>
    <w:rsid w:val="000C3D19"/>
    <w:rsid w:val="001043F3"/>
    <w:rsid w:val="001728D8"/>
    <w:rsid w:val="0017609A"/>
    <w:rsid w:val="001D7AAF"/>
    <w:rsid w:val="001E529B"/>
    <w:rsid w:val="001F7C20"/>
    <w:rsid w:val="00217634"/>
    <w:rsid w:val="002A49FE"/>
    <w:rsid w:val="002B13AD"/>
    <w:rsid w:val="002C5BAB"/>
    <w:rsid w:val="002F3C33"/>
    <w:rsid w:val="00307373"/>
    <w:rsid w:val="00323AA9"/>
    <w:rsid w:val="003551BA"/>
    <w:rsid w:val="003760BD"/>
    <w:rsid w:val="00384582"/>
    <w:rsid w:val="00386117"/>
    <w:rsid w:val="0039658A"/>
    <w:rsid w:val="003C2B05"/>
    <w:rsid w:val="003C302F"/>
    <w:rsid w:val="0046590C"/>
    <w:rsid w:val="004A27E3"/>
    <w:rsid w:val="00516D9D"/>
    <w:rsid w:val="005B04A1"/>
    <w:rsid w:val="005E483F"/>
    <w:rsid w:val="006C47A4"/>
    <w:rsid w:val="00730D54"/>
    <w:rsid w:val="00781297"/>
    <w:rsid w:val="00792578"/>
    <w:rsid w:val="008061D8"/>
    <w:rsid w:val="00885918"/>
    <w:rsid w:val="0092666A"/>
    <w:rsid w:val="00951E0E"/>
    <w:rsid w:val="009A10BC"/>
    <w:rsid w:val="009D7E78"/>
    <w:rsid w:val="00A80E0E"/>
    <w:rsid w:val="00A8319D"/>
    <w:rsid w:val="00B15B8B"/>
    <w:rsid w:val="00B90D0C"/>
    <w:rsid w:val="00BB3303"/>
    <w:rsid w:val="00BB52D3"/>
    <w:rsid w:val="00BD0479"/>
    <w:rsid w:val="00BE19F9"/>
    <w:rsid w:val="00C0227C"/>
    <w:rsid w:val="00C26E3B"/>
    <w:rsid w:val="00C276E2"/>
    <w:rsid w:val="00C425A9"/>
    <w:rsid w:val="00C81964"/>
    <w:rsid w:val="00C838CC"/>
    <w:rsid w:val="00CB4A3D"/>
    <w:rsid w:val="00CF2365"/>
    <w:rsid w:val="00D321DE"/>
    <w:rsid w:val="00D54F9C"/>
    <w:rsid w:val="00D608B0"/>
    <w:rsid w:val="00DA18CE"/>
    <w:rsid w:val="00DA19B2"/>
    <w:rsid w:val="00E00657"/>
    <w:rsid w:val="00E05A00"/>
    <w:rsid w:val="00E31132"/>
    <w:rsid w:val="00E42D4E"/>
    <w:rsid w:val="00E55575"/>
    <w:rsid w:val="00E8228B"/>
    <w:rsid w:val="00E84DDF"/>
    <w:rsid w:val="00E92821"/>
    <w:rsid w:val="00EE6F81"/>
    <w:rsid w:val="00F00AB3"/>
    <w:rsid w:val="00F02514"/>
    <w:rsid w:val="00F56798"/>
    <w:rsid w:val="00F826FF"/>
    <w:rsid w:val="00F837DB"/>
    <w:rsid w:val="00F940ED"/>
    <w:rsid w:val="00FE6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CD402FBE-47C7-49AE-B93C-E1DCCFF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02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rescue.org/announcement/fall-internship-opportunities-tucso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3BE47-9AAA-456A-A41F-2AB94B52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3909</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4462</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2018-07-20T20:27:00Z</dcterms:created>
  <dcterms:modified xsi:type="dcterms:W3CDTF">2018-07-20T20:27:00Z</dcterms:modified>
</cp:coreProperties>
</file>