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FE8" w:rsidRDefault="00D81FE8" w:rsidP="00433E92">
      <w:pPr>
        <w:rPr>
          <w:b/>
          <w:noProof/>
          <w:sz w:val="40"/>
          <w:szCs w:val="40"/>
        </w:rPr>
      </w:pPr>
    </w:p>
    <w:p w:rsidR="007A6015" w:rsidRDefault="007A6015" w:rsidP="007A6015">
      <w:pPr>
        <w:jc w:val="center"/>
        <w:rPr>
          <w:b/>
          <w:noProof/>
          <w:sz w:val="40"/>
          <w:szCs w:val="40"/>
        </w:rPr>
      </w:pPr>
      <w:r>
        <w:rPr>
          <w:b/>
          <w:noProof/>
          <w:sz w:val="40"/>
          <w:szCs w:val="40"/>
        </w:rPr>
        <w:drawing>
          <wp:inline distT="0" distB="0" distL="0" distR="0">
            <wp:extent cx="4006695" cy="76695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A_CPH_RGB_Primar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40967" cy="773511"/>
                    </a:xfrm>
                    <a:prstGeom prst="rect">
                      <a:avLst/>
                    </a:prstGeom>
                  </pic:spPr>
                </pic:pic>
              </a:graphicData>
            </a:graphic>
          </wp:inline>
        </w:drawing>
      </w:r>
    </w:p>
    <w:p w:rsidR="007A6015" w:rsidRDefault="007A6015" w:rsidP="007A6015">
      <w:pPr>
        <w:jc w:val="center"/>
        <w:rPr>
          <w:b/>
          <w:noProof/>
          <w:sz w:val="40"/>
          <w:szCs w:val="40"/>
        </w:rPr>
      </w:pPr>
    </w:p>
    <w:p w:rsidR="00433E92" w:rsidRPr="007B6B86" w:rsidRDefault="007B6B86" w:rsidP="007A6015">
      <w:pPr>
        <w:jc w:val="center"/>
        <w:rPr>
          <w:b/>
          <w:noProof/>
          <w:sz w:val="40"/>
          <w:szCs w:val="40"/>
        </w:rPr>
      </w:pPr>
      <w:r w:rsidRPr="007B6B86">
        <w:rPr>
          <w:b/>
          <w:noProof/>
          <w:sz w:val="40"/>
          <w:szCs w:val="40"/>
        </w:rPr>
        <w:t>Course Substitution Policy</w:t>
      </w:r>
    </w:p>
    <w:p w:rsidR="007B6B86" w:rsidRPr="007B6B86" w:rsidRDefault="007B6B86" w:rsidP="00433E92">
      <w:pPr>
        <w:rPr>
          <w:noProof/>
          <w:sz w:val="24"/>
          <w:szCs w:val="24"/>
        </w:rPr>
      </w:pPr>
    </w:p>
    <w:p w:rsidR="007B6B86" w:rsidRPr="007B6B86" w:rsidRDefault="007B6B86" w:rsidP="007B6B86">
      <w:pPr>
        <w:pStyle w:val="Default"/>
        <w:rPr>
          <w:rFonts w:asciiTheme="minorHAnsi" w:cstheme="minorHAnsi"/>
          <w:sz w:val="22"/>
          <w:szCs w:val="22"/>
        </w:rPr>
      </w:pPr>
      <w:r w:rsidRPr="007B6B86">
        <w:rPr>
          <w:rFonts w:asciiTheme="minorHAnsi" w:cstheme="minorHAnsi"/>
          <w:sz w:val="22"/>
          <w:szCs w:val="22"/>
        </w:rPr>
        <w:t xml:space="preserve">Alternative courses covering the same content may be substituted for required courses if a student demonstrates that he or she has completed comparable academic coursework. </w:t>
      </w:r>
    </w:p>
    <w:p w:rsidR="007B6B86" w:rsidRPr="007B6B86" w:rsidRDefault="007B6B86" w:rsidP="007B6B86">
      <w:pPr>
        <w:pStyle w:val="Default"/>
        <w:rPr>
          <w:rFonts w:asciiTheme="minorHAnsi" w:cstheme="minorHAnsi"/>
          <w:sz w:val="22"/>
          <w:szCs w:val="22"/>
        </w:rPr>
      </w:pPr>
    </w:p>
    <w:p w:rsidR="007B6B86" w:rsidRDefault="007B6B86" w:rsidP="007B6B86">
      <w:pPr>
        <w:pStyle w:val="Default"/>
        <w:rPr>
          <w:rFonts w:asciiTheme="minorHAnsi" w:cstheme="minorHAnsi"/>
          <w:sz w:val="22"/>
          <w:szCs w:val="22"/>
        </w:rPr>
      </w:pPr>
      <w:r w:rsidRPr="007B6B86">
        <w:rPr>
          <w:rFonts w:asciiTheme="minorHAnsi" w:cstheme="minorHAnsi"/>
          <w:sz w:val="22"/>
          <w:szCs w:val="22"/>
        </w:rPr>
        <w:t>The process is as follows:</w:t>
      </w:r>
    </w:p>
    <w:p w:rsidR="007B6B86" w:rsidRDefault="007B6B86" w:rsidP="007B6B86">
      <w:pPr>
        <w:pStyle w:val="Default"/>
        <w:rPr>
          <w:rFonts w:asciiTheme="minorHAnsi" w:cstheme="minorHAnsi"/>
          <w:sz w:val="22"/>
          <w:szCs w:val="22"/>
        </w:rPr>
      </w:pPr>
    </w:p>
    <w:p w:rsidR="007B6B86" w:rsidRDefault="007B6B86" w:rsidP="007B6B86">
      <w:pPr>
        <w:pStyle w:val="Default"/>
        <w:numPr>
          <w:ilvl w:val="0"/>
          <w:numId w:val="1"/>
        </w:numPr>
        <w:rPr>
          <w:rFonts w:asciiTheme="minorHAnsi" w:cstheme="minorHAnsi"/>
          <w:sz w:val="22"/>
          <w:szCs w:val="22"/>
        </w:rPr>
      </w:pPr>
      <w:r>
        <w:rPr>
          <w:rFonts w:asciiTheme="minorHAnsi" w:cstheme="minorHAnsi"/>
          <w:sz w:val="22"/>
          <w:szCs w:val="22"/>
        </w:rPr>
        <w:t>The student fills out all pertinent information on the Course Substitution Request Form (page 2).</w:t>
      </w:r>
    </w:p>
    <w:p w:rsidR="007B6B86" w:rsidRDefault="007B6B86" w:rsidP="007B6B86">
      <w:pPr>
        <w:pStyle w:val="Default"/>
        <w:ind w:left="720"/>
        <w:rPr>
          <w:rFonts w:asciiTheme="minorHAnsi" w:cstheme="minorHAnsi"/>
          <w:sz w:val="22"/>
          <w:szCs w:val="22"/>
        </w:rPr>
      </w:pPr>
    </w:p>
    <w:p w:rsidR="007B6B86" w:rsidRDefault="007B6B86" w:rsidP="007B6B86">
      <w:pPr>
        <w:pStyle w:val="Default"/>
        <w:numPr>
          <w:ilvl w:val="0"/>
          <w:numId w:val="1"/>
        </w:numPr>
        <w:rPr>
          <w:rFonts w:asciiTheme="minorHAnsi" w:cstheme="minorHAnsi"/>
          <w:sz w:val="22"/>
          <w:szCs w:val="22"/>
        </w:rPr>
      </w:pPr>
      <w:r>
        <w:rPr>
          <w:rFonts w:asciiTheme="minorHAnsi" w:cstheme="minorHAnsi"/>
          <w:sz w:val="22"/>
          <w:szCs w:val="22"/>
        </w:rPr>
        <w:t>The student submits a syllabus of the course proposed as a substitute, along with the Course Substitution Request Form, to the course director of the required public health course.</w:t>
      </w:r>
    </w:p>
    <w:p w:rsidR="007B6B86" w:rsidRDefault="007B6B86" w:rsidP="007B6B86">
      <w:pPr>
        <w:pStyle w:val="Default"/>
        <w:rPr>
          <w:rFonts w:asciiTheme="minorHAnsi" w:cstheme="minorHAnsi"/>
          <w:sz w:val="22"/>
          <w:szCs w:val="22"/>
        </w:rPr>
      </w:pPr>
    </w:p>
    <w:p w:rsidR="007B6B86" w:rsidRDefault="007B6B86" w:rsidP="007B6B86">
      <w:pPr>
        <w:pStyle w:val="Default"/>
        <w:numPr>
          <w:ilvl w:val="0"/>
          <w:numId w:val="1"/>
        </w:numPr>
        <w:rPr>
          <w:rFonts w:asciiTheme="minorHAnsi" w:cstheme="minorHAnsi"/>
          <w:sz w:val="22"/>
          <w:szCs w:val="22"/>
        </w:rPr>
      </w:pPr>
      <w:r>
        <w:rPr>
          <w:rFonts w:asciiTheme="minorHAnsi" w:cstheme="minorHAnsi"/>
          <w:sz w:val="22"/>
          <w:szCs w:val="22"/>
        </w:rPr>
        <w:t>The course director will assess the syllabus for comparability to the required course.  If the courses are deemed equivalent by the course director, then the course substitution will be approved and the Course Substitution Request Form will be signed by the course director.</w:t>
      </w:r>
    </w:p>
    <w:p w:rsidR="007B6B86" w:rsidRDefault="007B6B86" w:rsidP="007B6B86">
      <w:pPr>
        <w:pStyle w:val="Default"/>
        <w:rPr>
          <w:rFonts w:asciiTheme="minorHAnsi" w:cstheme="minorHAnsi"/>
          <w:sz w:val="22"/>
          <w:szCs w:val="22"/>
        </w:rPr>
      </w:pPr>
    </w:p>
    <w:p w:rsidR="007B6B86" w:rsidRDefault="007B6B86" w:rsidP="007B6B86">
      <w:pPr>
        <w:pStyle w:val="Default"/>
        <w:numPr>
          <w:ilvl w:val="0"/>
          <w:numId w:val="1"/>
        </w:numPr>
        <w:rPr>
          <w:rFonts w:asciiTheme="minorHAnsi" w:cstheme="minorHAnsi"/>
          <w:sz w:val="22"/>
          <w:szCs w:val="22"/>
        </w:rPr>
      </w:pPr>
      <w:r>
        <w:rPr>
          <w:rFonts w:asciiTheme="minorHAnsi" w:cstheme="minorHAnsi"/>
          <w:sz w:val="22"/>
          <w:szCs w:val="22"/>
        </w:rPr>
        <w:t xml:space="preserve">The student must obtain the signature of his or her </w:t>
      </w:r>
      <w:r w:rsidR="007B162F">
        <w:rPr>
          <w:rFonts w:asciiTheme="minorHAnsi" w:cstheme="minorHAnsi"/>
          <w:sz w:val="22"/>
          <w:szCs w:val="22"/>
        </w:rPr>
        <w:t>faculty mentor</w:t>
      </w:r>
      <w:r w:rsidR="00AF6847">
        <w:rPr>
          <w:rFonts w:asciiTheme="minorHAnsi" w:cstheme="minorHAnsi"/>
          <w:sz w:val="22"/>
          <w:szCs w:val="22"/>
        </w:rPr>
        <w:t>/advisor</w:t>
      </w:r>
      <w:r w:rsidR="007B162F">
        <w:rPr>
          <w:rFonts w:asciiTheme="minorHAnsi" w:cstheme="minorHAnsi"/>
          <w:sz w:val="22"/>
          <w:szCs w:val="22"/>
        </w:rPr>
        <w:t xml:space="preserve">, indicating his/her </w:t>
      </w:r>
      <w:r>
        <w:rPr>
          <w:rFonts w:asciiTheme="minorHAnsi" w:cstheme="minorHAnsi"/>
          <w:sz w:val="22"/>
          <w:szCs w:val="22"/>
        </w:rPr>
        <w:t>concurrence with the decision.</w:t>
      </w:r>
    </w:p>
    <w:p w:rsidR="007B6B86" w:rsidRDefault="007B6B86" w:rsidP="007B6B86">
      <w:pPr>
        <w:pStyle w:val="Default"/>
        <w:rPr>
          <w:rFonts w:asciiTheme="minorHAnsi" w:cstheme="minorHAnsi"/>
          <w:sz w:val="22"/>
          <w:szCs w:val="22"/>
        </w:rPr>
      </w:pPr>
    </w:p>
    <w:p w:rsidR="007B6B86" w:rsidRDefault="007B6B86" w:rsidP="007B6B86">
      <w:pPr>
        <w:pStyle w:val="Default"/>
        <w:numPr>
          <w:ilvl w:val="0"/>
          <w:numId w:val="1"/>
        </w:numPr>
        <w:rPr>
          <w:rFonts w:asciiTheme="minorHAnsi" w:cstheme="minorHAnsi"/>
          <w:sz w:val="22"/>
          <w:szCs w:val="22"/>
        </w:rPr>
      </w:pPr>
      <w:r>
        <w:rPr>
          <w:rFonts w:asciiTheme="minorHAnsi" w:cstheme="minorHAnsi"/>
          <w:sz w:val="22"/>
          <w:szCs w:val="22"/>
        </w:rPr>
        <w:t>The Course Substitution Request Form, complete with all required signatures and attached syllabus, must be returned to</w:t>
      </w:r>
      <w:r w:rsidR="007A6015">
        <w:rPr>
          <w:rFonts w:asciiTheme="minorHAnsi" w:cstheme="minorHAnsi"/>
          <w:sz w:val="22"/>
          <w:szCs w:val="22"/>
        </w:rPr>
        <w:t xml:space="preserve"> the appropriate Graduate Coordinator</w:t>
      </w:r>
      <w:r>
        <w:rPr>
          <w:rFonts w:asciiTheme="minorHAnsi" w:cstheme="minorHAnsi"/>
          <w:sz w:val="22"/>
          <w:szCs w:val="22"/>
        </w:rPr>
        <w:t>:</w:t>
      </w:r>
    </w:p>
    <w:p w:rsidR="007A6015" w:rsidRDefault="007A6015" w:rsidP="007A6015">
      <w:pPr>
        <w:pStyle w:val="Default"/>
        <w:ind w:left="720"/>
        <w:rPr>
          <w:rFonts w:asciiTheme="minorHAnsi" w:cstheme="minorHAnsi"/>
          <w:sz w:val="22"/>
          <w:szCs w:val="22"/>
        </w:rPr>
      </w:pPr>
    </w:p>
    <w:p w:rsidR="007A6015" w:rsidRDefault="007A6015" w:rsidP="007A6015">
      <w:pPr>
        <w:contextualSpacing/>
        <w:rPr>
          <w:rFonts w:cstheme="minorHAnsi"/>
          <w:b/>
          <w:sz w:val="20"/>
        </w:rPr>
        <w:sectPr w:rsidR="007A6015" w:rsidSect="00DD723C">
          <w:pgSz w:w="12240" w:h="15840"/>
          <w:pgMar w:top="720" w:right="1152" w:bottom="576" w:left="1152" w:header="720" w:footer="720" w:gutter="0"/>
          <w:cols w:space="720"/>
          <w:docGrid w:linePitch="360"/>
        </w:sectPr>
      </w:pPr>
    </w:p>
    <w:p w:rsidR="007A6015" w:rsidRPr="00671803" w:rsidRDefault="007A6015" w:rsidP="007A6015">
      <w:pPr>
        <w:contextualSpacing/>
        <w:rPr>
          <w:rFonts w:cstheme="minorHAnsi"/>
          <w:b/>
          <w:sz w:val="20"/>
        </w:rPr>
      </w:pPr>
      <w:r w:rsidRPr="00671803">
        <w:rPr>
          <w:rFonts w:cstheme="minorHAnsi"/>
          <w:b/>
          <w:sz w:val="20"/>
        </w:rPr>
        <w:t xml:space="preserve">Doctoral/MS Programs Coordinator </w:t>
      </w:r>
    </w:p>
    <w:p w:rsidR="007A6015" w:rsidRPr="00671803" w:rsidRDefault="007A6015" w:rsidP="007A6015">
      <w:pPr>
        <w:tabs>
          <w:tab w:val="left" w:pos="90"/>
        </w:tabs>
        <w:contextualSpacing/>
        <w:rPr>
          <w:rFonts w:cstheme="minorHAnsi"/>
          <w:sz w:val="20"/>
        </w:rPr>
      </w:pPr>
      <w:r w:rsidRPr="00671803">
        <w:rPr>
          <w:rFonts w:cstheme="minorHAnsi"/>
          <w:sz w:val="20"/>
        </w:rPr>
        <w:t xml:space="preserve">Office of Student Services &amp; Alumni Affairs </w:t>
      </w:r>
    </w:p>
    <w:p w:rsidR="007A6015" w:rsidRPr="00671803" w:rsidRDefault="007A6015" w:rsidP="007A6015">
      <w:pPr>
        <w:contextualSpacing/>
        <w:rPr>
          <w:rFonts w:cstheme="minorHAnsi"/>
          <w:sz w:val="20"/>
        </w:rPr>
      </w:pPr>
      <w:r w:rsidRPr="00671803">
        <w:rPr>
          <w:rFonts w:cstheme="minorHAnsi"/>
          <w:sz w:val="20"/>
        </w:rPr>
        <w:t>1295 N. Martin / PO Box 245033</w:t>
      </w:r>
    </w:p>
    <w:p w:rsidR="007A6015" w:rsidRPr="00671803" w:rsidRDefault="007A6015" w:rsidP="007A6015">
      <w:pPr>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7A6015" w:rsidRPr="00671803" w:rsidRDefault="007A6015" w:rsidP="007A6015">
      <w:pPr>
        <w:contextualSpacing/>
        <w:rPr>
          <w:rFonts w:cstheme="minorHAnsi"/>
          <w:sz w:val="20"/>
        </w:rPr>
      </w:pPr>
      <w:r w:rsidRPr="00671803">
        <w:rPr>
          <w:rFonts w:cstheme="minorHAnsi"/>
          <w:sz w:val="20"/>
        </w:rPr>
        <w:t xml:space="preserve">Tucson, Arizona  85724  </w:t>
      </w:r>
    </w:p>
    <w:p w:rsidR="007A6015" w:rsidRPr="00671803" w:rsidRDefault="007A6015" w:rsidP="007A6015">
      <w:pPr>
        <w:contextualSpacing/>
        <w:rPr>
          <w:rFonts w:cstheme="minorHAnsi"/>
          <w:sz w:val="20"/>
        </w:rPr>
      </w:pPr>
      <w:r w:rsidRPr="00671803">
        <w:rPr>
          <w:rFonts w:cstheme="minorHAnsi"/>
          <w:sz w:val="20"/>
        </w:rPr>
        <w:t xml:space="preserve">Phone: 520-626-2112 </w:t>
      </w:r>
    </w:p>
    <w:p w:rsidR="007A6015" w:rsidRPr="00394562" w:rsidRDefault="007A6015" w:rsidP="007A6015">
      <w:pPr>
        <w:contextualSpacing/>
        <w:rPr>
          <w:rFonts w:cstheme="minorHAnsi"/>
          <w:color w:val="0000FF" w:themeColor="hyperlink"/>
          <w:sz w:val="20"/>
          <w:u w:val="single"/>
        </w:rPr>
      </w:pPr>
      <w:r w:rsidRPr="00671803">
        <w:rPr>
          <w:rFonts w:cstheme="minorHAnsi"/>
          <w:sz w:val="20"/>
        </w:rPr>
        <w:t xml:space="preserve">E-mail: </w:t>
      </w:r>
      <w:hyperlink r:id="rId7" w:history="1">
        <w:r w:rsidRPr="00671803">
          <w:rPr>
            <w:rStyle w:val="Hyperlink"/>
            <w:rFonts w:cstheme="minorHAnsi"/>
            <w:sz w:val="20"/>
          </w:rPr>
          <w:t>mtearne@email.arizona.edu</w:t>
        </w:r>
      </w:hyperlink>
    </w:p>
    <w:p w:rsidR="007A6015" w:rsidRPr="00671803" w:rsidRDefault="007A6015" w:rsidP="007A6015">
      <w:pPr>
        <w:contextualSpacing/>
        <w:rPr>
          <w:rFonts w:cstheme="minorHAnsi"/>
          <w:b/>
          <w:sz w:val="20"/>
        </w:rPr>
      </w:pPr>
      <w:r w:rsidRPr="00671803">
        <w:rPr>
          <w:rFonts w:cstheme="minorHAnsi"/>
          <w:b/>
          <w:sz w:val="20"/>
        </w:rPr>
        <w:t xml:space="preserve">MPH Coordinator – Tucson </w:t>
      </w:r>
    </w:p>
    <w:p w:rsidR="007A6015" w:rsidRPr="00671803" w:rsidRDefault="007A6015" w:rsidP="007A6015">
      <w:pPr>
        <w:contextualSpacing/>
        <w:rPr>
          <w:rFonts w:cstheme="minorHAnsi"/>
          <w:sz w:val="20"/>
        </w:rPr>
      </w:pPr>
      <w:r w:rsidRPr="00671803">
        <w:rPr>
          <w:rFonts w:cstheme="minorHAnsi"/>
          <w:sz w:val="20"/>
        </w:rPr>
        <w:t xml:space="preserve">Office of Student Services &amp; Alumni Affairs </w:t>
      </w:r>
    </w:p>
    <w:p w:rsidR="007A6015" w:rsidRPr="00671803" w:rsidRDefault="007A6015" w:rsidP="007A6015">
      <w:pPr>
        <w:contextualSpacing/>
        <w:rPr>
          <w:rFonts w:cstheme="minorHAnsi"/>
          <w:sz w:val="20"/>
        </w:rPr>
      </w:pPr>
      <w:r w:rsidRPr="00671803">
        <w:rPr>
          <w:rFonts w:cstheme="minorHAnsi"/>
          <w:sz w:val="20"/>
        </w:rPr>
        <w:t>1295 N. Martin / PO Box 245033</w:t>
      </w:r>
    </w:p>
    <w:p w:rsidR="007A6015" w:rsidRPr="00671803" w:rsidRDefault="007A6015" w:rsidP="007A6015">
      <w:pPr>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7A6015" w:rsidRPr="00671803" w:rsidRDefault="007A6015" w:rsidP="007A6015">
      <w:pPr>
        <w:contextualSpacing/>
        <w:rPr>
          <w:rFonts w:cstheme="minorHAnsi"/>
          <w:sz w:val="20"/>
        </w:rPr>
      </w:pPr>
      <w:r w:rsidRPr="00671803">
        <w:rPr>
          <w:rFonts w:cstheme="minorHAnsi"/>
          <w:sz w:val="20"/>
        </w:rPr>
        <w:t xml:space="preserve">Tucson, Arizona  85724  </w:t>
      </w:r>
    </w:p>
    <w:p w:rsidR="007A6015" w:rsidRDefault="007A6015" w:rsidP="007A6015">
      <w:pPr>
        <w:contextualSpacing/>
        <w:rPr>
          <w:rFonts w:cstheme="minorHAnsi"/>
          <w:sz w:val="20"/>
        </w:rPr>
      </w:pPr>
      <w:r w:rsidRPr="00671803">
        <w:rPr>
          <w:rFonts w:cstheme="minorHAnsi"/>
          <w:sz w:val="20"/>
        </w:rPr>
        <w:t xml:space="preserve">Phone: 520-626-3204 </w:t>
      </w:r>
    </w:p>
    <w:p w:rsidR="007A6015" w:rsidRDefault="007A6015" w:rsidP="007A6015">
      <w:pPr>
        <w:contextualSpacing/>
        <w:rPr>
          <w:rStyle w:val="Hyperlink"/>
          <w:rFonts w:cstheme="minorHAnsi"/>
          <w:sz w:val="20"/>
        </w:rPr>
      </w:pPr>
      <w:r w:rsidRPr="00671803">
        <w:rPr>
          <w:rFonts w:cstheme="minorHAnsi"/>
          <w:sz w:val="20"/>
        </w:rPr>
        <w:t xml:space="preserve">E-mail: </w:t>
      </w:r>
      <w:hyperlink r:id="rId8" w:history="1">
        <w:r w:rsidRPr="0098310D">
          <w:rPr>
            <w:rStyle w:val="Hyperlink"/>
            <w:rFonts w:cstheme="minorHAnsi"/>
            <w:sz w:val="20"/>
          </w:rPr>
          <w:t>tjnemec7@email.arizona.edu</w:t>
        </w:r>
      </w:hyperlink>
    </w:p>
    <w:p w:rsidR="007A6015" w:rsidRPr="00671803" w:rsidRDefault="007A6015" w:rsidP="007A6015">
      <w:pPr>
        <w:contextualSpacing/>
        <w:rPr>
          <w:rFonts w:cstheme="minorHAnsi"/>
          <w:b/>
          <w:sz w:val="20"/>
        </w:rPr>
      </w:pPr>
      <w:r w:rsidRPr="00671803">
        <w:rPr>
          <w:rFonts w:cstheme="minorHAnsi"/>
          <w:b/>
          <w:sz w:val="20"/>
        </w:rPr>
        <w:t>MPH Coordinator – Phoenix</w:t>
      </w:r>
    </w:p>
    <w:p w:rsidR="007A6015" w:rsidRPr="00671803" w:rsidRDefault="007A6015" w:rsidP="007A6015">
      <w:pPr>
        <w:contextualSpacing/>
        <w:rPr>
          <w:rFonts w:cstheme="minorHAnsi"/>
          <w:sz w:val="20"/>
        </w:rPr>
      </w:pPr>
      <w:r w:rsidRPr="00671803">
        <w:rPr>
          <w:rFonts w:cstheme="minorHAnsi"/>
          <w:sz w:val="20"/>
        </w:rPr>
        <w:t>Phoenix Biomedical Campus, Building 4, Suite 119</w:t>
      </w:r>
    </w:p>
    <w:p w:rsidR="007A6015" w:rsidRPr="00671803" w:rsidRDefault="007A6015" w:rsidP="007A6015">
      <w:pPr>
        <w:contextualSpacing/>
        <w:rPr>
          <w:rFonts w:cstheme="minorHAnsi"/>
          <w:sz w:val="20"/>
        </w:rPr>
      </w:pPr>
      <w:r w:rsidRPr="00671803">
        <w:rPr>
          <w:rFonts w:cstheme="minorHAnsi"/>
          <w:sz w:val="20"/>
        </w:rPr>
        <w:t>714 E. Van Buren Street</w:t>
      </w:r>
    </w:p>
    <w:p w:rsidR="007A6015" w:rsidRPr="00671803" w:rsidRDefault="007A6015" w:rsidP="007A6015">
      <w:pPr>
        <w:contextualSpacing/>
        <w:rPr>
          <w:rFonts w:cstheme="minorHAnsi"/>
          <w:sz w:val="20"/>
        </w:rPr>
      </w:pPr>
      <w:r w:rsidRPr="00671803">
        <w:rPr>
          <w:rFonts w:cstheme="minorHAnsi"/>
          <w:sz w:val="20"/>
        </w:rPr>
        <w:t>Phoenix, AZ  85006</w:t>
      </w:r>
    </w:p>
    <w:p w:rsidR="007A6015" w:rsidRPr="00671803" w:rsidRDefault="007A6015" w:rsidP="007A6015">
      <w:pPr>
        <w:contextualSpacing/>
        <w:rPr>
          <w:rFonts w:cstheme="minorHAnsi"/>
          <w:sz w:val="20"/>
        </w:rPr>
      </w:pPr>
      <w:r w:rsidRPr="00671803">
        <w:rPr>
          <w:rFonts w:cstheme="minorHAnsi"/>
          <w:sz w:val="20"/>
        </w:rPr>
        <w:t>Phone: 602-827-2070</w:t>
      </w:r>
    </w:p>
    <w:p w:rsidR="007A6015" w:rsidRDefault="007A6015" w:rsidP="007A6015">
      <w:pPr>
        <w:contextualSpacing/>
        <w:rPr>
          <w:rStyle w:val="Hyperlink"/>
          <w:rFonts w:cstheme="minorHAnsi"/>
          <w:sz w:val="20"/>
        </w:rPr>
      </w:pPr>
      <w:r w:rsidRPr="00671803">
        <w:rPr>
          <w:rFonts w:cstheme="minorHAnsi"/>
          <w:sz w:val="20"/>
        </w:rPr>
        <w:t xml:space="preserve">E-mail: </w:t>
      </w:r>
      <w:hyperlink r:id="rId9" w:history="1">
        <w:r w:rsidRPr="00671803">
          <w:rPr>
            <w:rStyle w:val="Hyperlink"/>
            <w:rFonts w:cstheme="minorHAnsi"/>
            <w:sz w:val="20"/>
          </w:rPr>
          <w:t>kim.barnes@arizona.edu</w:t>
        </w:r>
      </w:hyperlink>
    </w:p>
    <w:p w:rsidR="007A6015" w:rsidRDefault="007A6015" w:rsidP="007B6B86">
      <w:pPr>
        <w:rPr>
          <w:rFonts w:cstheme="minorHAnsi"/>
        </w:rPr>
        <w:sectPr w:rsidR="007A6015" w:rsidSect="007A6015">
          <w:type w:val="continuous"/>
          <w:pgSz w:w="12240" w:h="15840"/>
          <w:pgMar w:top="720" w:right="1152" w:bottom="576" w:left="1620" w:header="720" w:footer="720" w:gutter="0"/>
          <w:cols w:num="3" w:space="216"/>
          <w:docGrid w:linePitch="360"/>
        </w:sectPr>
      </w:pPr>
    </w:p>
    <w:p w:rsidR="007B6B86" w:rsidRDefault="007B6B86" w:rsidP="007B6B86">
      <w:pPr>
        <w:rPr>
          <w:rFonts w:cstheme="minorHAnsi"/>
        </w:rPr>
      </w:pPr>
    </w:p>
    <w:p w:rsidR="007B6B86" w:rsidRPr="007B6B86" w:rsidRDefault="007B6B86" w:rsidP="007B6B86">
      <w:pPr>
        <w:rPr>
          <w:rFonts w:cstheme="minorHAnsi"/>
        </w:rPr>
      </w:pPr>
      <w:r>
        <w:rPr>
          <w:rFonts w:cstheme="minorHAnsi"/>
        </w:rPr>
        <w:t>Please note that the Course Substitution is NOT the same as transfer of course for use toward degree requirements.</w:t>
      </w:r>
      <w:r w:rsidR="007A6015">
        <w:rPr>
          <w:rFonts w:cstheme="minorHAnsi"/>
        </w:rPr>
        <w:t xml:space="preserve"> Transfer credit evaluation needs to be completed through</w:t>
      </w:r>
      <w:r w:rsidR="00AF6847">
        <w:rPr>
          <w:rFonts w:cstheme="minorHAnsi"/>
        </w:rPr>
        <w:t xml:space="preserve"> </w:t>
      </w:r>
      <w:proofErr w:type="spellStart"/>
      <w:r w:rsidR="00AF6847">
        <w:rPr>
          <w:rFonts w:cstheme="minorHAnsi"/>
        </w:rPr>
        <w:t>UAccess</w:t>
      </w:r>
      <w:proofErr w:type="spellEnd"/>
      <w:r w:rsidR="007A6015">
        <w:rPr>
          <w:rFonts w:cstheme="minorHAnsi"/>
        </w:rPr>
        <w:t xml:space="preserve"> </w:t>
      </w:r>
      <w:proofErr w:type="spellStart"/>
      <w:r w:rsidR="007A6015">
        <w:rPr>
          <w:rFonts w:cstheme="minorHAnsi"/>
        </w:rPr>
        <w:t>GradPath</w:t>
      </w:r>
      <w:proofErr w:type="spellEnd"/>
      <w:r w:rsidR="007A6015">
        <w:rPr>
          <w:rFonts w:cstheme="minorHAnsi"/>
        </w:rPr>
        <w:t>.</w:t>
      </w:r>
      <w:r>
        <w:rPr>
          <w:rFonts w:cstheme="minorHAnsi"/>
        </w:rPr>
        <w:t xml:space="preserve">  Decisions regarding approval of transfer credit will be made when the appropriate Plan of Study (Master’s or Doctoral) is submitted for review.</w:t>
      </w:r>
    </w:p>
    <w:p w:rsidR="007B6B86" w:rsidRDefault="007B6B86" w:rsidP="007B6B86">
      <w:pPr>
        <w:pStyle w:val="Default"/>
        <w:ind w:left="720"/>
        <w:rPr>
          <w:rFonts w:asciiTheme="minorHAnsi" w:cstheme="minorHAnsi"/>
          <w:sz w:val="22"/>
          <w:szCs w:val="22"/>
        </w:rPr>
      </w:pPr>
    </w:p>
    <w:p w:rsidR="007B6B86" w:rsidRDefault="007B6B86" w:rsidP="00433E92">
      <w:pPr>
        <w:rPr>
          <w:noProof/>
          <w:sz w:val="40"/>
          <w:szCs w:val="40"/>
        </w:rPr>
      </w:pPr>
    </w:p>
    <w:p w:rsidR="007B6B86" w:rsidRDefault="007A6015" w:rsidP="00433E92">
      <w:pPr>
        <w:rPr>
          <w:noProof/>
          <w:sz w:val="40"/>
          <w:szCs w:val="40"/>
        </w:rPr>
      </w:pPr>
      <w:r>
        <w:rPr>
          <w:rFonts w:hAnsi="Arial"/>
          <w:noProof/>
        </w:rPr>
        <w:drawing>
          <wp:anchor distT="0" distB="0" distL="114300" distR="114300" simplePos="0" relativeHeight="251664384" behindDoc="1" locked="0" layoutInCell="1" allowOverlap="1">
            <wp:simplePos x="0" y="0"/>
            <wp:positionH relativeFrom="column">
              <wp:posOffset>2208530</wp:posOffset>
            </wp:positionH>
            <wp:positionV relativeFrom="paragraph">
              <wp:posOffset>5715</wp:posOffset>
            </wp:positionV>
            <wp:extent cx="1905000" cy="476250"/>
            <wp:effectExtent l="19050" t="0" r="0" b="0"/>
            <wp:wrapTight wrapText="bothSides">
              <wp:wrapPolygon edited="0">
                <wp:start x="-216" y="0"/>
                <wp:lineTo x="-216" y="20736"/>
                <wp:lineTo x="21600" y="20736"/>
                <wp:lineTo x="21600" y="0"/>
                <wp:lineTo x="-216" y="0"/>
              </wp:wrapPolygon>
            </wp:wrapTight>
            <wp:docPr id="6" name="Picture 0" descr="Horizontal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gif"/>
                    <pic:cNvPicPr/>
                  </pic:nvPicPr>
                  <pic:blipFill>
                    <a:blip r:embed="rId10" cstate="print"/>
                    <a:stretch>
                      <a:fillRect/>
                    </a:stretch>
                  </pic:blipFill>
                  <pic:spPr>
                    <a:xfrm>
                      <a:off x="0" y="0"/>
                      <a:ext cx="1905000" cy="476250"/>
                    </a:xfrm>
                    <a:prstGeom prst="rect">
                      <a:avLst/>
                    </a:prstGeom>
                  </pic:spPr>
                </pic:pic>
              </a:graphicData>
            </a:graphic>
          </wp:anchor>
        </w:drawing>
      </w:r>
    </w:p>
    <w:p w:rsidR="007B6B86" w:rsidRPr="001D24EF" w:rsidRDefault="007B6B86" w:rsidP="00433E92">
      <w:pPr>
        <w:rPr>
          <w:sz w:val="40"/>
          <w:szCs w:val="40"/>
        </w:rPr>
      </w:pPr>
    </w:p>
    <w:p w:rsidR="007B6B86" w:rsidRDefault="007B6B86" w:rsidP="007B6B86">
      <w:pPr>
        <w:pStyle w:val="Default"/>
      </w:pPr>
    </w:p>
    <w:p w:rsidR="007B6B86" w:rsidRDefault="007B6B86" w:rsidP="007B6B86">
      <w:pPr>
        <w:pStyle w:val="Default"/>
        <w:rPr>
          <w:rFonts w:hAnsi="Arial"/>
          <w:sz w:val="22"/>
          <w:szCs w:val="22"/>
        </w:rPr>
      </w:pPr>
    </w:p>
    <w:p w:rsidR="004A1257" w:rsidRDefault="004A1257" w:rsidP="007B6B86">
      <w:pPr>
        <w:pStyle w:val="Default"/>
        <w:rPr>
          <w:rFonts w:hAnsi="Arial"/>
          <w:sz w:val="22"/>
          <w:szCs w:val="22"/>
        </w:rPr>
      </w:pPr>
    </w:p>
    <w:p w:rsidR="007A6015" w:rsidRDefault="007A6015" w:rsidP="007A6015">
      <w:pPr>
        <w:jc w:val="center"/>
        <w:rPr>
          <w:rFonts w:cstheme="minorHAnsi"/>
          <w:b/>
          <w:noProof/>
          <w:sz w:val="36"/>
          <w:szCs w:val="36"/>
        </w:rPr>
      </w:pPr>
      <w:r>
        <w:rPr>
          <w:rFonts w:cstheme="minorHAnsi"/>
          <w:b/>
          <w:noProof/>
          <w:sz w:val="36"/>
          <w:szCs w:val="36"/>
        </w:rPr>
        <w:drawing>
          <wp:inline distT="0" distB="0" distL="0" distR="0">
            <wp:extent cx="3881306" cy="7429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A_CPH_RGB_Primary.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29479" cy="752171"/>
                    </a:xfrm>
                    <a:prstGeom prst="rect">
                      <a:avLst/>
                    </a:prstGeom>
                  </pic:spPr>
                </pic:pic>
              </a:graphicData>
            </a:graphic>
          </wp:inline>
        </w:drawing>
      </w:r>
    </w:p>
    <w:p w:rsidR="007A6015" w:rsidRPr="007A6015" w:rsidRDefault="007A6015" w:rsidP="007B6B86">
      <w:pPr>
        <w:rPr>
          <w:rFonts w:cstheme="minorHAnsi"/>
          <w:b/>
          <w:noProof/>
          <w:sz w:val="24"/>
          <w:szCs w:val="36"/>
        </w:rPr>
      </w:pPr>
    </w:p>
    <w:p w:rsidR="007B6B86" w:rsidRPr="00AF6847" w:rsidRDefault="007B6B86" w:rsidP="007A6015">
      <w:pPr>
        <w:jc w:val="center"/>
        <w:rPr>
          <w:b/>
          <w:noProof/>
          <w:sz w:val="36"/>
          <w:szCs w:val="40"/>
        </w:rPr>
      </w:pPr>
      <w:r w:rsidRPr="00AF6847">
        <w:rPr>
          <w:b/>
          <w:noProof/>
          <w:sz w:val="36"/>
          <w:szCs w:val="40"/>
        </w:rPr>
        <w:t>Course Substitution Request Form</w:t>
      </w:r>
    </w:p>
    <w:p w:rsidR="007B6B86" w:rsidRPr="004A1257" w:rsidRDefault="007B6B86" w:rsidP="00433E92">
      <w:pPr>
        <w:rPr>
          <w:rFonts w:cstheme="minorHAnsi"/>
          <w:b/>
          <w:sz w:val="24"/>
          <w:szCs w:val="24"/>
        </w:rPr>
      </w:pPr>
    </w:p>
    <w:p w:rsidR="007B6B86" w:rsidRDefault="007B6B86" w:rsidP="00433E92">
      <w:pPr>
        <w:rPr>
          <w:rFonts w:cstheme="minorHAnsi"/>
        </w:rPr>
      </w:pPr>
      <w:r w:rsidRPr="007B6B86">
        <w:rPr>
          <w:rFonts w:cstheme="minorHAnsi"/>
        </w:rPr>
        <w:t>This Course Sub</w:t>
      </w:r>
      <w:r>
        <w:rPr>
          <w:rFonts w:cstheme="minorHAnsi"/>
        </w:rPr>
        <w:t>stitution Request Form must be submitted prior to the end of the student’s first semester</w:t>
      </w:r>
      <w:r w:rsidR="00032F51">
        <w:rPr>
          <w:rFonts w:cstheme="minorHAnsi"/>
        </w:rPr>
        <w:t>.</w:t>
      </w:r>
      <w:r w:rsidR="00D276FC">
        <w:rPr>
          <w:rFonts w:cstheme="minorHAnsi"/>
        </w:rPr>
        <w:t xml:space="preserve">  Please complete the following form, obtain ori</w:t>
      </w:r>
      <w:r w:rsidR="004A1257">
        <w:rPr>
          <w:rFonts w:cstheme="minorHAnsi"/>
        </w:rPr>
        <w:t xml:space="preserve">ginal signatures, and submit </w:t>
      </w:r>
      <w:r w:rsidR="00D276FC">
        <w:rPr>
          <w:rFonts w:cstheme="minorHAnsi"/>
        </w:rPr>
        <w:t>to</w:t>
      </w:r>
      <w:r w:rsidR="007A6015">
        <w:rPr>
          <w:rFonts w:cstheme="minorHAnsi"/>
        </w:rPr>
        <w:t xml:space="preserve"> the appropriate Graduate Coordinator</w:t>
      </w:r>
      <w:r w:rsidR="00D276FC">
        <w:rPr>
          <w:rFonts w:cstheme="minorHAnsi"/>
        </w:rPr>
        <w:t>:</w:t>
      </w:r>
    </w:p>
    <w:p w:rsidR="00D276FC" w:rsidRDefault="00D276FC" w:rsidP="00433E92">
      <w:pPr>
        <w:rPr>
          <w:rFonts w:cstheme="minorHAnsi"/>
        </w:rPr>
      </w:pPr>
    </w:p>
    <w:p w:rsidR="007A6015" w:rsidRDefault="007A6015" w:rsidP="007A6015">
      <w:pPr>
        <w:contextualSpacing/>
        <w:rPr>
          <w:rFonts w:cstheme="minorHAnsi"/>
          <w:b/>
          <w:sz w:val="20"/>
        </w:rPr>
        <w:sectPr w:rsidR="007A6015" w:rsidSect="007A6015">
          <w:type w:val="continuous"/>
          <w:pgSz w:w="12240" w:h="15840"/>
          <w:pgMar w:top="450" w:right="1152" w:bottom="576" w:left="1152" w:header="720" w:footer="720" w:gutter="0"/>
          <w:cols w:space="720"/>
          <w:docGrid w:linePitch="360"/>
        </w:sectPr>
      </w:pPr>
    </w:p>
    <w:p w:rsidR="007A6015" w:rsidRPr="00671803" w:rsidRDefault="007A6015" w:rsidP="007A6015">
      <w:pPr>
        <w:contextualSpacing/>
        <w:rPr>
          <w:rFonts w:cstheme="minorHAnsi"/>
          <w:b/>
          <w:sz w:val="20"/>
        </w:rPr>
      </w:pPr>
      <w:r w:rsidRPr="00671803">
        <w:rPr>
          <w:rFonts w:cstheme="minorHAnsi"/>
          <w:b/>
          <w:sz w:val="20"/>
        </w:rPr>
        <w:t xml:space="preserve">Doctoral/MS Programs Coordinator </w:t>
      </w:r>
    </w:p>
    <w:p w:rsidR="007A6015" w:rsidRPr="00671803" w:rsidRDefault="007A6015" w:rsidP="007A6015">
      <w:pPr>
        <w:tabs>
          <w:tab w:val="left" w:pos="90"/>
        </w:tabs>
        <w:contextualSpacing/>
        <w:rPr>
          <w:rFonts w:cstheme="minorHAnsi"/>
          <w:sz w:val="20"/>
        </w:rPr>
      </w:pPr>
      <w:r w:rsidRPr="00671803">
        <w:rPr>
          <w:rFonts w:cstheme="minorHAnsi"/>
          <w:sz w:val="20"/>
        </w:rPr>
        <w:t xml:space="preserve">Office of Student Services &amp; Alumni Affairs </w:t>
      </w:r>
    </w:p>
    <w:p w:rsidR="007A6015" w:rsidRPr="00671803" w:rsidRDefault="007A6015" w:rsidP="007A6015">
      <w:pPr>
        <w:contextualSpacing/>
        <w:rPr>
          <w:rFonts w:cstheme="minorHAnsi"/>
          <w:sz w:val="20"/>
        </w:rPr>
      </w:pPr>
      <w:r w:rsidRPr="00671803">
        <w:rPr>
          <w:rFonts w:cstheme="minorHAnsi"/>
          <w:sz w:val="20"/>
        </w:rPr>
        <w:t>1295 N. Martin / PO Box 245033</w:t>
      </w:r>
    </w:p>
    <w:p w:rsidR="007A6015" w:rsidRPr="00671803" w:rsidRDefault="007A6015" w:rsidP="007A6015">
      <w:pPr>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7A6015" w:rsidRPr="00671803" w:rsidRDefault="007A6015" w:rsidP="007A6015">
      <w:pPr>
        <w:contextualSpacing/>
        <w:rPr>
          <w:rFonts w:cstheme="minorHAnsi"/>
          <w:sz w:val="20"/>
        </w:rPr>
      </w:pPr>
      <w:r w:rsidRPr="00671803">
        <w:rPr>
          <w:rFonts w:cstheme="minorHAnsi"/>
          <w:sz w:val="20"/>
        </w:rPr>
        <w:t xml:space="preserve">Tucson, Arizona  85724  </w:t>
      </w:r>
    </w:p>
    <w:p w:rsidR="007A6015" w:rsidRPr="00671803" w:rsidRDefault="007A6015" w:rsidP="007A6015">
      <w:pPr>
        <w:contextualSpacing/>
        <w:rPr>
          <w:rFonts w:cstheme="minorHAnsi"/>
          <w:sz w:val="20"/>
        </w:rPr>
      </w:pPr>
      <w:r w:rsidRPr="00671803">
        <w:rPr>
          <w:rFonts w:cstheme="minorHAnsi"/>
          <w:sz w:val="20"/>
        </w:rPr>
        <w:t xml:space="preserve">Phone: 520-626-2112 </w:t>
      </w:r>
    </w:p>
    <w:p w:rsidR="007A6015" w:rsidRPr="00394562" w:rsidRDefault="007A6015" w:rsidP="007A6015">
      <w:pPr>
        <w:contextualSpacing/>
        <w:rPr>
          <w:rFonts w:cstheme="minorHAnsi"/>
          <w:color w:val="0000FF" w:themeColor="hyperlink"/>
          <w:sz w:val="20"/>
          <w:u w:val="single"/>
        </w:rPr>
      </w:pPr>
      <w:r w:rsidRPr="00671803">
        <w:rPr>
          <w:rFonts w:cstheme="minorHAnsi"/>
          <w:sz w:val="20"/>
        </w:rPr>
        <w:t xml:space="preserve">E-mail: </w:t>
      </w:r>
      <w:hyperlink r:id="rId11" w:history="1">
        <w:r w:rsidRPr="00671803">
          <w:rPr>
            <w:rStyle w:val="Hyperlink"/>
            <w:rFonts w:cstheme="minorHAnsi"/>
            <w:sz w:val="20"/>
          </w:rPr>
          <w:t>mtearne@email.arizona.edu</w:t>
        </w:r>
      </w:hyperlink>
    </w:p>
    <w:p w:rsidR="007A6015" w:rsidRPr="00671803" w:rsidRDefault="007A6015" w:rsidP="007A6015">
      <w:pPr>
        <w:contextualSpacing/>
        <w:rPr>
          <w:rFonts w:cstheme="minorHAnsi"/>
          <w:b/>
          <w:sz w:val="20"/>
        </w:rPr>
      </w:pPr>
      <w:r w:rsidRPr="00671803">
        <w:rPr>
          <w:rFonts w:cstheme="minorHAnsi"/>
          <w:b/>
          <w:sz w:val="20"/>
        </w:rPr>
        <w:t xml:space="preserve">MPH Coordinator – Tucson </w:t>
      </w:r>
    </w:p>
    <w:p w:rsidR="007A6015" w:rsidRPr="00671803" w:rsidRDefault="007A6015" w:rsidP="007A6015">
      <w:pPr>
        <w:contextualSpacing/>
        <w:rPr>
          <w:rFonts w:cstheme="minorHAnsi"/>
          <w:sz w:val="20"/>
        </w:rPr>
      </w:pPr>
      <w:r w:rsidRPr="00671803">
        <w:rPr>
          <w:rFonts w:cstheme="minorHAnsi"/>
          <w:sz w:val="20"/>
        </w:rPr>
        <w:t xml:space="preserve">Office of Student Services &amp; Alumni Affairs </w:t>
      </w:r>
    </w:p>
    <w:p w:rsidR="007A6015" w:rsidRPr="00671803" w:rsidRDefault="007A6015" w:rsidP="007A6015">
      <w:pPr>
        <w:contextualSpacing/>
        <w:rPr>
          <w:rFonts w:cstheme="minorHAnsi"/>
          <w:sz w:val="20"/>
        </w:rPr>
      </w:pPr>
      <w:r w:rsidRPr="00671803">
        <w:rPr>
          <w:rFonts w:cstheme="minorHAnsi"/>
          <w:sz w:val="20"/>
        </w:rPr>
        <w:t>1295 N. Martin / PO Box 245033</w:t>
      </w:r>
    </w:p>
    <w:p w:rsidR="007A6015" w:rsidRPr="00671803" w:rsidRDefault="007A6015" w:rsidP="007A6015">
      <w:pPr>
        <w:contextualSpacing/>
        <w:rPr>
          <w:rFonts w:cstheme="minorHAnsi"/>
          <w:sz w:val="20"/>
        </w:rPr>
      </w:pPr>
      <w:proofErr w:type="spellStart"/>
      <w:r w:rsidRPr="00671803">
        <w:rPr>
          <w:rFonts w:cstheme="minorHAnsi"/>
          <w:sz w:val="20"/>
        </w:rPr>
        <w:t>Drachman</w:t>
      </w:r>
      <w:proofErr w:type="spellEnd"/>
      <w:r w:rsidRPr="00671803">
        <w:rPr>
          <w:rFonts w:cstheme="minorHAnsi"/>
          <w:sz w:val="20"/>
        </w:rPr>
        <w:t xml:space="preserve"> Hall, Room A302  </w:t>
      </w:r>
    </w:p>
    <w:p w:rsidR="007A6015" w:rsidRPr="00671803" w:rsidRDefault="007A6015" w:rsidP="007A6015">
      <w:pPr>
        <w:contextualSpacing/>
        <w:rPr>
          <w:rFonts w:cstheme="minorHAnsi"/>
          <w:sz w:val="20"/>
        </w:rPr>
      </w:pPr>
      <w:r w:rsidRPr="00671803">
        <w:rPr>
          <w:rFonts w:cstheme="minorHAnsi"/>
          <w:sz w:val="20"/>
        </w:rPr>
        <w:t xml:space="preserve">Tucson, Arizona  85724  </w:t>
      </w:r>
    </w:p>
    <w:p w:rsidR="007A6015" w:rsidRDefault="007A6015" w:rsidP="007A6015">
      <w:pPr>
        <w:contextualSpacing/>
        <w:rPr>
          <w:rFonts w:cstheme="minorHAnsi"/>
          <w:sz w:val="20"/>
        </w:rPr>
      </w:pPr>
      <w:r w:rsidRPr="00671803">
        <w:rPr>
          <w:rFonts w:cstheme="minorHAnsi"/>
          <w:sz w:val="20"/>
        </w:rPr>
        <w:t xml:space="preserve">Phone: 520-626-3204 </w:t>
      </w:r>
    </w:p>
    <w:p w:rsidR="007A6015" w:rsidRDefault="007A6015" w:rsidP="007A6015">
      <w:pPr>
        <w:contextualSpacing/>
        <w:rPr>
          <w:rStyle w:val="Hyperlink"/>
          <w:rFonts w:cstheme="minorHAnsi"/>
          <w:sz w:val="20"/>
        </w:rPr>
      </w:pPr>
      <w:r w:rsidRPr="00671803">
        <w:rPr>
          <w:rFonts w:cstheme="minorHAnsi"/>
          <w:sz w:val="20"/>
        </w:rPr>
        <w:t xml:space="preserve">E-mail: </w:t>
      </w:r>
      <w:hyperlink r:id="rId12" w:history="1">
        <w:r w:rsidRPr="0098310D">
          <w:rPr>
            <w:rStyle w:val="Hyperlink"/>
            <w:rFonts w:cstheme="minorHAnsi"/>
            <w:sz w:val="20"/>
          </w:rPr>
          <w:t>tjnemec7@email.arizona.edu</w:t>
        </w:r>
      </w:hyperlink>
    </w:p>
    <w:p w:rsidR="007A6015" w:rsidRPr="00671803" w:rsidRDefault="007A6015" w:rsidP="007A6015">
      <w:pPr>
        <w:contextualSpacing/>
        <w:rPr>
          <w:rFonts w:cstheme="minorHAnsi"/>
          <w:b/>
          <w:sz w:val="20"/>
        </w:rPr>
      </w:pPr>
      <w:r w:rsidRPr="00671803">
        <w:rPr>
          <w:rFonts w:cstheme="minorHAnsi"/>
          <w:b/>
          <w:sz w:val="20"/>
        </w:rPr>
        <w:t>MPH Coordinator – Phoenix</w:t>
      </w:r>
    </w:p>
    <w:p w:rsidR="007A6015" w:rsidRPr="00671803" w:rsidRDefault="007A6015" w:rsidP="007A6015">
      <w:pPr>
        <w:contextualSpacing/>
        <w:rPr>
          <w:rFonts w:cstheme="minorHAnsi"/>
          <w:sz w:val="20"/>
        </w:rPr>
      </w:pPr>
      <w:r w:rsidRPr="00671803">
        <w:rPr>
          <w:rFonts w:cstheme="minorHAnsi"/>
          <w:sz w:val="20"/>
        </w:rPr>
        <w:t>Phoenix Biomedical Campus, Building 4, Suite 119</w:t>
      </w:r>
    </w:p>
    <w:p w:rsidR="007A6015" w:rsidRPr="00671803" w:rsidRDefault="007A6015" w:rsidP="007A6015">
      <w:pPr>
        <w:contextualSpacing/>
        <w:rPr>
          <w:rFonts w:cstheme="minorHAnsi"/>
          <w:sz w:val="20"/>
        </w:rPr>
      </w:pPr>
      <w:r w:rsidRPr="00671803">
        <w:rPr>
          <w:rFonts w:cstheme="minorHAnsi"/>
          <w:sz w:val="20"/>
        </w:rPr>
        <w:t>714 E. Van Buren Street</w:t>
      </w:r>
    </w:p>
    <w:p w:rsidR="007A6015" w:rsidRPr="00671803" w:rsidRDefault="007A6015" w:rsidP="007A6015">
      <w:pPr>
        <w:contextualSpacing/>
        <w:rPr>
          <w:rFonts w:cstheme="minorHAnsi"/>
          <w:sz w:val="20"/>
        </w:rPr>
      </w:pPr>
      <w:r w:rsidRPr="00671803">
        <w:rPr>
          <w:rFonts w:cstheme="minorHAnsi"/>
          <w:sz w:val="20"/>
        </w:rPr>
        <w:t>Phoenix, AZ  85006</w:t>
      </w:r>
    </w:p>
    <w:p w:rsidR="007A6015" w:rsidRPr="00671803" w:rsidRDefault="007A6015" w:rsidP="007A6015">
      <w:pPr>
        <w:contextualSpacing/>
        <w:rPr>
          <w:rFonts w:cstheme="minorHAnsi"/>
          <w:sz w:val="20"/>
        </w:rPr>
      </w:pPr>
      <w:r w:rsidRPr="00671803">
        <w:rPr>
          <w:rFonts w:cstheme="minorHAnsi"/>
          <w:sz w:val="20"/>
        </w:rPr>
        <w:t>Phone: 602-827-2070</w:t>
      </w:r>
    </w:p>
    <w:p w:rsidR="00D276FC" w:rsidRDefault="007A6015" w:rsidP="007A6015">
      <w:pPr>
        <w:rPr>
          <w:rStyle w:val="Hyperlink"/>
          <w:rFonts w:cstheme="minorHAnsi"/>
          <w:sz w:val="20"/>
        </w:rPr>
      </w:pPr>
      <w:r w:rsidRPr="00671803">
        <w:rPr>
          <w:rFonts w:cstheme="minorHAnsi"/>
          <w:sz w:val="20"/>
        </w:rPr>
        <w:t xml:space="preserve">E-mail: </w:t>
      </w:r>
      <w:hyperlink r:id="rId13" w:history="1">
        <w:r w:rsidRPr="00671803">
          <w:rPr>
            <w:rStyle w:val="Hyperlink"/>
            <w:rFonts w:cstheme="minorHAnsi"/>
            <w:sz w:val="20"/>
          </w:rPr>
          <w:t>kim.barnes@arizona.edu</w:t>
        </w:r>
      </w:hyperlink>
    </w:p>
    <w:p w:rsidR="007A6015" w:rsidRDefault="007A6015" w:rsidP="007A6015">
      <w:pPr>
        <w:rPr>
          <w:rFonts w:cstheme="minorHAnsi"/>
          <w:b/>
        </w:rPr>
        <w:sectPr w:rsidR="007A6015" w:rsidSect="007A6015">
          <w:type w:val="continuous"/>
          <w:pgSz w:w="12240" w:h="15840"/>
          <w:pgMar w:top="720" w:right="1152" w:bottom="576" w:left="1152" w:header="720" w:footer="720" w:gutter="0"/>
          <w:cols w:num="3" w:space="81"/>
          <w:docGrid w:linePitch="360"/>
        </w:sectPr>
      </w:pPr>
    </w:p>
    <w:p w:rsidR="007A6015" w:rsidRPr="00D276FC" w:rsidRDefault="007A6015" w:rsidP="007A6015">
      <w:pPr>
        <w:rPr>
          <w:rFonts w:cstheme="minorHAnsi"/>
          <w:b/>
        </w:rPr>
      </w:pPr>
    </w:p>
    <w:tbl>
      <w:tblPr>
        <w:tblStyle w:val="TableGrid"/>
        <w:tblW w:w="10278" w:type="dxa"/>
        <w:tblLook w:val="04A0" w:firstRow="1" w:lastRow="0" w:firstColumn="1" w:lastColumn="0" w:noHBand="0" w:noVBand="1"/>
      </w:tblPr>
      <w:tblGrid>
        <w:gridCol w:w="1676"/>
        <w:gridCol w:w="6622"/>
        <w:gridCol w:w="1980"/>
      </w:tblGrid>
      <w:tr w:rsidR="00DD723C" w:rsidTr="00DD723C">
        <w:tc>
          <w:tcPr>
            <w:tcW w:w="8298" w:type="dxa"/>
            <w:gridSpan w:val="2"/>
            <w:tcBorders>
              <w:bottom w:val="single" w:sz="4" w:space="0" w:color="auto"/>
            </w:tcBorders>
            <w:shd w:val="clear" w:color="auto" w:fill="D9D9D9" w:themeFill="background1" w:themeFillShade="D9"/>
          </w:tcPr>
          <w:p w:rsidR="00DD723C" w:rsidRPr="00D276FC" w:rsidRDefault="00DD723C" w:rsidP="004A1257">
            <w:pPr>
              <w:spacing w:before="60" w:after="60"/>
              <w:rPr>
                <w:rFonts w:cstheme="minorHAnsi"/>
                <w:b/>
              </w:rPr>
            </w:pPr>
            <w:r w:rsidRPr="00D276FC">
              <w:rPr>
                <w:rFonts w:cstheme="minorHAnsi"/>
                <w:b/>
              </w:rPr>
              <w:t>Student Name</w:t>
            </w:r>
          </w:p>
        </w:tc>
        <w:tc>
          <w:tcPr>
            <w:tcW w:w="1980" w:type="dxa"/>
            <w:tcBorders>
              <w:bottom w:val="single" w:sz="4" w:space="0" w:color="auto"/>
            </w:tcBorders>
            <w:shd w:val="clear" w:color="auto" w:fill="D9D9D9" w:themeFill="background1" w:themeFillShade="D9"/>
          </w:tcPr>
          <w:p w:rsidR="00DD723C" w:rsidRPr="00D276FC" w:rsidRDefault="00DD723C" w:rsidP="00B26FA0">
            <w:pPr>
              <w:spacing w:before="60" w:after="60"/>
              <w:rPr>
                <w:rFonts w:cstheme="minorHAnsi"/>
                <w:b/>
              </w:rPr>
            </w:pPr>
            <w:r w:rsidRPr="00D276FC">
              <w:rPr>
                <w:rFonts w:cstheme="minorHAnsi"/>
                <w:b/>
              </w:rPr>
              <w:t>Date</w:t>
            </w:r>
          </w:p>
        </w:tc>
      </w:tr>
      <w:tr w:rsidR="00DD723C" w:rsidTr="00DD723C">
        <w:tc>
          <w:tcPr>
            <w:tcW w:w="8298" w:type="dxa"/>
            <w:gridSpan w:val="2"/>
            <w:tcBorders>
              <w:bottom w:val="single" w:sz="4" w:space="0" w:color="auto"/>
            </w:tcBorders>
            <w:shd w:val="clear" w:color="auto" w:fill="auto"/>
          </w:tcPr>
          <w:p w:rsidR="00DD723C" w:rsidRPr="00D276FC"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bookmarkStart w:id="0" w:name="_GoBack"/>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bookmarkEnd w:id="0"/>
            <w:r>
              <w:rPr>
                <w:rFonts w:cstheme="minorHAnsi"/>
              </w:rPr>
              <w:fldChar w:fldCharType="end"/>
            </w:r>
          </w:p>
        </w:tc>
        <w:tc>
          <w:tcPr>
            <w:tcW w:w="1980" w:type="dxa"/>
            <w:tcBorders>
              <w:bottom w:val="single" w:sz="4" w:space="0" w:color="auto"/>
            </w:tcBorders>
            <w:shd w:val="clear" w:color="auto" w:fill="auto"/>
          </w:tcPr>
          <w:p w:rsidR="00DD723C" w:rsidRPr="00D276FC" w:rsidRDefault="00D747D1" w:rsidP="00B26FA0">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tc>
      </w:tr>
      <w:tr w:rsidR="00DD723C" w:rsidTr="00DD723C">
        <w:tc>
          <w:tcPr>
            <w:tcW w:w="10278" w:type="dxa"/>
            <w:gridSpan w:val="3"/>
            <w:tcBorders>
              <w:bottom w:val="single" w:sz="4" w:space="0" w:color="auto"/>
            </w:tcBorders>
            <w:shd w:val="clear" w:color="auto" w:fill="D9D9D9" w:themeFill="background1" w:themeFillShade="D9"/>
          </w:tcPr>
          <w:p w:rsidR="00DD723C" w:rsidRPr="004A1257" w:rsidRDefault="00DD723C" w:rsidP="004A1257">
            <w:pPr>
              <w:spacing w:before="60" w:after="60"/>
              <w:rPr>
                <w:rFonts w:cstheme="minorHAnsi"/>
                <w:b/>
              </w:rPr>
            </w:pPr>
            <w:r>
              <w:rPr>
                <w:rFonts w:cstheme="minorHAnsi"/>
                <w:b/>
              </w:rPr>
              <w:t>Academic Program</w:t>
            </w:r>
          </w:p>
        </w:tc>
      </w:tr>
      <w:tr w:rsidR="00DD723C" w:rsidTr="00DD723C">
        <w:tc>
          <w:tcPr>
            <w:tcW w:w="10278" w:type="dxa"/>
            <w:gridSpan w:val="3"/>
            <w:tcBorders>
              <w:bottom w:val="single" w:sz="4" w:space="0" w:color="auto"/>
            </w:tcBorders>
            <w:shd w:val="clear" w:color="auto" w:fill="auto"/>
          </w:tcPr>
          <w:p w:rsidR="00DD723C" w:rsidRPr="001F6DD1" w:rsidRDefault="007A6015" w:rsidP="004A1257">
            <w:pPr>
              <w:spacing w:before="60" w:after="60"/>
              <w:rPr>
                <w:rFonts w:cstheme="minorHAnsi"/>
                <w:b/>
              </w:rPr>
            </w:pPr>
            <w:r>
              <w:rPr>
                <w:rFonts w:cstheme="minorHAnsi"/>
              </w:rPr>
              <w:fldChar w:fldCharType="begin">
                <w:ffData>
                  <w:name w:val="Dropdown1"/>
                  <w:enabled/>
                  <w:calcOnExit w:val="0"/>
                  <w:ddList>
                    <w:listEntry w:val="Please Choose Program"/>
                    <w:listEntry w:val="MPH - Biostatistics"/>
                    <w:listEntry w:val="MPH - Environmental and Occupational Health"/>
                    <w:listEntry w:val="MPH - Epidemiology"/>
                    <w:listEntry w:val="MPH - Family and Child Health"/>
                    <w:listEntry w:val="MPH - Health Behavior and Health Promotion"/>
                    <w:listEntry w:val="MPH - Health Services Administration"/>
                    <w:listEntry w:val="MPH - One Health"/>
                    <w:listEntry w:val="MPH - Public Health Policy and Management"/>
                    <w:listEntry w:val="MPH - Public Health Practice"/>
                    <w:listEntry w:val="MD/MPH"/>
                    <w:listEntry w:val="MS Biostatistics"/>
                    <w:listEntry w:val="PhD Biostatistics"/>
                    <w:listEntry w:val="MS Environmental Health Sciences"/>
                    <w:listEntry w:val="PhD Environmental Health Sciences"/>
                    <w:listEntry w:val="MS Epidemiology"/>
                    <w:listEntry w:val="PhD Epidemiology"/>
                    <w:listEntry w:val="DrPH Maternal and Child Health"/>
                    <w:listEntry w:val="DrPH Public Health Policy and Management"/>
                    <w:listEntry w:val="PhD Health Behavior Health Promotion"/>
                  </w:ddList>
                </w:ffData>
              </w:fldChar>
            </w:r>
            <w:bookmarkStart w:id="1" w:name="Dropdown1"/>
            <w:r>
              <w:rPr>
                <w:rFonts w:cstheme="minorHAnsi"/>
              </w:rPr>
              <w:instrText xml:space="preserve"> FORMDROPDOWN </w:instrText>
            </w:r>
            <w:r>
              <w:rPr>
                <w:rFonts w:cstheme="minorHAnsi"/>
              </w:rPr>
            </w:r>
            <w:r>
              <w:rPr>
                <w:rFonts w:cstheme="minorHAnsi"/>
              </w:rPr>
              <w:fldChar w:fldCharType="end"/>
            </w:r>
            <w:bookmarkEnd w:id="1"/>
          </w:p>
        </w:tc>
      </w:tr>
      <w:tr w:rsidR="00DD723C" w:rsidTr="00DD723C">
        <w:tc>
          <w:tcPr>
            <w:tcW w:w="10278" w:type="dxa"/>
            <w:gridSpan w:val="3"/>
            <w:tcBorders>
              <w:bottom w:val="single" w:sz="4" w:space="0" w:color="auto"/>
            </w:tcBorders>
            <w:shd w:val="clear" w:color="auto" w:fill="D9D9D9" w:themeFill="background1" w:themeFillShade="D9"/>
          </w:tcPr>
          <w:p w:rsidR="00DD723C" w:rsidRPr="004A1257" w:rsidRDefault="00DD723C" w:rsidP="004A1257">
            <w:pPr>
              <w:spacing w:before="60" w:after="60"/>
              <w:rPr>
                <w:rFonts w:cstheme="minorHAnsi"/>
                <w:b/>
              </w:rPr>
            </w:pPr>
            <w:r w:rsidRPr="004A1257">
              <w:rPr>
                <w:rFonts w:cstheme="minorHAnsi"/>
                <w:b/>
              </w:rPr>
              <w:t>I wish to request that the following course:</w:t>
            </w:r>
          </w:p>
        </w:tc>
      </w:tr>
      <w:tr w:rsidR="00DD723C" w:rsidTr="00DD723C">
        <w:tc>
          <w:tcPr>
            <w:tcW w:w="1676" w:type="dxa"/>
            <w:tcBorders>
              <w:bottom w:val="single" w:sz="4" w:space="0" w:color="auto"/>
            </w:tcBorders>
            <w:shd w:val="clear" w:color="auto" w:fill="D9D9D9" w:themeFill="background1" w:themeFillShade="D9"/>
          </w:tcPr>
          <w:p w:rsidR="00DD723C" w:rsidRDefault="00DD723C" w:rsidP="004A1257">
            <w:pPr>
              <w:spacing w:before="60" w:after="60"/>
              <w:rPr>
                <w:rFonts w:cstheme="minorHAnsi"/>
                <w:b/>
              </w:rPr>
            </w:pPr>
            <w:r>
              <w:rPr>
                <w:rFonts w:cstheme="minorHAnsi"/>
                <w:b/>
              </w:rPr>
              <w:t>Course #</w:t>
            </w:r>
          </w:p>
        </w:tc>
        <w:tc>
          <w:tcPr>
            <w:tcW w:w="8602" w:type="dxa"/>
            <w:gridSpan w:val="2"/>
            <w:tcBorders>
              <w:bottom w:val="single" w:sz="4" w:space="0" w:color="auto"/>
            </w:tcBorders>
            <w:shd w:val="clear" w:color="auto" w:fill="D9D9D9" w:themeFill="background1" w:themeFillShade="D9"/>
          </w:tcPr>
          <w:p w:rsidR="00DD723C" w:rsidRDefault="00DD723C" w:rsidP="004A1257">
            <w:pPr>
              <w:spacing w:before="60" w:after="60"/>
              <w:rPr>
                <w:rFonts w:cstheme="minorHAnsi"/>
                <w:b/>
              </w:rPr>
            </w:pPr>
            <w:r>
              <w:rPr>
                <w:rFonts w:cstheme="minorHAnsi"/>
                <w:b/>
              </w:rPr>
              <w:t>Course Name</w:t>
            </w:r>
          </w:p>
        </w:tc>
      </w:tr>
      <w:bookmarkStart w:id="2" w:name="Text3"/>
      <w:tr w:rsidR="00DD723C" w:rsidTr="00DD723C">
        <w:tc>
          <w:tcPr>
            <w:tcW w:w="1676" w:type="dxa"/>
            <w:shd w:val="clear" w:color="auto" w:fill="auto"/>
          </w:tcPr>
          <w:p w:rsidR="00DD723C" w:rsidRPr="00033523"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bookmarkEnd w:id="2"/>
          </w:p>
        </w:tc>
        <w:tc>
          <w:tcPr>
            <w:tcW w:w="8602" w:type="dxa"/>
            <w:gridSpan w:val="2"/>
            <w:shd w:val="clear" w:color="auto" w:fill="auto"/>
          </w:tcPr>
          <w:p w:rsidR="00DD723C" w:rsidRPr="00033523"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tc>
      </w:tr>
      <w:tr w:rsidR="00DD723C" w:rsidTr="00DD723C">
        <w:tc>
          <w:tcPr>
            <w:tcW w:w="10278" w:type="dxa"/>
            <w:gridSpan w:val="3"/>
            <w:shd w:val="clear" w:color="auto" w:fill="D9D9D9" w:themeFill="background1" w:themeFillShade="D9"/>
          </w:tcPr>
          <w:p w:rsidR="00DD723C" w:rsidRPr="00433E92" w:rsidRDefault="00DD723C" w:rsidP="004A1257">
            <w:pPr>
              <w:spacing w:before="60" w:after="60"/>
              <w:rPr>
                <w:rFonts w:cstheme="minorHAnsi"/>
                <w:b/>
              </w:rPr>
            </w:pPr>
            <w:r>
              <w:rPr>
                <w:rFonts w:cstheme="minorHAnsi"/>
                <w:b/>
              </w:rPr>
              <w:t xml:space="preserve">Institution </w:t>
            </w:r>
          </w:p>
        </w:tc>
      </w:tr>
      <w:tr w:rsidR="00DD723C" w:rsidTr="00DD723C">
        <w:tc>
          <w:tcPr>
            <w:tcW w:w="10278" w:type="dxa"/>
            <w:gridSpan w:val="3"/>
            <w:tcBorders>
              <w:bottom w:val="single" w:sz="4" w:space="0" w:color="auto"/>
            </w:tcBorders>
          </w:tcPr>
          <w:p w:rsidR="00DD723C" w:rsidRPr="00433E92"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tc>
      </w:tr>
      <w:tr w:rsidR="00DD723C" w:rsidTr="00DD723C">
        <w:tc>
          <w:tcPr>
            <w:tcW w:w="10278" w:type="dxa"/>
            <w:gridSpan w:val="3"/>
            <w:shd w:val="clear" w:color="auto" w:fill="D9D9D9" w:themeFill="background1" w:themeFillShade="D9"/>
          </w:tcPr>
          <w:p w:rsidR="00DD723C" w:rsidRPr="004A1257" w:rsidRDefault="00DD723C" w:rsidP="004A1257">
            <w:pPr>
              <w:spacing w:before="60" w:after="60"/>
              <w:rPr>
                <w:rFonts w:cstheme="minorHAnsi"/>
                <w:b/>
              </w:rPr>
            </w:pPr>
            <w:r w:rsidRPr="004A1257">
              <w:rPr>
                <w:rFonts w:cstheme="minorHAnsi"/>
                <w:b/>
              </w:rPr>
              <w:t>Be substituted for the required College of Public Health course:</w:t>
            </w:r>
          </w:p>
        </w:tc>
      </w:tr>
      <w:tr w:rsidR="00DD723C" w:rsidTr="00DD723C">
        <w:tc>
          <w:tcPr>
            <w:tcW w:w="1676" w:type="dxa"/>
            <w:shd w:val="clear" w:color="auto" w:fill="D9D9D9" w:themeFill="background1" w:themeFillShade="D9"/>
          </w:tcPr>
          <w:p w:rsidR="00DD723C" w:rsidRDefault="00DD723C" w:rsidP="004A1257">
            <w:pPr>
              <w:spacing w:before="60" w:after="60"/>
              <w:rPr>
                <w:rFonts w:cstheme="minorHAnsi"/>
                <w:b/>
              </w:rPr>
            </w:pPr>
            <w:r>
              <w:rPr>
                <w:rFonts w:cstheme="minorHAnsi"/>
                <w:b/>
              </w:rPr>
              <w:t>Course #</w:t>
            </w:r>
          </w:p>
        </w:tc>
        <w:tc>
          <w:tcPr>
            <w:tcW w:w="8602" w:type="dxa"/>
            <w:gridSpan w:val="2"/>
            <w:shd w:val="clear" w:color="auto" w:fill="D9D9D9" w:themeFill="background1" w:themeFillShade="D9"/>
          </w:tcPr>
          <w:p w:rsidR="00DD723C" w:rsidRDefault="00DD723C" w:rsidP="004A1257">
            <w:pPr>
              <w:spacing w:before="60" w:after="60"/>
              <w:rPr>
                <w:rFonts w:cstheme="minorHAnsi"/>
                <w:b/>
              </w:rPr>
            </w:pPr>
            <w:r>
              <w:rPr>
                <w:rFonts w:cstheme="minorHAnsi"/>
                <w:b/>
              </w:rPr>
              <w:t>Course Name</w:t>
            </w:r>
          </w:p>
        </w:tc>
      </w:tr>
      <w:tr w:rsidR="00DD723C" w:rsidTr="00DD723C">
        <w:tc>
          <w:tcPr>
            <w:tcW w:w="1676" w:type="dxa"/>
            <w:tcBorders>
              <w:bottom w:val="single" w:sz="4" w:space="0" w:color="auto"/>
            </w:tcBorders>
          </w:tcPr>
          <w:p w:rsidR="00DD723C" w:rsidRPr="00033523"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tc>
        <w:tc>
          <w:tcPr>
            <w:tcW w:w="8602" w:type="dxa"/>
            <w:gridSpan w:val="2"/>
            <w:tcBorders>
              <w:bottom w:val="single" w:sz="4" w:space="0" w:color="auto"/>
            </w:tcBorders>
          </w:tcPr>
          <w:p w:rsidR="00DD723C" w:rsidRPr="00033523"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tc>
      </w:tr>
      <w:tr w:rsidR="00DD723C" w:rsidTr="00DD723C">
        <w:tc>
          <w:tcPr>
            <w:tcW w:w="10278" w:type="dxa"/>
            <w:gridSpan w:val="3"/>
            <w:shd w:val="clear" w:color="auto" w:fill="D9D9D9" w:themeFill="background1" w:themeFillShade="D9"/>
          </w:tcPr>
          <w:p w:rsidR="00DD723C" w:rsidRDefault="00DD723C" w:rsidP="004A1257">
            <w:pPr>
              <w:spacing w:before="60" w:after="60"/>
              <w:rPr>
                <w:rFonts w:cstheme="minorHAnsi"/>
                <w:b/>
              </w:rPr>
            </w:pPr>
            <w:r>
              <w:rPr>
                <w:rFonts w:cstheme="minorHAnsi"/>
                <w:b/>
              </w:rPr>
              <w:t>Briefly describe why you feel this substitution is appropriate.  A syllabus of the course you would like to use as a substitution must accompany this request.</w:t>
            </w:r>
          </w:p>
        </w:tc>
      </w:tr>
      <w:tr w:rsidR="00DD723C" w:rsidTr="00DD723C">
        <w:tc>
          <w:tcPr>
            <w:tcW w:w="10278" w:type="dxa"/>
            <w:gridSpan w:val="3"/>
            <w:tcBorders>
              <w:bottom w:val="single" w:sz="4" w:space="0" w:color="auto"/>
            </w:tcBorders>
          </w:tcPr>
          <w:p w:rsidR="00DD723C" w:rsidRPr="00033523" w:rsidRDefault="00D747D1" w:rsidP="004A1257">
            <w:pPr>
              <w:spacing w:before="60" w:after="60"/>
              <w:rPr>
                <w:rFonts w:cstheme="minorHAnsi"/>
                <w:b/>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p w:rsidR="00DD723C" w:rsidRDefault="00DD723C" w:rsidP="004A1257">
            <w:pPr>
              <w:spacing w:before="60" w:after="60"/>
              <w:rPr>
                <w:rFonts w:cstheme="minorHAnsi"/>
                <w:b/>
              </w:rPr>
            </w:pPr>
          </w:p>
          <w:p w:rsidR="00DD723C" w:rsidRPr="00033523" w:rsidRDefault="00DD723C" w:rsidP="004A1257">
            <w:pPr>
              <w:spacing w:before="60" w:after="60"/>
              <w:rPr>
                <w:rFonts w:cstheme="minorHAnsi"/>
                <w:b/>
              </w:rPr>
            </w:pPr>
          </w:p>
        </w:tc>
      </w:tr>
      <w:tr w:rsidR="00DD723C" w:rsidTr="00DD723C">
        <w:tc>
          <w:tcPr>
            <w:tcW w:w="10278" w:type="dxa"/>
            <w:gridSpan w:val="3"/>
            <w:shd w:val="clear" w:color="auto" w:fill="D9D9D9" w:themeFill="background1" w:themeFillShade="D9"/>
          </w:tcPr>
          <w:p w:rsidR="00DD723C" w:rsidRDefault="00DD723C" w:rsidP="003361E6">
            <w:pPr>
              <w:spacing w:before="60" w:after="60"/>
              <w:rPr>
                <w:rFonts w:cstheme="minorHAnsi"/>
                <w:b/>
              </w:rPr>
            </w:pPr>
            <w:r>
              <w:rPr>
                <w:rFonts w:cstheme="minorHAnsi"/>
                <w:b/>
              </w:rPr>
              <w:t>MEZCOPH Course Director</w:t>
            </w:r>
          </w:p>
        </w:tc>
      </w:tr>
      <w:tr w:rsidR="00DD723C" w:rsidTr="00DD723C">
        <w:tc>
          <w:tcPr>
            <w:tcW w:w="10278" w:type="dxa"/>
            <w:gridSpan w:val="3"/>
            <w:tcBorders>
              <w:bottom w:val="single" w:sz="4" w:space="0" w:color="auto"/>
            </w:tcBorders>
          </w:tcPr>
          <w:p w:rsidR="00DD723C" w:rsidRDefault="00D747D1" w:rsidP="003361E6">
            <w:pPr>
              <w:spacing w:before="60" w:after="60"/>
              <w:rPr>
                <w:rFonts w:cstheme="minorHAnsi"/>
                <w:b/>
              </w:rPr>
            </w:pPr>
            <w:r w:rsidRPr="004A1257">
              <w:rPr>
                <w:rFonts w:cstheme="minorHAnsi"/>
              </w:rPr>
              <w:fldChar w:fldCharType="begin">
                <w:ffData>
                  <w:name w:val="Text3"/>
                  <w:enabled/>
                  <w:calcOnExit w:val="0"/>
                  <w:textInput/>
                </w:ffData>
              </w:fldChar>
            </w:r>
            <w:r w:rsidR="00DD723C" w:rsidRPr="004A1257">
              <w:rPr>
                <w:rFonts w:cstheme="minorHAnsi"/>
              </w:rPr>
              <w:instrText xml:space="preserve"> FORMTEXT </w:instrText>
            </w:r>
            <w:r w:rsidRPr="004A1257">
              <w:rPr>
                <w:rFonts w:cstheme="minorHAnsi"/>
              </w:rPr>
            </w:r>
            <w:r w:rsidRPr="004A1257">
              <w:rPr>
                <w:rFonts w:cstheme="minorHAnsi"/>
              </w:rPr>
              <w:fldChar w:fldCharType="separate"/>
            </w:r>
            <w:r w:rsidR="00DD723C" w:rsidRPr="004A1257">
              <w:rPr>
                <w:rFonts w:cstheme="minorHAnsi"/>
                <w:noProof/>
              </w:rPr>
              <w:t> </w:t>
            </w:r>
            <w:r w:rsidR="00DD723C" w:rsidRPr="004A1257">
              <w:rPr>
                <w:rFonts w:cstheme="minorHAnsi"/>
                <w:noProof/>
              </w:rPr>
              <w:t> </w:t>
            </w:r>
            <w:r w:rsidR="00DD723C" w:rsidRPr="004A1257">
              <w:rPr>
                <w:rFonts w:cstheme="minorHAnsi"/>
                <w:noProof/>
              </w:rPr>
              <w:t> </w:t>
            </w:r>
            <w:r w:rsidR="00DD723C" w:rsidRPr="004A1257">
              <w:rPr>
                <w:rFonts w:cstheme="minorHAnsi"/>
                <w:noProof/>
              </w:rPr>
              <w:t> </w:t>
            </w:r>
            <w:r w:rsidR="00DD723C" w:rsidRPr="004A1257">
              <w:rPr>
                <w:rFonts w:cstheme="minorHAnsi"/>
                <w:noProof/>
              </w:rPr>
              <w:t> </w:t>
            </w:r>
            <w:r w:rsidRPr="004A1257">
              <w:rPr>
                <w:rFonts w:cstheme="minorHAnsi"/>
              </w:rPr>
              <w:fldChar w:fldCharType="end"/>
            </w:r>
          </w:p>
        </w:tc>
      </w:tr>
      <w:tr w:rsidR="00DD723C" w:rsidRPr="00433E92" w:rsidTr="00DD723C">
        <w:tc>
          <w:tcPr>
            <w:tcW w:w="10278" w:type="dxa"/>
            <w:gridSpan w:val="3"/>
            <w:shd w:val="clear" w:color="auto" w:fill="D9D9D9" w:themeFill="background1" w:themeFillShade="D9"/>
          </w:tcPr>
          <w:p w:rsidR="00DD723C" w:rsidRPr="00433E92" w:rsidRDefault="00DD723C" w:rsidP="00AF6847">
            <w:pPr>
              <w:spacing w:before="60" w:after="60"/>
              <w:rPr>
                <w:rFonts w:cstheme="minorHAnsi"/>
                <w:b/>
              </w:rPr>
            </w:pPr>
            <w:r>
              <w:rPr>
                <w:rFonts w:cstheme="minorHAnsi"/>
                <w:b/>
              </w:rPr>
              <w:t>Approval</w:t>
            </w:r>
            <w:r w:rsidR="007A6015">
              <w:rPr>
                <w:rFonts w:cstheme="minorHAnsi"/>
                <w:b/>
              </w:rPr>
              <w:t xml:space="preserve"> – </w:t>
            </w:r>
            <w:r w:rsidR="00AF6847">
              <w:rPr>
                <w:rFonts w:cstheme="minorHAnsi"/>
                <w:b/>
              </w:rPr>
              <w:t>Completed by</w:t>
            </w:r>
            <w:r w:rsidR="007A6015">
              <w:rPr>
                <w:rFonts w:cstheme="minorHAnsi"/>
                <w:b/>
              </w:rPr>
              <w:t xml:space="preserve"> Course Director</w:t>
            </w:r>
          </w:p>
        </w:tc>
      </w:tr>
      <w:tr w:rsidR="00DD723C" w:rsidTr="00DD723C">
        <w:tc>
          <w:tcPr>
            <w:tcW w:w="10278" w:type="dxa"/>
            <w:gridSpan w:val="3"/>
            <w:tcBorders>
              <w:bottom w:val="single" w:sz="4" w:space="0" w:color="auto"/>
            </w:tcBorders>
          </w:tcPr>
          <w:p w:rsidR="00DD723C" w:rsidRDefault="00D747D1" w:rsidP="003361E6">
            <w:pPr>
              <w:spacing w:before="60" w:after="60"/>
              <w:rPr>
                <w:rFonts w:cstheme="minorHAnsi"/>
                <w:b/>
              </w:rPr>
            </w:pPr>
            <w:r w:rsidRPr="00D276FC">
              <w:rPr>
                <w:rFonts w:cstheme="minorHAnsi"/>
              </w:rPr>
              <w:fldChar w:fldCharType="begin">
                <w:ffData>
                  <w:name w:val="Check1"/>
                  <w:enabled/>
                  <w:calcOnExit w:val="0"/>
                  <w:checkBox>
                    <w:sizeAuto/>
                    <w:default w:val="0"/>
                    <w:checked w:val="0"/>
                  </w:checkBox>
                </w:ffData>
              </w:fldChar>
            </w:r>
            <w:r w:rsidR="00DD723C" w:rsidRPr="00D276FC">
              <w:rPr>
                <w:rFonts w:cstheme="minorHAnsi"/>
              </w:rPr>
              <w:instrText xml:space="preserve"> FORMCHECKBOX </w:instrText>
            </w:r>
            <w:r w:rsidR="00AF6847">
              <w:rPr>
                <w:rFonts w:cstheme="minorHAnsi"/>
              </w:rPr>
            </w:r>
            <w:r w:rsidR="00AF6847">
              <w:rPr>
                <w:rFonts w:cstheme="minorHAnsi"/>
              </w:rPr>
              <w:fldChar w:fldCharType="separate"/>
            </w:r>
            <w:r w:rsidRPr="00D276FC">
              <w:rPr>
                <w:rFonts w:cstheme="minorHAnsi"/>
              </w:rPr>
              <w:fldChar w:fldCharType="end"/>
            </w:r>
            <w:r w:rsidR="00DD723C" w:rsidRPr="00D276FC">
              <w:rPr>
                <w:rFonts w:cstheme="minorHAnsi"/>
              </w:rPr>
              <w:t xml:space="preserve"> </w:t>
            </w:r>
            <w:r w:rsidR="00DD723C">
              <w:rPr>
                <w:rFonts w:cstheme="minorHAnsi"/>
                <w:b/>
              </w:rPr>
              <w:t xml:space="preserve"> </w:t>
            </w:r>
            <w:r w:rsidR="00DD723C" w:rsidRPr="00D276FC">
              <w:rPr>
                <w:rFonts w:cstheme="minorHAnsi"/>
              </w:rPr>
              <w:t>I agree with the appropriateness of this substitution</w:t>
            </w:r>
          </w:p>
          <w:p w:rsidR="00DD723C" w:rsidRDefault="00D747D1" w:rsidP="003361E6">
            <w:pPr>
              <w:spacing w:before="60" w:after="60"/>
              <w:rPr>
                <w:rFonts w:cstheme="minorHAnsi"/>
                <w:b/>
              </w:rPr>
            </w:pPr>
            <w:r w:rsidRPr="00D276FC">
              <w:rPr>
                <w:rFonts w:cstheme="minorHAnsi"/>
              </w:rPr>
              <w:fldChar w:fldCharType="begin">
                <w:ffData>
                  <w:name w:val="Check2"/>
                  <w:enabled/>
                  <w:calcOnExit w:val="0"/>
                  <w:checkBox>
                    <w:sizeAuto/>
                    <w:default w:val="0"/>
                    <w:checked w:val="0"/>
                  </w:checkBox>
                </w:ffData>
              </w:fldChar>
            </w:r>
            <w:r w:rsidR="00DD723C" w:rsidRPr="00D276FC">
              <w:rPr>
                <w:rFonts w:cstheme="minorHAnsi"/>
              </w:rPr>
              <w:instrText xml:space="preserve"> FORMCHECKBOX </w:instrText>
            </w:r>
            <w:r w:rsidR="00AF6847">
              <w:rPr>
                <w:rFonts w:cstheme="minorHAnsi"/>
              </w:rPr>
            </w:r>
            <w:r w:rsidR="00AF6847">
              <w:rPr>
                <w:rFonts w:cstheme="minorHAnsi"/>
              </w:rPr>
              <w:fldChar w:fldCharType="separate"/>
            </w:r>
            <w:r w:rsidRPr="00D276FC">
              <w:rPr>
                <w:rFonts w:cstheme="minorHAnsi"/>
              </w:rPr>
              <w:fldChar w:fldCharType="end"/>
            </w:r>
            <w:r w:rsidR="00DD723C">
              <w:rPr>
                <w:rFonts w:cstheme="minorHAnsi"/>
                <w:b/>
              </w:rPr>
              <w:t xml:space="preserve">  </w:t>
            </w:r>
            <w:r w:rsidR="00DD723C" w:rsidRPr="00D276FC">
              <w:rPr>
                <w:rFonts w:cstheme="minorHAnsi"/>
              </w:rPr>
              <w:t>I disagree with the appropriateness of this substitution (provid</w:t>
            </w:r>
            <w:r w:rsidR="00DD723C">
              <w:rPr>
                <w:rFonts w:cstheme="minorHAnsi"/>
              </w:rPr>
              <w:t>e explanation in comme</w:t>
            </w:r>
            <w:r w:rsidR="00DD723C" w:rsidRPr="00D276FC">
              <w:rPr>
                <w:rFonts w:cstheme="minorHAnsi"/>
              </w:rPr>
              <w:t>nt box below</w:t>
            </w:r>
            <w:r w:rsidR="00DD723C">
              <w:rPr>
                <w:rFonts w:cstheme="minorHAnsi"/>
              </w:rPr>
              <w:t>)</w:t>
            </w:r>
          </w:p>
        </w:tc>
      </w:tr>
      <w:tr w:rsidR="00DD723C" w:rsidRPr="004A1257" w:rsidTr="00DD723C">
        <w:tc>
          <w:tcPr>
            <w:tcW w:w="10278" w:type="dxa"/>
            <w:gridSpan w:val="3"/>
            <w:shd w:val="clear" w:color="auto" w:fill="D9D9D9" w:themeFill="background1" w:themeFillShade="D9"/>
          </w:tcPr>
          <w:p w:rsidR="00DD723C" w:rsidRPr="004A1257" w:rsidRDefault="00DD723C" w:rsidP="003361E6">
            <w:pPr>
              <w:spacing w:before="60" w:after="60"/>
              <w:rPr>
                <w:rFonts w:cstheme="minorHAnsi"/>
                <w:b/>
              </w:rPr>
            </w:pPr>
            <w:r>
              <w:rPr>
                <w:rFonts w:cstheme="minorHAnsi"/>
                <w:b/>
              </w:rPr>
              <w:t xml:space="preserve">Course Director </w:t>
            </w:r>
            <w:r w:rsidRPr="004A1257">
              <w:rPr>
                <w:rFonts w:cstheme="minorHAnsi"/>
                <w:b/>
              </w:rPr>
              <w:t>Comments</w:t>
            </w:r>
          </w:p>
        </w:tc>
      </w:tr>
      <w:tr w:rsidR="00DD723C" w:rsidRPr="00D276FC" w:rsidTr="00DD723C">
        <w:tc>
          <w:tcPr>
            <w:tcW w:w="10278" w:type="dxa"/>
            <w:gridSpan w:val="3"/>
            <w:tcBorders>
              <w:bottom w:val="single" w:sz="4" w:space="0" w:color="auto"/>
            </w:tcBorders>
          </w:tcPr>
          <w:p w:rsidR="00DD723C" w:rsidRPr="00D276FC" w:rsidRDefault="00D747D1" w:rsidP="003361E6">
            <w:pPr>
              <w:spacing w:before="60" w:after="60"/>
              <w:rPr>
                <w:rFonts w:cstheme="minorHAnsi"/>
              </w:rPr>
            </w:pPr>
            <w:r>
              <w:rPr>
                <w:rFonts w:cstheme="minorHAnsi"/>
              </w:rPr>
              <w:fldChar w:fldCharType="begin">
                <w:ffData>
                  <w:name w:val="Text3"/>
                  <w:enabled/>
                  <w:calcOnExit w:val="0"/>
                  <w:textInput/>
                </w:ffData>
              </w:fldChar>
            </w:r>
            <w:r w:rsidR="00DD723C">
              <w:rPr>
                <w:rFonts w:cstheme="minorHAnsi"/>
              </w:rPr>
              <w:instrText xml:space="preserve"> FORMTEXT </w:instrText>
            </w:r>
            <w:r>
              <w:rPr>
                <w:rFonts w:cstheme="minorHAnsi"/>
              </w:rPr>
            </w:r>
            <w:r>
              <w:rPr>
                <w:rFonts w:cstheme="minorHAnsi"/>
              </w:rPr>
              <w:fldChar w:fldCharType="separate"/>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sidR="00DD723C">
              <w:rPr>
                <w:rFonts w:cstheme="minorHAnsi"/>
                <w:noProof/>
              </w:rPr>
              <w:t> </w:t>
            </w:r>
            <w:r>
              <w:rPr>
                <w:rFonts w:cstheme="minorHAnsi"/>
              </w:rPr>
              <w:fldChar w:fldCharType="end"/>
            </w:r>
          </w:p>
        </w:tc>
      </w:tr>
    </w:tbl>
    <w:p w:rsidR="007A6015" w:rsidRDefault="007A6015" w:rsidP="00EF11A8">
      <w:pPr>
        <w:spacing w:before="60" w:after="60"/>
        <w:rPr>
          <w:rFonts w:cstheme="minorHAnsi"/>
          <w:b/>
        </w:rPr>
        <w:sectPr w:rsidR="007A6015" w:rsidSect="007A6015">
          <w:type w:val="continuous"/>
          <w:pgSz w:w="12240" w:h="15840"/>
          <w:pgMar w:top="720" w:right="1152" w:bottom="576" w:left="1152" w:header="720" w:footer="720" w:gutter="0"/>
          <w:cols w:space="720"/>
          <w:docGrid w:linePitch="360"/>
        </w:sectPr>
      </w:pPr>
    </w:p>
    <w:tbl>
      <w:tblPr>
        <w:tblStyle w:val="TableGrid"/>
        <w:tblW w:w="10278" w:type="dxa"/>
        <w:tblLook w:val="04A0" w:firstRow="1" w:lastRow="0" w:firstColumn="1" w:lastColumn="0" w:noHBand="0" w:noVBand="1"/>
      </w:tblPr>
      <w:tblGrid>
        <w:gridCol w:w="8298"/>
        <w:gridCol w:w="1980"/>
      </w:tblGrid>
      <w:tr w:rsidR="007A6015" w:rsidRPr="004A1257" w:rsidTr="00EF11A8">
        <w:tc>
          <w:tcPr>
            <w:tcW w:w="8298" w:type="dxa"/>
            <w:shd w:val="clear" w:color="auto" w:fill="D9D9D9" w:themeFill="background1" w:themeFillShade="D9"/>
          </w:tcPr>
          <w:p w:rsidR="007A6015" w:rsidRPr="004A1257" w:rsidRDefault="007A6015" w:rsidP="00EF11A8">
            <w:pPr>
              <w:spacing w:before="60" w:after="60"/>
              <w:rPr>
                <w:rFonts w:cstheme="minorHAnsi"/>
                <w:b/>
              </w:rPr>
            </w:pPr>
            <w:r w:rsidRPr="004A1257">
              <w:rPr>
                <w:rFonts w:cstheme="minorHAnsi"/>
                <w:b/>
              </w:rPr>
              <w:t xml:space="preserve">MEZCOPH Course Director </w:t>
            </w:r>
            <w:r>
              <w:rPr>
                <w:rFonts w:cstheme="minorHAnsi"/>
                <w:b/>
              </w:rPr>
              <w:t>Signature</w:t>
            </w:r>
          </w:p>
        </w:tc>
        <w:tc>
          <w:tcPr>
            <w:tcW w:w="1980" w:type="dxa"/>
            <w:shd w:val="clear" w:color="auto" w:fill="D9D9D9" w:themeFill="background1" w:themeFillShade="D9"/>
          </w:tcPr>
          <w:p w:rsidR="007A6015" w:rsidRPr="004A1257" w:rsidRDefault="007A6015" w:rsidP="00EF11A8">
            <w:pPr>
              <w:spacing w:before="60" w:after="60"/>
              <w:rPr>
                <w:rFonts w:cstheme="minorHAnsi"/>
                <w:b/>
              </w:rPr>
            </w:pPr>
            <w:r>
              <w:rPr>
                <w:rFonts w:cstheme="minorHAnsi"/>
                <w:b/>
              </w:rPr>
              <w:t>Date</w:t>
            </w:r>
          </w:p>
        </w:tc>
      </w:tr>
      <w:tr w:rsidR="007A6015" w:rsidRPr="004A1257" w:rsidTr="00AF6847">
        <w:trPr>
          <w:trHeight w:val="503"/>
        </w:trPr>
        <w:tc>
          <w:tcPr>
            <w:tcW w:w="8298" w:type="dxa"/>
            <w:tcBorders>
              <w:bottom w:val="single" w:sz="4" w:space="0" w:color="auto"/>
            </w:tcBorders>
          </w:tcPr>
          <w:p w:rsidR="007A6015" w:rsidRPr="004A1257" w:rsidRDefault="007A6015" w:rsidP="00EF11A8">
            <w:pPr>
              <w:spacing w:before="60" w:after="60"/>
              <w:rPr>
                <w:rFonts w:cstheme="minorHAnsi"/>
                <w:b/>
              </w:rPr>
            </w:pPr>
          </w:p>
        </w:tc>
        <w:tc>
          <w:tcPr>
            <w:tcW w:w="1980" w:type="dxa"/>
            <w:tcBorders>
              <w:bottom w:val="single" w:sz="4" w:space="0" w:color="auto"/>
            </w:tcBorders>
          </w:tcPr>
          <w:p w:rsidR="007A6015" w:rsidRPr="004A1257" w:rsidRDefault="007A6015" w:rsidP="00EF11A8">
            <w:pPr>
              <w:spacing w:before="60" w:after="60"/>
              <w:rPr>
                <w:rFonts w:cstheme="minorHAnsi"/>
                <w:b/>
              </w:rPr>
            </w:pPr>
          </w:p>
        </w:tc>
      </w:tr>
      <w:tr w:rsidR="00DD723C" w:rsidRPr="004A1257" w:rsidTr="00DD723C">
        <w:tc>
          <w:tcPr>
            <w:tcW w:w="8298" w:type="dxa"/>
            <w:shd w:val="clear" w:color="auto" w:fill="D9D9D9" w:themeFill="background1" w:themeFillShade="D9"/>
          </w:tcPr>
          <w:p w:rsidR="00DD723C" w:rsidRPr="004A1257" w:rsidRDefault="007B162F" w:rsidP="003361E6">
            <w:pPr>
              <w:spacing w:before="60" w:after="60"/>
              <w:rPr>
                <w:rFonts w:cstheme="minorHAnsi"/>
                <w:b/>
              </w:rPr>
            </w:pPr>
            <w:r>
              <w:rPr>
                <w:rFonts w:cstheme="minorHAnsi"/>
                <w:b/>
              </w:rPr>
              <w:t>Faculty Mentor</w:t>
            </w:r>
            <w:r w:rsidR="007A6015">
              <w:rPr>
                <w:rFonts w:cstheme="minorHAnsi"/>
                <w:b/>
              </w:rPr>
              <w:t>/Advisor</w:t>
            </w:r>
            <w:r w:rsidR="00DD723C" w:rsidRPr="004A1257">
              <w:rPr>
                <w:rFonts w:cstheme="minorHAnsi"/>
                <w:b/>
              </w:rPr>
              <w:t xml:space="preserve"> Signature</w:t>
            </w:r>
          </w:p>
        </w:tc>
        <w:tc>
          <w:tcPr>
            <w:tcW w:w="1980" w:type="dxa"/>
            <w:shd w:val="clear" w:color="auto" w:fill="D9D9D9" w:themeFill="background1" w:themeFillShade="D9"/>
          </w:tcPr>
          <w:p w:rsidR="00DD723C" w:rsidRPr="004A1257" w:rsidRDefault="00DD723C" w:rsidP="003361E6">
            <w:pPr>
              <w:spacing w:before="60" w:after="60"/>
              <w:rPr>
                <w:rFonts w:cstheme="minorHAnsi"/>
                <w:b/>
              </w:rPr>
            </w:pPr>
            <w:r>
              <w:rPr>
                <w:rFonts w:cstheme="minorHAnsi"/>
                <w:b/>
              </w:rPr>
              <w:t>Date</w:t>
            </w:r>
          </w:p>
        </w:tc>
      </w:tr>
      <w:tr w:rsidR="00DD723C" w:rsidRPr="004A1257" w:rsidTr="007A6015">
        <w:trPr>
          <w:trHeight w:val="494"/>
        </w:trPr>
        <w:tc>
          <w:tcPr>
            <w:tcW w:w="8298" w:type="dxa"/>
          </w:tcPr>
          <w:p w:rsidR="00DD723C" w:rsidRPr="004A1257" w:rsidRDefault="00DD723C" w:rsidP="003361E6">
            <w:pPr>
              <w:spacing w:before="60" w:after="60"/>
              <w:rPr>
                <w:rFonts w:cstheme="minorHAnsi"/>
              </w:rPr>
            </w:pPr>
          </w:p>
        </w:tc>
        <w:tc>
          <w:tcPr>
            <w:tcW w:w="1980" w:type="dxa"/>
          </w:tcPr>
          <w:p w:rsidR="00DD723C" w:rsidRPr="004A1257" w:rsidRDefault="00DD723C" w:rsidP="003361E6">
            <w:pPr>
              <w:spacing w:before="60" w:after="60"/>
              <w:rPr>
                <w:rFonts w:cstheme="minorHAnsi"/>
              </w:rPr>
            </w:pPr>
          </w:p>
        </w:tc>
      </w:tr>
    </w:tbl>
    <w:p w:rsidR="00A3316F" w:rsidRPr="00433E92" w:rsidRDefault="00A3316F" w:rsidP="007B162F">
      <w:pPr>
        <w:rPr>
          <w:rFonts w:cstheme="minorHAnsi"/>
          <w:b/>
        </w:rPr>
      </w:pPr>
    </w:p>
    <w:sectPr w:rsidR="00A3316F" w:rsidRPr="00433E92" w:rsidSect="007A6015">
      <w:type w:val="continuous"/>
      <w:pgSz w:w="12240" w:h="15840"/>
      <w:pgMar w:top="720" w:right="1152" w:bottom="576" w:left="1152" w:header="720" w:footer="72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B7587"/>
    <w:multiLevelType w:val="hybridMultilevel"/>
    <w:tmpl w:val="CDFA9188"/>
    <w:lvl w:ilvl="0" w:tplc="DD7C6652">
      <w:start w:val="1295"/>
      <w:numFmt w:val="decimal"/>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1F16BFA"/>
    <w:multiLevelType w:val="hybridMultilevel"/>
    <w:tmpl w:val="7C1255B4"/>
    <w:lvl w:ilvl="0" w:tplc="A04A9D06">
      <w:start w:val="1295"/>
      <w:numFmt w:val="decimal"/>
      <w:lvlText w:val="%1"/>
      <w:lvlJc w:val="left"/>
      <w:pPr>
        <w:ind w:left="1860" w:hanging="4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75C31BF9"/>
    <w:multiLevelType w:val="hybridMultilevel"/>
    <w:tmpl w:val="ADC85F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92"/>
    <w:rsid w:val="00030F80"/>
    <w:rsid w:val="00032F51"/>
    <w:rsid w:val="00033523"/>
    <w:rsid w:val="000752BF"/>
    <w:rsid w:val="00123FD9"/>
    <w:rsid w:val="001D24EF"/>
    <w:rsid w:val="001F6DD1"/>
    <w:rsid w:val="002D1075"/>
    <w:rsid w:val="003119AC"/>
    <w:rsid w:val="00425A94"/>
    <w:rsid w:val="00433E92"/>
    <w:rsid w:val="004A1257"/>
    <w:rsid w:val="004F0FF5"/>
    <w:rsid w:val="00523721"/>
    <w:rsid w:val="005A4F0B"/>
    <w:rsid w:val="00636812"/>
    <w:rsid w:val="007537D9"/>
    <w:rsid w:val="007A6015"/>
    <w:rsid w:val="007B162F"/>
    <w:rsid w:val="007B6B86"/>
    <w:rsid w:val="00803E3A"/>
    <w:rsid w:val="008E4CBE"/>
    <w:rsid w:val="009319A0"/>
    <w:rsid w:val="00963455"/>
    <w:rsid w:val="00A3316F"/>
    <w:rsid w:val="00A54496"/>
    <w:rsid w:val="00AF542F"/>
    <w:rsid w:val="00AF6847"/>
    <w:rsid w:val="00B86239"/>
    <w:rsid w:val="00BA1656"/>
    <w:rsid w:val="00BD6D23"/>
    <w:rsid w:val="00C029D6"/>
    <w:rsid w:val="00C328A0"/>
    <w:rsid w:val="00D276FC"/>
    <w:rsid w:val="00D747D1"/>
    <w:rsid w:val="00D762AC"/>
    <w:rsid w:val="00D81FE8"/>
    <w:rsid w:val="00DD54DE"/>
    <w:rsid w:val="00DD723C"/>
    <w:rsid w:val="00E91BAF"/>
    <w:rsid w:val="00EC36CC"/>
    <w:rsid w:val="00F13382"/>
    <w:rsid w:val="00FA2206"/>
    <w:rsid w:val="00FC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DEC9"/>
  <w15:docId w15:val="{943B812C-E921-4929-9588-CCED89D2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8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E92"/>
    <w:rPr>
      <w:rFonts w:ascii="Tahoma" w:hAnsi="Tahoma" w:cs="Tahoma"/>
      <w:sz w:val="16"/>
      <w:szCs w:val="16"/>
    </w:rPr>
  </w:style>
  <w:style w:type="character" w:customStyle="1" w:styleId="BalloonTextChar">
    <w:name w:val="Balloon Text Char"/>
    <w:basedOn w:val="DefaultParagraphFont"/>
    <w:link w:val="BalloonText"/>
    <w:uiPriority w:val="99"/>
    <w:semiHidden/>
    <w:rsid w:val="00433E92"/>
    <w:rPr>
      <w:rFonts w:ascii="Tahoma" w:hAnsi="Tahoma" w:cs="Tahoma"/>
      <w:sz w:val="16"/>
      <w:szCs w:val="16"/>
    </w:rPr>
  </w:style>
  <w:style w:type="table" w:styleId="TableGrid">
    <w:name w:val="Table Grid"/>
    <w:basedOn w:val="TableNormal"/>
    <w:uiPriority w:val="59"/>
    <w:rsid w:val="00433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6B86"/>
    <w:pPr>
      <w:widowControl w:val="0"/>
      <w:autoSpaceDE w:val="0"/>
      <w:autoSpaceDN w:val="0"/>
      <w:adjustRightInd w:val="0"/>
    </w:pPr>
    <w:rPr>
      <w:rFonts w:ascii="Arial Unicode MS" w:eastAsia="Arial Unicode MS" w:cs="Arial Unicode MS"/>
      <w:color w:val="000000"/>
      <w:sz w:val="24"/>
      <w:szCs w:val="24"/>
    </w:rPr>
  </w:style>
  <w:style w:type="paragraph" w:styleId="ListParagraph">
    <w:name w:val="List Paragraph"/>
    <w:basedOn w:val="Normal"/>
    <w:uiPriority w:val="34"/>
    <w:qFormat/>
    <w:rsid w:val="007B6B86"/>
    <w:pPr>
      <w:ind w:left="720"/>
      <w:contextualSpacing/>
    </w:pPr>
  </w:style>
  <w:style w:type="character" w:styleId="Hyperlink">
    <w:name w:val="Hyperlink"/>
    <w:basedOn w:val="DefaultParagraphFont"/>
    <w:uiPriority w:val="99"/>
    <w:unhideWhenUsed/>
    <w:rsid w:val="007A60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jnemec7@email.arizona.edu" TargetMode="External"/><Relationship Id="rId13" Type="http://schemas.openxmlformats.org/officeDocument/2006/relationships/hyperlink" Target="mailto:kim.barnes@arizona.edu" TargetMode="External"/><Relationship Id="rId3" Type="http://schemas.openxmlformats.org/officeDocument/2006/relationships/styles" Target="styles.xml"/><Relationship Id="rId7" Type="http://schemas.openxmlformats.org/officeDocument/2006/relationships/hyperlink" Target="mailto:mtearne@email.arizona.edu" TargetMode="External"/><Relationship Id="rId12" Type="http://schemas.openxmlformats.org/officeDocument/2006/relationships/hyperlink" Target="mailto:tjnemec7@email.arizona.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mtearne@email.arizona.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mailto:kim.barnes@arizona.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9D571-019E-4C12-BD6F-644AB0EB3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aglicken</dc:creator>
  <cp:lastModifiedBy>Tanya Nemec</cp:lastModifiedBy>
  <cp:revision>3</cp:revision>
  <cp:lastPrinted>2011-01-12T18:39:00Z</cp:lastPrinted>
  <dcterms:created xsi:type="dcterms:W3CDTF">2017-08-07T20:57:00Z</dcterms:created>
  <dcterms:modified xsi:type="dcterms:W3CDTF">2017-08-07T21:01:00Z</dcterms:modified>
</cp:coreProperties>
</file>