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BA8" w:rsidRDefault="00EA6731" w:rsidP="00E46867">
      <w:pPr>
        <w:rPr>
          <w:rFonts w:ascii="Times New Roman" w:hAnsi="Times New Roman"/>
        </w:rPr>
      </w:pPr>
      <w:r w:rsidRPr="00140EA7">
        <w:rPr>
          <w:rFonts w:ascii="Times New Roman" w:hAnsi="Times New Roman"/>
          <w:b/>
        </w:rPr>
        <w:t>Memb</w:t>
      </w:r>
      <w:r w:rsidR="007036A4">
        <w:rPr>
          <w:rFonts w:ascii="Times New Roman" w:hAnsi="Times New Roman"/>
          <w:b/>
        </w:rPr>
        <w:t>ers Present:  Robin Harris,</w:t>
      </w:r>
      <w:r w:rsidRPr="00140EA7">
        <w:rPr>
          <w:rFonts w:ascii="Times New Roman" w:hAnsi="Times New Roman"/>
          <w:b/>
        </w:rPr>
        <w:t xml:space="preserve"> Chair</w:t>
      </w:r>
      <w:r w:rsidR="007036A4" w:rsidRPr="00140EA7">
        <w:rPr>
          <w:rFonts w:ascii="Times New Roman" w:hAnsi="Times New Roman"/>
        </w:rPr>
        <w:t xml:space="preserve">; </w:t>
      </w:r>
      <w:r w:rsidR="007036A4">
        <w:rPr>
          <w:rFonts w:ascii="Times New Roman" w:hAnsi="Times New Roman"/>
        </w:rPr>
        <w:t>Francisco</w:t>
      </w:r>
      <w:r w:rsidR="00E97A9A" w:rsidRPr="00140EA7">
        <w:rPr>
          <w:rFonts w:ascii="Times New Roman" w:hAnsi="Times New Roman"/>
        </w:rPr>
        <w:t xml:space="preserve"> Garcia,</w:t>
      </w:r>
      <w:r w:rsidR="00921784" w:rsidRPr="00140EA7">
        <w:rPr>
          <w:rFonts w:ascii="Times New Roman" w:hAnsi="Times New Roman"/>
        </w:rPr>
        <w:t xml:space="preserve"> Joe Gerald,</w:t>
      </w:r>
      <w:r w:rsidR="007036A4">
        <w:rPr>
          <w:rFonts w:ascii="Times New Roman" w:hAnsi="Times New Roman"/>
        </w:rPr>
        <w:t xml:space="preserve"> </w:t>
      </w:r>
      <w:r w:rsidR="005347B8" w:rsidRPr="00140EA7">
        <w:rPr>
          <w:rFonts w:ascii="Times New Roman" w:hAnsi="Times New Roman"/>
        </w:rPr>
        <w:t xml:space="preserve">Mary Kay O’Rourke, </w:t>
      </w:r>
      <w:r w:rsidR="00921784" w:rsidRPr="00140EA7">
        <w:rPr>
          <w:rFonts w:ascii="Times New Roman" w:hAnsi="Times New Roman"/>
        </w:rPr>
        <w:t xml:space="preserve"> </w:t>
      </w:r>
    </w:p>
    <w:p w:rsidR="009F7CB7" w:rsidRDefault="00D03BA8" w:rsidP="00E46867">
      <w:pPr>
        <w:rPr>
          <w:rFonts w:ascii="Times New Roman" w:hAnsi="Times New Roman"/>
        </w:rPr>
      </w:pPr>
      <w:r>
        <w:rPr>
          <w:rFonts w:ascii="Times New Roman" w:hAnsi="Times New Roman"/>
        </w:rPr>
        <w:t>Denise Roe, Cecilia Rosales</w:t>
      </w:r>
      <w:r w:rsidR="006C0271">
        <w:rPr>
          <w:rFonts w:ascii="Times New Roman" w:hAnsi="Times New Roman"/>
        </w:rPr>
        <w:t xml:space="preserve"> and Kim Barnes</w:t>
      </w:r>
      <w:r w:rsidR="007036A4">
        <w:rPr>
          <w:rFonts w:ascii="Times New Roman" w:hAnsi="Times New Roman"/>
        </w:rPr>
        <w:t xml:space="preserve"> (via video conference)</w:t>
      </w:r>
      <w:r>
        <w:rPr>
          <w:rFonts w:ascii="Times New Roman" w:hAnsi="Times New Roman"/>
        </w:rPr>
        <w:t xml:space="preserve">, Doug Taren, </w:t>
      </w:r>
      <w:r w:rsidR="007036A4">
        <w:rPr>
          <w:rFonts w:ascii="Times New Roman" w:hAnsi="Times New Roman"/>
        </w:rPr>
        <w:t xml:space="preserve">Chris Tisch, </w:t>
      </w:r>
      <w:r w:rsidR="00D149BC">
        <w:rPr>
          <w:rFonts w:ascii="Times New Roman" w:hAnsi="Times New Roman"/>
        </w:rPr>
        <w:t xml:space="preserve">Leaton Jones, </w:t>
      </w:r>
      <w:r w:rsidR="00A72CC2">
        <w:rPr>
          <w:rFonts w:ascii="Times New Roman" w:hAnsi="Times New Roman"/>
        </w:rPr>
        <w:t>Ala</w:t>
      </w:r>
      <w:r w:rsidR="007036A4">
        <w:rPr>
          <w:rFonts w:ascii="Times New Roman" w:hAnsi="Times New Roman"/>
        </w:rPr>
        <w:t xml:space="preserve">n Beaudrie, Kathleen Crist, </w:t>
      </w:r>
      <w:r w:rsidR="004A35F3" w:rsidRPr="00140EA7">
        <w:rPr>
          <w:rFonts w:ascii="Times New Roman" w:hAnsi="Times New Roman"/>
        </w:rPr>
        <w:t>Amy Glicken</w:t>
      </w:r>
      <w:r w:rsidR="007036A4">
        <w:rPr>
          <w:rFonts w:ascii="Times New Roman" w:hAnsi="Times New Roman"/>
        </w:rPr>
        <w:t xml:space="preserve"> and Judy Goosherst</w:t>
      </w:r>
      <w:r w:rsidR="002C18C8">
        <w:rPr>
          <w:rFonts w:ascii="Times New Roman" w:hAnsi="Times New Roman"/>
        </w:rPr>
        <w:t>.</w:t>
      </w:r>
    </w:p>
    <w:p w:rsidR="007C1842" w:rsidRDefault="007C1842" w:rsidP="00E46867">
      <w:pPr>
        <w:rPr>
          <w:rFonts w:ascii="Times New Roman" w:hAnsi="Times New Roman"/>
        </w:rPr>
      </w:pPr>
    </w:p>
    <w:p w:rsidR="007C1842" w:rsidRPr="009F7CB7" w:rsidRDefault="007C1842" w:rsidP="00E46867">
      <w:pPr>
        <w:rPr>
          <w:rFonts w:ascii="Times New Roman" w:hAnsi="Times New Roman"/>
        </w:rPr>
      </w:pPr>
      <w:r>
        <w:rPr>
          <w:rFonts w:ascii="Times New Roman" w:hAnsi="Times New Roman"/>
        </w:rPr>
        <w:t>Voting Members Absent:  Scott Carvajal</w:t>
      </w:r>
      <w:r w:rsidR="008B531B">
        <w:rPr>
          <w:rFonts w:ascii="Times New Roman" w:hAnsi="Times New Roman"/>
        </w:rPr>
        <w:t>, Jirina Foltysove (Kitka), and Eden Ellison</w:t>
      </w:r>
    </w:p>
    <w:p w:rsidR="005D1D5C" w:rsidRPr="00140EA7" w:rsidRDefault="005D1D5C" w:rsidP="00E46867">
      <w:pPr>
        <w:rPr>
          <w:rFonts w:ascii="Times New Roman" w:hAnsi="Times New Roman"/>
        </w:rPr>
      </w:pPr>
    </w:p>
    <w:p w:rsidR="0054570A" w:rsidRPr="00140EA7" w:rsidRDefault="00D56F02" w:rsidP="00AB56FF">
      <w:pPr>
        <w:numPr>
          <w:ilvl w:val="0"/>
          <w:numId w:val="1"/>
        </w:numPr>
        <w:rPr>
          <w:rFonts w:ascii="Times New Roman" w:hAnsi="Times New Roman"/>
        </w:rPr>
      </w:pPr>
      <w:r w:rsidRPr="00140EA7">
        <w:rPr>
          <w:rFonts w:ascii="Times New Roman" w:hAnsi="Times New Roman"/>
        </w:rPr>
        <w:t>Minutes Approval</w:t>
      </w:r>
      <w:r w:rsidRPr="00140EA7">
        <w:rPr>
          <w:rFonts w:ascii="Times New Roman" w:hAnsi="Times New Roman"/>
          <w:b/>
        </w:rPr>
        <w:t xml:space="preserve">: </w:t>
      </w:r>
      <w:r w:rsidR="005D68A4" w:rsidRPr="00140EA7">
        <w:rPr>
          <w:rFonts w:ascii="Times New Roman" w:hAnsi="Times New Roman"/>
        </w:rPr>
        <w:t xml:space="preserve"> </w:t>
      </w:r>
      <w:r w:rsidR="000C32BB" w:rsidRPr="00140EA7">
        <w:rPr>
          <w:rFonts w:ascii="Times New Roman" w:hAnsi="Times New Roman"/>
        </w:rPr>
        <w:t xml:space="preserve">  </w:t>
      </w:r>
      <w:r w:rsidR="007036A4">
        <w:rPr>
          <w:rFonts w:ascii="Times New Roman" w:hAnsi="Times New Roman"/>
        </w:rPr>
        <w:t>December 1</w:t>
      </w:r>
      <w:r w:rsidR="002C18C8">
        <w:rPr>
          <w:rFonts w:ascii="Times New Roman" w:hAnsi="Times New Roman"/>
        </w:rPr>
        <w:t xml:space="preserve">, </w:t>
      </w:r>
      <w:r w:rsidR="00EF025D" w:rsidRPr="00140EA7">
        <w:rPr>
          <w:rFonts w:ascii="Times New Roman" w:hAnsi="Times New Roman"/>
          <w:caps/>
        </w:rPr>
        <w:t xml:space="preserve">2010 </w:t>
      </w:r>
      <w:r w:rsidR="0062466E" w:rsidRPr="00140EA7">
        <w:rPr>
          <w:rFonts w:ascii="Times New Roman" w:hAnsi="Times New Roman"/>
        </w:rPr>
        <w:t>Education Committee Meeting</w:t>
      </w:r>
      <w:r w:rsidR="00EF025D" w:rsidRPr="00140EA7">
        <w:rPr>
          <w:rFonts w:ascii="Times New Roman" w:hAnsi="Times New Roman"/>
        </w:rPr>
        <w:t xml:space="preserve">s - </w:t>
      </w:r>
      <w:r w:rsidR="00152DA6" w:rsidRPr="00140EA7">
        <w:rPr>
          <w:rFonts w:ascii="Times New Roman" w:hAnsi="Times New Roman"/>
        </w:rPr>
        <w:t xml:space="preserve"> (</w:t>
      </w:r>
      <w:r w:rsidR="00CD1664" w:rsidRPr="00140EA7">
        <w:rPr>
          <w:rFonts w:ascii="Times New Roman" w:hAnsi="Times New Roman"/>
          <w:i/>
        </w:rPr>
        <w:t>All</w:t>
      </w:r>
      <w:r w:rsidR="00CD1664" w:rsidRPr="00140EA7">
        <w:rPr>
          <w:rFonts w:ascii="Times New Roman" w:hAnsi="Times New Roman"/>
        </w:rPr>
        <w:t xml:space="preserve"> </w:t>
      </w:r>
      <w:r w:rsidR="00152DA6" w:rsidRPr="00140EA7">
        <w:rPr>
          <w:rFonts w:ascii="Times New Roman" w:hAnsi="Times New Roman"/>
          <w:i/>
        </w:rPr>
        <w:t>Committee Members</w:t>
      </w:r>
      <w:r w:rsidR="00152DA6" w:rsidRPr="00140EA7">
        <w:rPr>
          <w:rFonts w:ascii="Times New Roman" w:hAnsi="Times New Roman"/>
        </w:rPr>
        <w:t>)</w:t>
      </w:r>
    </w:p>
    <w:p w:rsidR="00B04CB8" w:rsidRPr="002C18C8" w:rsidRDefault="00EF025D" w:rsidP="002C18C8">
      <w:pPr>
        <w:ind w:left="360"/>
        <w:rPr>
          <w:rFonts w:ascii="Times New Roman" w:hAnsi="Times New Roman"/>
          <w:color w:val="FF0000"/>
        </w:rPr>
      </w:pPr>
      <w:r w:rsidRPr="00140EA7">
        <w:rPr>
          <w:rFonts w:ascii="Times New Roman" w:hAnsi="Times New Roman"/>
          <w:color w:val="FF0000"/>
        </w:rPr>
        <w:t>A motion was made an</w:t>
      </w:r>
      <w:r w:rsidR="002C18C8">
        <w:rPr>
          <w:rFonts w:ascii="Times New Roman" w:hAnsi="Times New Roman"/>
          <w:color w:val="FF0000"/>
        </w:rPr>
        <w:t>d sec</w:t>
      </w:r>
      <w:r w:rsidR="00DB44D4">
        <w:rPr>
          <w:rFonts w:ascii="Times New Roman" w:hAnsi="Times New Roman"/>
          <w:color w:val="FF0000"/>
        </w:rPr>
        <w:t xml:space="preserve">onded to </w:t>
      </w:r>
      <w:r w:rsidR="007036A4">
        <w:rPr>
          <w:rFonts w:ascii="Times New Roman" w:hAnsi="Times New Roman"/>
          <w:color w:val="FF0000"/>
        </w:rPr>
        <w:t>approve the December 1</w:t>
      </w:r>
      <w:r w:rsidR="00E04530">
        <w:rPr>
          <w:rFonts w:ascii="Times New Roman" w:hAnsi="Times New Roman"/>
          <w:color w:val="FF0000"/>
        </w:rPr>
        <w:t>, 2010 meeting m</w:t>
      </w:r>
      <w:r w:rsidR="004E4E65">
        <w:rPr>
          <w:rFonts w:ascii="Times New Roman" w:hAnsi="Times New Roman"/>
          <w:color w:val="FF0000"/>
        </w:rPr>
        <w:t xml:space="preserve">inutes </w:t>
      </w:r>
      <w:r w:rsidR="007036A4">
        <w:rPr>
          <w:rFonts w:ascii="Times New Roman" w:hAnsi="Times New Roman"/>
          <w:color w:val="FF0000"/>
        </w:rPr>
        <w:t>by a vote of:  9</w:t>
      </w:r>
      <w:r w:rsidR="00DB44D4">
        <w:rPr>
          <w:rFonts w:ascii="Times New Roman" w:hAnsi="Times New Roman"/>
          <w:color w:val="FF0000"/>
        </w:rPr>
        <w:t>-0</w:t>
      </w:r>
      <w:r w:rsidR="00E04530">
        <w:rPr>
          <w:rFonts w:ascii="Times New Roman" w:hAnsi="Times New Roman"/>
          <w:color w:val="FF0000"/>
        </w:rPr>
        <w:t xml:space="preserve">. </w:t>
      </w:r>
    </w:p>
    <w:p w:rsidR="00EF025D" w:rsidRPr="00140EA7" w:rsidRDefault="00EF025D" w:rsidP="00EF025D">
      <w:pPr>
        <w:ind w:left="360"/>
        <w:rPr>
          <w:rFonts w:ascii="Times New Roman" w:hAnsi="Times New Roman"/>
        </w:rPr>
      </w:pPr>
    </w:p>
    <w:p w:rsidR="0067447A" w:rsidRPr="00CE4C2E" w:rsidRDefault="000443E7" w:rsidP="00CE4C2E">
      <w:pPr>
        <w:numPr>
          <w:ilvl w:val="0"/>
          <w:numId w:val="1"/>
        </w:numPr>
        <w:rPr>
          <w:rFonts w:ascii="Times New Roman" w:hAnsi="Times New Roman"/>
        </w:rPr>
      </w:pPr>
      <w:r w:rsidRPr="00140EA7">
        <w:rPr>
          <w:rFonts w:ascii="Times New Roman" w:hAnsi="Times New Roman"/>
          <w:b/>
          <w:u w:val="single"/>
        </w:rPr>
        <w:t>Announcements &amp; Immediate Business</w:t>
      </w:r>
      <w:r w:rsidRPr="00140EA7">
        <w:rPr>
          <w:rFonts w:ascii="Times New Roman" w:hAnsi="Times New Roman"/>
          <w:b/>
        </w:rPr>
        <w:t>:</w:t>
      </w:r>
      <w:r w:rsidR="0067447A" w:rsidRPr="00140EA7">
        <w:rPr>
          <w:rFonts w:ascii="Times New Roman" w:hAnsi="Times New Roman"/>
        </w:rPr>
        <w:t xml:space="preserve">  </w:t>
      </w:r>
    </w:p>
    <w:p w:rsidR="0067447A" w:rsidRPr="00140EA7" w:rsidRDefault="0067447A" w:rsidP="0067447A">
      <w:pPr>
        <w:ind w:left="360"/>
        <w:rPr>
          <w:rFonts w:ascii="Times New Roman" w:hAnsi="Times New Roman"/>
          <w:b/>
        </w:rPr>
      </w:pPr>
      <w:r w:rsidRPr="00140EA7">
        <w:rPr>
          <w:rFonts w:ascii="Times New Roman" w:hAnsi="Times New Roman"/>
        </w:rPr>
        <w:t>The following announcements were made to committee members</w:t>
      </w:r>
      <w:r w:rsidRPr="00140EA7">
        <w:rPr>
          <w:rFonts w:ascii="Times New Roman" w:hAnsi="Times New Roman"/>
          <w:b/>
        </w:rPr>
        <w:t>:</w:t>
      </w:r>
    </w:p>
    <w:p w:rsidR="00775D2D" w:rsidRPr="00140EA7" w:rsidRDefault="00775D2D" w:rsidP="0067447A">
      <w:pPr>
        <w:ind w:left="360"/>
        <w:rPr>
          <w:rFonts w:ascii="Times New Roman" w:hAnsi="Times New Roman"/>
        </w:rPr>
      </w:pPr>
    </w:p>
    <w:p w:rsidR="00F11218" w:rsidRPr="00CE4C2E" w:rsidRDefault="00F11218" w:rsidP="00F11218">
      <w:pPr>
        <w:pStyle w:val="ListParagraph"/>
        <w:numPr>
          <w:ilvl w:val="1"/>
          <w:numId w:val="1"/>
        </w:numPr>
        <w:spacing w:after="0" w:line="240" w:lineRule="auto"/>
        <w:rPr>
          <w:rFonts w:ascii="Times New Roman" w:hAnsi="Times New Roman"/>
        </w:rPr>
      </w:pPr>
      <w:r w:rsidRPr="004E4E65">
        <w:rPr>
          <w:rFonts w:ascii="Times New Roman" w:hAnsi="Times New Roman"/>
          <w:b/>
          <w:u w:val="single"/>
        </w:rPr>
        <w:t>College-wide Seminar Series – Spring 2011 – Speakers Needed &amp; Seminar Titles</w:t>
      </w:r>
      <w:r w:rsidRPr="00CE4C2E">
        <w:rPr>
          <w:rFonts w:ascii="Times New Roman" w:hAnsi="Times New Roman"/>
          <w:u w:val="single"/>
        </w:rPr>
        <w:t xml:space="preserve"> </w:t>
      </w:r>
      <w:r>
        <w:rPr>
          <w:rFonts w:ascii="Times New Roman" w:hAnsi="Times New Roman"/>
        </w:rPr>
        <w:t>-</w:t>
      </w:r>
    </w:p>
    <w:p w:rsidR="00F11218" w:rsidRDefault="00CF7C3C" w:rsidP="00F11218">
      <w:pPr>
        <w:pStyle w:val="ListParagraph"/>
        <w:spacing w:after="0" w:line="240" w:lineRule="auto"/>
        <w:ind w:left="1440"/>
        <w:rPr>
          <w:rFonts w:ascii="Times New Roman" w:hAnsi="Times New Roman"/>
          <w:sz w:val="24"/>
          <w:szCs w:val="24"/>
        </w:rPr>
      </w:pPr>
      <w:r>
        <w:rPr>
          <w:rFonts w:ascii="Times New Roman" w:hAnsi="Times New Roman"/>
          <w:sz w:val="24"/>
          <w:szCs w:val="24"/>
        </w:rPr>
        <w:t xml:space="preserve">Robin Harris </w:t>
      </w:r>
      <w:r w:rsidR="00262D7E">
        <w:rPr>
          <w:rFonts w:ascii="Times New Roman" w:hAnsi="Times New Roman"/>
          <w:sz w:val="24"/>
          <w:szCs w:val="24"/>
        </w:rPr>
        <w:t xml:space="preserve">and Denise Roe announced </w:t>
      </w:r>
      <w:r>
        <w:rPr>
          <w:rFonts w:ascii="Times New Roman" w:hAnsi="Times New Roman"/>
          <w:sz w:val="24"/>
          <w:szCs w:val="24"/>
        </w:rPr>
        <w:t>that the Epi and</w:t>
      </w:r>
      <w:r w:rsidR="00262D7E">
        <w:rPr>
          <w:rFonts w:ascii="Times New Roman" w:hAnsi="Times New Roman"/>
          <w:sz w:val="24"/>
          <w:szCs w:val="24"/>
        </w:rPr>
        <w:t xml:space="preserve"> Biostatistics sections</w:t>
      </w:r>
      <w:r w:rsidR="004E4E65">
        <w:rPr>
          <w:rFonts w:ascii="Times New Roman" w:hAnsi="Times New Roman"/>
          <w:sz w:val="24"/>
          <w:szCs w:val="24"/>
        </w:rPr>
        <w:t xml:space="preserve"> </w:t>
      </w:r>
      <w:r w:rsidR="00D029DB">
        <w:rPr>
          <w:rFonts w:ascii="Times New Roman" w:hAnsi="Times New Roman"/>
          <w:sz w:val="24"/>
          <w:szCs w:val="24"/>
        </w:rPr>
        <w:t xml:space="preserve">will </w:t>
      </w:r>
      <w:r w:rsidR="004E4E65">
        <w:rPr>
          <w:rFonts w:ascii="Times New Roman" w:hAnsi="Times New Roman"/>
          <w:sz w:val="24"/>
          <w:szCs w:val="24"/>
        </w:rPr>
        <w:t>host</w:t>
      </w:r>
      <w:r>
        <w:rPr>
          <w:rFonts w:ascii="Times New Roman" w:hAnsi="Times New Roman"/>
          <w:sz w:val="24"/>
          <w:szCs w:val="24"/>
        </w:rPr>
        <w:t xml:space="preserve"> </w:t>
      </w:r>
      <w:r w:rsidR="00D029DB">
        <w:rPr>
          <w:rFonts w:ascii="Times New Roman" w:hAnsi="Times New Roman"/>
          <w:sz w:val="24"/>
          <w:szCs w:val="24"/>
        </w:rPr>
        <w:t xml:space="preserve">seminar speakers Ramon Durazo-Arvizu on Feb. 16 and Jane Cauley on March 30, 2011 (see attached </w:t>
      </w:r>
      <w:r w:rsidR="00BC6F87">
        <w:rPr>
          <w:rFonts w:ascii="Times New Roman" w:hAnsi="Times New Roman"/>
          <w:sz w:val="24"/>
          <w:szCs w:val="24"/>
        </w:rPr>
        <w:t xml:space="preserve">updated </w:t>
      </w:r>
      <w:r w:rsidR="00D029DB">
        <w:rPr>
          <w:rFonts w:ascii="Times New Roman" w:hAnsi="Times New Roman"/>
          <w:sz w:val="24"/>
          <w:szCs w:val="24"/>
        </w:rPr>
        <w:t>schedule).</w:t>
      </w:r>
    </w:p>
    <w:p w:rsidR="00D029DB" w:rsidRPr="00BC6F87" w:rsidRDefault="00D029DB" w:rsidP="00BC6F87">
      <w:pPr>
        <w:pStyle w:val="ListParagraph"/>
        <w:spacing w:after="0" w:line="240" w:lineRule="auto"/>
        <w:ind w:left="1440"/>
        <w:rPr>
          <w:rFonts w:ascii="Times New Roman" w:hAnsi="Times New Roman"/>
          <w:sz w:val="24"/>
          <w:szCs w:val="24"/>
        </w:rPr>
      </w:pPr>
      <w: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Word.Document.12" ShapeID="_x0000_i1025" DrawAspect="Icon" ObjectID="_1359533265" r:id="rId9">
            <o:FieldCodes>\s</o:FieldCodes>
          </o:OLEObject>
        </w:object>
      </w:r>
    </w:p>
    <w:p w:rsidR="00880F4D" w:rsidRPr="00880F4D" w:rsidRDefault="00880F4D" w:rsidP="00530CF0">
      <w:pPr>
        <w:rPr>
          <w:rFonts w:ascii="Times New Roman" w:hAnsi="Times New Roman"/>
          <w:bCs/>
          <w:iCs/>
        </w:rPr>
      </w:pPr>
    </w:p>
    <w:p w:rsidR="00BC6F87" w:rsidRPr="00BC6F87" w:rsidRDefault="00CA245A" w:rsidP="00BC6F87">
      <w:pPr>
        <w:pStyle w:val="ListParagraph"/>
        <w:numPr>
          <w:ilvl w:val="1"/>
          <w:numId w:val="1"/>
        </w:numPr>
        <w:spacing w:after="0" w:line="240" w:lineRule="auto"/>
        <w:rPr>
          <w:rFonts w:ascii="Times New Roman" w:hAnsi="Times New Roman"/>
        </w:rPr>
      </w:pPr>
      <w:r w:rsidRPr="00CA245A">
        <w:rPr>
          <w:rFonts w:ascii="Times New Roman" w:hAnsi="Times New Roman"/>
          <w:b/>
          <w:bCs/>
          <w:u w:val="single"/>
        </w:rPr>
        <w:t>Test Scores for ASU Transfers</w:t>
      </w:r>
      <w:r w:rsidR="00BC6F87" w:rsidRPr="002D6FB0">
        <w:rPr>
          <w:rFonts w:ascii="Times New Roman" w:hAnsi="Times New Roman"/>
          <w:bCs/>
        </w:rPr>
        <w:t xml:space="preserve">:  </w:t>
      </w:r>
      <w:r w:rsidR="00BC6F87">
        <w:rPr>
          <w:rFonts w:ascii="Times New Roman" w:hAnsi="Times New Roman"/>
          <w:bCs/>
        </w:rPr>
        <w:t xml:space="preserve">  Amy Glicken announced the results of email vote:  Transfer students</w:t>
      </w:r>
      <w:r w:rsidR="00BC6F87" w:rsidRPr="002D6FB0">
        <w:rPr>
          <w:rFonts w:ascii="Times New Roman" w:hAnsi="Times New Roman"/>
          <w:bCs/>
        </w:rPr>
        <w:t xml:space="preserve"> f</w:t>
      </w:r>
      <w:r w:rsidR="00BC6F87">
        <w:rPr>
          <w:rFonts w:ascii="Times New Roman" w:hAnsi="Times New Roman"/>
          <w:bCs/>
        </w:rPr>
        <w:t>rom the ASU’s</w:t>
      </w:r>
      <w:r w:rsidR="00BC6F87" w:rsidRPr="002D6FB0">
        <w:rPr>
          <w:rFonts w:ascii="Times New Roman" w:hAnsi="Times New Roman"/>
          <w:bCs/>
        </w:rPr>
        <w:t xml:space="preserve"> MPH program who apply to any concentration of our MPH program for the Fall of 2011 or Fall of 2012 may submit MCAT, PCAT, DAT, and GMAT scores in lieu of GRE scores</w:t>
      </w:r>
      <w:r>
        <w:rPr>
          <w:rFonts w:ascii="Times New Roman" w:hAnsi="Times New Roman"/>
          <w:b/>
          <w:bCs/>
        </w:rPr>
        <w:t xml:space="preserve">:  </w:t>
      </w:r>
      <w:r w:rsidRPr="002D6FB0">
        <w:rPr>
          <w:rFonts w:ascii="Times New Roman" w:hAnsi="Times New Roman"/>
          <w:b/>
          <w:bCs/>
        </w:rPr>
        <w:t>Amended Vote</w:t>
      </w:r>
      <w:r>
        <w:rPr>
          <w:rFonts w:ascii="Times New Roman" w:hAnsi="Times New Roman"/>
          <w:b/>
          <w:bCs/>
        </w:rPr>
        <w:t xml:space="preserve"> 7-0</w:t>
      </w:r>
      <w:r w:rsidR="00BC6F87">
        <w:rPr>
          <w:rFonts w:ascii="Times New Roman" w:hAnsi="Times New Roman"/>
          <w:bCs/>
        </w:rPr>
        <w:t>.</w:t>
      </w:r>
    </w:p>
    <w:p w:rsidR="00BC6F87" w:rsidRPr="002D6FB0" w:rsidRDefault="00BC6F87" w:rsidP="00BC6F87">
      <w:pPr>
        <w:pStyle w:val="ListParagraph"/>
        <w:spacing w:after="0" w:line="240" w:lineRule="auto"/>
        <w:ind w:left="1440"/>
        <w:rPr>
          <w:rFonts w:ascii="Times New Roman" w:hAnsi="Times New Roman"/>
        </w:rPr>
      </w:pPr>
    </w:p>
    <w:p w:rsidR="00880F4D" w:rsidRPr="00F56B4C" w:rsidRDefault="004F0AF2" w:rsidP="00880F4D">
      <w:pPr>
        <w:pStyle w:val="ListParagraph"/>
        <w:numPr>
          <w:ilvl w:val="1"/>
          <w:numId w:val="1"/>
        </w:numPr>
        <w:spacing w:after="0" w:line="240" w:lineRule="auto"/>
        <w:rPr>
          <w:rFonts w:ascii="Times New Roman" w:hAnsi="Times New Roman"/>
          <w:sz w:val="24"/>
        </w:rPr>
      </w:pPr>
      <w:r w:rsidRPr="008B531B">
        <w:rPr>
          <w:rFonts w:ascii="Times New Roman" w:hAnsi="Times New Roman"/>
          <w:b/>
          <w:u w:val="single"/>
        </w:rPr>
        <w:t>ASU Biostats Course</w:t>
      </w:r>
      <w:r w:rsidR="008B531B" w:rsidRPr="008B531B">
        <w:rPr>
          <w:rFonts w:ascii="Times New Roman" w:hAnsi="Times New Roman"/>
          <w:b/>
          <w:u w:val="single"/>
        </w:rPr>
        <w:t xml:space="preserve"> Transfers</w:t>
      </w:r>
      <w:r>
        <w:rPr>
          <w:rFonts w:ascii="Times New Roman" w:hAnsi="Times New Roman"/>
          <w:sz w:val="24"/>
        </w:rPr>
        <w:t xml:space="preserve"> – Denise announced that transfer students may </w:t>
      </w:r>
      <w:r w:rsidR="007C1842">
        <w:rPr>
          <w:rFonts w:ascii="Times New Roman" w:hAnsi="Times New Roman"/>
          <w:sz w:val="24"/>
        </w:rPr>
        <w:t>substitute</w:t>
      </w:r>
      <w:r>
        <w:rPr>
          <w:rFonts w:ascii="Times New Roman" w:hAnsi="Times New Roman"/>
          <w:sz w:val="24"/>
        </w:rPr>
        <w:t xml:space="preserve"> ASU</w:t>
      </w:r>
      <w:r w:rsidR="00C23041">
        <w:rPr>
          <w:rFonts w:ascii="Times New Roman" w:hAnsi="Times New Roman"/>
          <w:sz w:val="24"/>
        </w:rPr>
        <w:t>’s</w:t>
      </w:r>
      <w:r>
        <w:rPr>
          <w:rFonts w:ascii="Times New Roman" w:hAnsi="Times New Roman"/>
          <w:sz w:val="24"/>
        </w:rPr>
        <w:t xml:space="preserve"> </w:t>
      </w:r>
      <w:r w:rsidR="00C23041">
        <w:rPr>
          <w:rFonts w:ascii="Times New Roman" w:hAnsi="Times New Roman"/>
          <w:sz w:val="24"/>
        </w:rPr>
        <w:t>Graduate level Biostatistics</w:t>
      </w:r>
      <w:r>
        <w:rPr>
          <w:rFonts w:ascii="Times New Roman" w:hAnsi="Times New Roman"/>
          <w:sz w:val="24"/>
        </w:rPr>
        <w:t xml:space="preserve"> </w:t>
      </w:r>
      <w:r w:rsidR="00C23041">
        <w:rPr>
          <w:rFonts w:ascii="Times New Roman" w:hAnsi="Times New Roman"/>
          <w:sz w:val="24"/>
        </w:rPr>
        <w:t xml:space="preserve">in Public Health </w:t>
      </w:r>
      <w:r>
        <w:rPr>
          <w:rFonts w:ascii="Times New Roman" w:hAnsi="Times New Roman"/>
          <w:sz w:val="24"/>
        </w:rPr>
        <w:t>course for CPH 576A.</w:t>
      </w:r>
      <w:r w:rsidR="007C1842">
        <w:rPr>
          <w:rFonts w:ascii="Times New Roman" w:hAnsi="Times New Roman"/>
          <w:sz w:val="24"/>
        </w:rPr>
        <w:t xml:space="preserve">  Denise and Robin also announced that the Epi &amp; Biostats Division has (2) faculty candidates who will be interviewing in the next few weeks and will also be presenting seminars.</w:t>
      </w:r>
    </w:p>
    <w:p w:rsidR="00F96AC9" w:rsidRPr="00140EA7" w:rsidRDefault="00F96AC9" w:rsidP="00E7333A">
      <w:pPr>
        <w:rPr>
          <w:rFonts w:ascii="Times New Roman" w:hAnsi="Times New Roman"/>
        </w:rPr>
      </w:pPr>
    </w:p>
    <w:p w:rsidR="003C5F0D" w:rsidRDefault="003C5F0D" w:rsidP="00C52181">
      <w:pPr>
        <w:numPr>
          <w:ilvl w:val="0"/>
          <w:numId w:val="1"/>
        </w:numPr>
        <w:rPr>
          <w:rFonts w:ascii="Times New Roman" w:hAnsi="Times New Roman"/>
        </w:rPr>
      </w:pPr>
      <w:r w:rsidRPr="00140EA7">
        <w:rPr>
          <w:rFonts w:ascii="Times New Roman" w:hAnsi="Times New Roman"/>
          <w:b/>
        </w:rPr>
        <w:t>Academic Program Reports/Updates</w:t>
      </w:r>
      <w:r w:rsidRPr="00140EA7">
        <w:rPr>
          <w:rFonts w:ascii="Times New Roman" w:hAnsi="Times New Roman"/>
        </w:rPr>
        <w:t>:</w:t>
      </w:r>
    </w:p>
    <w:p w:rsidR="00494B85" w:rsidRPr="00140EA7" w:rsidRDefault="00494B85" w:rsidP="00494B85">
      <w:pPr>
        <w:ind w:left="360"/>
        <w:rPr>
          <w:rFonts w:ascii="Times New Roman" w:hAnsi="Times New Roman"/>
        </w:rPr>
      </w:pPr>
    </w:p>
    <w:p w:rsidR="006642F6" w:rsidRPr="00140EA7" w:rsidRDefault="00F33083" w:rsidP="00F33083">
      <w:pPr>
        <w:numPr>
          <w:ilvl w:val="1"/>
          <w:numId w:val="1"/>
        </w:numPr>
        <w:rPr>
          <w:rFonts w:ascii="Times New Roman" w:hAnsi="Times New Roman"/>
        </w:rPr>
      </w:pPr>
      <w:r w:rsidRPr="0016548F">
        <w:rPr>
          <w:rFonts w:ascii="Times New Roman" w:hAnsi="Times New Roman"/>
          <w:b/>
          <w:u w:val="single"/>
        </w:rPr>
        <w:t>Admissions</w:t>
      </w:r>
      <w:r w:rsidRPr="00140EA7">
        <w:rPr>
          <w:rFonts w:ascii="Times New Roman" w:hAnsi="Times New Roman"/>
        </w:rPr>
        <w:t>:  (</w:t>
      </w:r>
      <w:r w:rsidR="004A35F3" w:rsidRPr="00140EA7">
        <w:rPr>
          <w:rFonts w:ascii="Times New Roman" w:hAnsi="Times New Roman"/>
          <w:i/>
        </w:rPr>
        <w:t>Chris Tisch and</w:t>
      </w:r>
      <w:r w:rsidR="004A35F3" w:rsidRPr="00140EA7">
        <w:rPr>
          <w:rFonts w:ascii="Times New Roman" w:hAnsi="Times New Roman"/>
        </w:rPr>
        <w:t xml:space="preserve"> </w:t>
      </w:r>
      <w:r w:rsidR="002E7572" w:rsidRPr="00140EA7">
        <w:rPr>
          <w:rFonts w:ascii="Times New Roman" w:hAnsi="Times New Roman"/>
          <w:i/>
        </w:rPr>
        <w:t>Amy Glicken</w:t>
      </w:r>
      <w:r w:rsidRPr="00140EA7">
        <w:rPr>
          <w:rFonts w:ascii="Times New Roman" w:hAnsi="Times New Roman"/>
          <w:i/>
        </w:rPr>
        <w:t>)</w:t>
      </w:r>
    </w:p>
    <w:p w:rsidR="0009106A" w:rsidRDefault="0009106A" w:rsidP="00EA1166">
      <w:pPr>
        <w:pStyle w:val="ListParagraph"/>
        <w:numPr>
          <w:ilvl w:val="2"/>
          <w:numId w:val="1"/>
        </w:numPr>
        <w:spacing w:after="0" w:line="240" w:lineRule="auto"/>
        <w:rPr>
          <w:rFonts w:ascii="Times New Roman" w:hAnsi="Times New Roman"/>
          <w:sz w:val="24"/>
          <w:szCs w:val="24"/>
        </w:rPr>
      </w:pPr>
      <w:r w:rsidRPr="00140EA7">
        <w:rPr>
          <w:rFonts w:ascii="Times New Roman" w:hAnsi="Times New Roman"/>
          <w:sz w:val="24"/>
          <w:szCs w:val="24"/>
        </w:rPr>
        <w:t xml:space="preserve">Amy </w:t>
      </w:r>
      <w:r>
        <w:rPr>
          <w:rFonts w:ascii="Times New Roman" w:hAnsi="Times New Roman"/>
          <w:sz w:val="24"/>
          <w:szCs w:val="24"/>
        </w:rPr>
        <w:t xml:space="preserve">distributed a copy of </w:t>
      </w:r>
      <w:r w:rsidR="00A479E1">
        <w:rPr>
          <w:rFonts w:ascii="Times New Roman" w:hAnsi="Times New Roman"/>
          <w:sz w:val="24"/>
          <w:szCs w:val="24"/>
        </w:rPr>
        <w:t xml:space="preserve">the latest </w:t>
      </w:r>
      <w:r>
        <w:rPr>
          <w:rFonts w:ascii="Times New Roman" w:hAnsi="Times New Roman"/>
          <w:sz w:val="24"/>
          <w:szCs w:val="24"/>
        </w:rPr>
        <w:t xml:space="preserve">student </w:t>
      </w:r>
      <w:r w:rsidR="00A479E1">
        <w:rPr>
          <w:rFonts w:ascii="Times New Roman" w:hAnsi="Times New Roman"/>
          <w:sz w:val="24"/>
          <w:szCs w:val="24"/>
        </w:rPr>
        <w:t xml:space="preserve">admission </w:t>
      </w:r>
      <w:r w:rsidRPr="00140EA7">
        <w:rPr>
          <w:rFonts w:ascii="Times New Roman" w:hAnsi="Times New Roman"/>
          <w:sz w:val="24"/>
          <w:szCs w:val="24"/>
        </w:rPr>
        <w:t xml:space="preserve">statistics for </w:t>
      </w:r>
      <w:proofErr w:type="gramStart"/>
      <w:r w:rsidR="00A479E1">
        <w:rPr>
          <w:rFonts w:ascii="Times New Roman" w:hAnsi="Times New Roman"/>
          <w:sz w:val="24"/>
          <w:szCs w:val="24"/>
        </w:rPr>
        <w:t>Fall</w:t>
      </w:r>
      <w:proofErr w:type="gramEnd"/>
      <w:r w:rsidR="00A479E1">
        <w:rPr>
          <w:rFonts w:ascii="Times New Roman" w:hAnsi="Times New Roman"/>
          <w:sz w:val="24"/>
          <w:szCs w:val="24"/>
        </w:rPr>
        <w:t xml:space="preserve"> 2011 </w:t>
      </w:r>
      <w:r w:rsidR="008B531B">
        <w:rPr>
          <w:rFonts w:ascii="Times New Roman" w:hAnsi="Times New Roman"/>
          <w:sz w:val="24"/>
          <w:szCs w:val="24"/>
        </w:rPr>
        <w:t>as of January 5</w:t>
      </w:r>
      <w:r w:rsidR="006566DB">
        <w:rPr>
          <w:rFonts w:ascii="Times New Roman" w:hAnsi="Times New Roman"/>
          <w:sz w:val="24"/>
          <w:szCs w:val="24"/>
        </w:rPr>
        <w:t xml:space="preserve">, </w:t>
      </w:r>
      <w:r w:rsidR="008B531B">
        <w:rPr>
          <w:rFonts w:ascii="Times New Roman" w:hAnsi="Times New Roman"/>
          <w:sz w:val="24"/>
          <w:szCs w:val="24"/>
        </w:rPr>
        <w:t>2011</w:t>
      </w:r>
      <w:r>
        <w:rPr>
          <w:rFonts w:ascii="Times New Roman" w:hAnsi="Times New Roman"/>
          <w:sz w:val="24"/>
          <w:szCs w:val="24"/>
        </w:rPr>
        <w:t xml:space="preserve"> for the committee’s review </w:t>
      </w:r>
      <w:r w:rsidRPr="00140EA7">
        <w:rPr>
          <w:rFonts w:ascii="Times New Roman" w:hAnsi="Times New Roman"/>
          <w:sz w:val="24"/>
          <w:szCs w:val="24"/>
        </w:rPr>
        <w:t>(</w:t>
      </w:r>
      <w:r w:rsidRPr="00140EA7">
        <w:rPr>
          <w:rFonts w:ascii="Times New Roman" w:hAnsi="Times New Roman"/>
          <w:i/>
          <w:sz w:val="24"/>
          <w:szCs w:val="24"/>
        </w:rPr>
        <w:t>see attached</w:t>
      </w:r>
      <w:r w:rsidRPr="00140EA7">
        <w:rPr>
          <w:rFonts w:ascii="Times New Roman" w:hAnsi="Times New Roman"/>
          <w:sz w:val="24"/>
          <w:szCs w:val="24"/>
        </w:rPr>
        <w:t xml:space="preserve"> admissions statistics report file below).  </w:t>
      </w:r>
    </w:p>
    <w:p w:rsidR="006566DB" w:rsidRDefault="006566DB" w:rsidP="006566DB">
      <w:pPr>
        <w:rPr>
          <w:rFonts w:ascii="Times New Roman" w:hAnsi="Times New Roman"/>
        </w:rPr>
      </w:pPr>
    </w:p>
    <w:p w:rsidR="006566DB" w:rsidRDefault="003272D2" w:rsidP="006566DB">
      <w:pPr>
        <w:ind w:left="3240"/>
      </w:pPr>
      <w:r>
        <w:object w:dxaOrig="1540" w:dyaOrig="995">
          <v:shape id="_x0000_i1026" type="#_x0000_t75" style="width:77.25pt;height:49.5pt" o:ole="">
            <v:imagedata r:id="rId10" o:title=""/>
          </v:shape>
          <o:OLEObject Type="Embed" ProgID="AcroExch.Document.7" ShapeID="_x0000_i1026" DrawAspect="Icon" ObjectID="_1359533266" r:id="rId11"/>
        </w:object>
      </w:r>
    </w:p>
    <w:p w:rsidR="0079056A" w:rsidRDefault="0079056A" w:rsidP="006566DB">
      <w:pPr>
        <w:ind w:left="3240"/>
      </w:pPr>
    </w:p>
    <w:p w:rsidR="0079056A" w:rsidRPr="003272D2" w:rsidRDefault="0079056A" w:rsidP="0079056A">
      <w:pPr>
        <w:pStyle w:val="ListParagraph"/>
        <w:numPr>
          <w:ilvl w:val="0"/>
          <w:numId w:val="43"/>
        </w:numPr>
        <w:rPr>
          <w:rFonts w:ascii="Times New Roman" w:hAnsi="Times New Roman"/>
        </w:rPr>
      </w:pPr>
      <w:r w:rsidRPr="003272D2">
        <w:rPr>
          <w:rFonts w:ascii="Times New Roman" w:hAnsi="Times New Roman"/>
        </w:rPr>
        <w:t xml:space="preserve">Joe Gerald commented that is would be helpful if the committee could view the undergraduate admissions statistics </w:t>
      </w:r>
      <w:r w:rsidR="00642C87">
        <w:rPr>
          <w:rFonts w:ascii="Times New Roman" w:hAnsi="Times New Roman"/>
        </w:rPr>
        <w:t xml:space="preserve">and asked if these admission statistics be added </w:t>
      </w:r>
      <w:r w:rsidRPr="003272D2">
        <w:rPr>
          <w:rFonts w:ascii="Times New Roman" w:hAnsi="Times New Roman"/>
        </w:rPr>
        <w:t>to this report also.</w:t>
      </w:r>
      <w:r w:rsidR="00642C87" w:rsidRPr="00642C87">
        <w:rPr>
          <w:rFonts w:ascii="Times New Roman" w:hAnsi="Times New Roman"/>
          <w:color w:val="FF0000"/>
        </w:rPr>
        <w:t>*</w:t>
      </w:r>
    </w:p>
    <w:p w:rsidR="0079056A" w:rsidRDefault="0079056A" w:rsidP="006566DB">
      <w:pPr>
        <w:ind w:left="3240"/>
        <w:rPr>
          <w:rFonts w:ascii="Times New Roman" w:hAnsi="Times New Roman"/>
        </w:rPr>
      </w:pPr>
    </w:p>
    <w:p w:rsidR="00494B85" w:rsidRDefault="00494B85" w:rsidP="00A85AFC"/>
    <w:p w:rsidR="003272D2" w:rsidRPr="00EF5CEF" w:rsidRDefault="00F44C93" w:rsidP="0079056A">
      <w:pPr>
        <w:numPr>
          <w:ilvl w:val="1"/>
          <w:numId w:val="1"/>
        </w:numPr>
        <w:rPr>
          <w:rFonts w:ascii="Times New Roman" w:hAnsi="Times New Roman"/>
        </w:rPr>
      </w:pPr>
      <w:r w:rsidRPr="0016548F">
        <w:rPr>
          <w:rFonts w:ascii="Times New Roman" w:hAnsi="Times New Roman"/>
          <w:b/>
          <w:u w:val="single"/>
        </w:rPr>
        <w:lastRenderedPageBreak/>
        <w:t>Undergraduate Degree Program</w:t>
      </w:r>
      <w:r w:rsidRPr="00140EA7">
        <w:rPr>
          <w:rFonts w:ascii="Times New Roman" w:hAnsi="Times New Roman"/>
        </w:rPr>
        <w:t>:  (</w:t>
      </w:r>
      <w:r w:rsidRPr="00140EA7">
        <w:rPr>
          <w:rFonts w:ascii="Times New Roman" w:hAnsi="Times New Roman"/>
          <w:i/>
        </w:rPr>
        <w:t>Joe Gerald and Alan Beaudrie)</w:t>
      </w:r>
    </w:p>
    <w:p w:rsidR="00EF5CEF" w:rsidRPr="0079056A" w:rsidRDefault="00EF5CEF" w:rsidP="00EF5CEF">
      <w:pPr>
        <w:ind w:left="1440"/>
        <w:rPr>
          <w:rFonts w:ascii="Times New Roman" w:hAnsi="Times New Roman"/>
        </w:rPr>
      </w:pPr>
    </w:p>
    <w:p w:rsidR="00EF5CEF" w:rsidRDefault="00EF5CEF" w:rsidP="00642C87">
      <w:pPr>
        <w:pStyle w:val="ListParagraph"/>
        <w:numPr>
          <w:ilvl w:val="0"/>
          <w:numId w:val="43"/>
        </w:numPr>
        <w:rPr>
          <w:rFonts w:ascii="Times New Roman" w:hAnsi="Times New Roman"/>
        </w:rPr>
      </w:pPr>
      <w:r w:rsidRPr="00EF5CEF">
        <w:rPr>
          <w:rFonts w:ascii="Times New Roman" w:hAnsi="Times New Roman"/>
          <w:u w:val="single"/>
        </w:rPr>
        <w:t>Probation and Disqualification Reports</w:t>
      </w:r>
      <w:r>
        <w:rPr>
          <w:rFonts w:ascii="Times New Roman" w:hAnsi="Times New Roman"/>
        </w:rPr>
        <w:t>:</w:t>
      </w:r>
    </w:p>
    <w:p w:rsidR="0079056A" w:rsidRDefault="00F44C93" w:rsidP="00EF5CEF">
      <w:pPr>
        <w:pStyle w:val="ListParagraph"/>
        <w:ind w:left="2160"/>
        <w:rPr>
          <w:rFonts w:ascii="Times New Roman" w:hAnsi="Times New Roman"/>
        </w:rPr>
      </w:pPr>
      <w:r w:rsidRPr="00642C87">
        <w:rPr>
          <w:rFonts w:ascii="Times New Roman" w:hAnsi="Times New Roman"/>
        </w:rPr>
        <w:t>Joe</w:t>
      </w:r>
      <w:r w:rsidR="00015A2B" w:rsidRPr="00642C87">
        <w:rPr>
          <w:rFonts w:ascii="Times New Roman" w:hAnsi="Times New Roman"/>
        </w:rPr>
        <w:t xml:space="preserve"> </w:t>
      </w:r>
      <w:r w:rsidR="00773CCB" w:rsidRPr="00642C87">
        <w:rPr>
          <w:rFonts w:ascii="Times New Roman" w:hAnsi="Times New Roman"/>
        </w:rPr>
        <w:t xml:space="preserve">Gerald </w:t>
      </w:r>
      <w:r w:rsidR="0079056A" w:rsidRPr="00642C87">
        <w:rPr>
          <w:rFonts w:ascii="Times New Roman" w:hAnsi="Times New Roman"/>
        </w:rPr>
        <w:t xml:space="preserve">reported that he has received probation and disqualification reports regarding MEZCOPH undergraduates.  Joe asked Education Committee members whether they felt they should be involved in making decisions regarding probationary and disqualification status of BSPH students.  The committee’s consensus was that this could be handled by the </w:t>
      </w:r>
      <w:r w:rsidR="007F5E68" w:rsidRPr="00642C87">
        <w:rPr>
          <w:rFonts w:ascii="Times New Roman" w:hAnsi="Times New Roman"/>
        </w:rPr>
        <w:t xml:space="preserve">MEZCOPH </w:t>
      </w:r>
      <w:r w:rsidR="0079056A" w:rsidRPr="00642C87">
        <w:rPr>
          <w:rFonts w:ascii="Times New Roman" w:hAnsi="Times New Roman"/>
        </w:rPr>
        <w:t>Undergraduate Program Direct</w:t>
      </w:r>
      <w:r w:rsidR="007F5E68" w:rsidRPr="00642C87">
        <w:rPr>
          <w:rFonts w:ascii="Times New Roman" w:hAnsi="Times New Roman"/>
        </w:rPr>
        <w:t>or and Undergraduate Executive C</w:t>
      </w:r>
      <w:r w:rsidR="0079056A" w:rsidRPr="00642C87">
        <w:rPr>
          <w:rFonts w:ascii="Times New Roman" w:hAnsi="Times New Roman"/>
        </w:rPr>
        <w:t>ommittee.</w:t>
      </w:r>
    </w:p>
    <w:p w:rsidR="00642C87" w:rsidRDefault="00642C87" w:rsidP="00642C87">
      <w:pPr>
        <w:pStyle w:val="ListParagraph"/>
        <w:ind w:left="2160"/>
        <w:rPr>
          <w:rFonts w:ascii="Times New Roman" w:hAnsi="Times New Roman"/>
        </w:rPr>
      </w:pPr>
    </w:p>
    <w:p w:rsidR="00EF5CEF" w:rsidRDefault="00EF5CEF" w:rsidP="00642C87">
      <w:pPr>
        <w:pStyle w:val="ListParagraph"/>
        <w:numPr>
          <w:ilvl w:val="0"/>
          <w:numId w:val="43"/>
        </w:numPr>
        <w:rPr>
          <w:rFonts w:ascii="Times New Roman" w:hAnsi="Times New Roman"/>
        </w:rPr>
      </w:pPr>
      <w:r w:rsidRPr="00EF5CEF">
        <w:rPr>
          <w:rFonts w:ascii="Times New Roman" w:hAnsi="Times New Roman"/>
          <w:u w:val="single"/>
        </w:rPr>
        <w:t>CPH 575 Core Course – Change in time to avoid undergraduate course conflict</w:t>
      </w:r>
      <w:r>
        <w:rPr>
          <w:rFonts w:ascii="Times New Roman" w:hAnsi="Times New Roman"/>
          <w:u w:val="single"/>
        </w:rPr>
        <w:t>s:</w:t>
      </w:r>
    </w:p>
    <w:p w:rsidR="0079056A" w:rsidRPr="00642C87" w:rsidRDefault="00C23041" w:rsidP="00EF5CEF">
      <w:pPr>
        <w:pStyle w:val="ListParagraph"/>
        <w:ind w:left="2160"/>
        <w:rPr>
          <w:rFonts w:ascii="Times New Roman" w:hAnsi="Times New Roman"/>
        </w:rPr>
      </w:pPr>
      <w:r>
        <w:rPr>
          <w:rFonts w:ascii="Times New Roman" w:hAnsi="Times New Roman"/>
        </w:rPr>
        <w:t xml:space="preserve">Joe </w:t>
      </w:r>
      <w:r w:rsidR="00642C87">
        <w:rPr>
          <w:rFonts w:ascii="Times New Roman" w:hAnsi="Times New Roman"/>
        </w:rPr>
        <w:t xml:space="preserve">initiated discussion regarding changing the date and time of CPH 575 (EHS core course) from Thursdays 1:00 – 3:50 pm to Tuesdays from 1:00 – 3:50 p.m.  Joe stated that this would help the undergraduate program move another course to avoid conflicts.  The committee determined it would need more time to review the </w:t>
      </w:r>
      <w:proofErr w:type="gramStart"/>
      <w:r w:rsidR="00642C87">
        <w:rPr>
          <w:rFonts w:ascii="Times New Roman" w:hAnsi="Times New Roman"/>
        </w:rPr>
        <w:t>Fall</w:t>
      </w:r>
      <w:proofErr w:type="gramEnd"/>
      <w:r w:rsidR="00642C87">
        <w:rPr>
          <w:rFonts w:ascii="Times New Roman" w:hAnsi="Times New Roman"/>
        </w:rPr>
        <w:t xml:space="preserve"> 2011 weekly view course schedule a</w:t>
      </w:r>
      <w:r>
        <w:rPr>
          <w:rFonts w:ascii="Times New Roman" w:hAnsi="Times New Roman"/>
        </w:rPr>
        <w:t xml:space="preserve">nd determine if this would be </w:t>
      </w:r>
      <w:r w:rsidR="00642C87">
        <w:rPr>
          <w:rFonts w:ascii="Times New Roman" w:hAnsi="Times New Roman"/>
        </w:rPr>
        <w:t>any other alternative options (e.g. CPH 489/589).  This issue/topic was tabled for the February meeting.</w:t>
      </w:r>
      <w:r w:rsidR="00642C87" w:rsidRPr="00642C87">
        <w:rPr>
          <w:rFonts w:ascii="Times New Roman" w:hAnsi="Times New Roman"/>
          <w:color w:val="FF0000"/>
        </w:rPr>
        <w:t>*</w:t>
      </w:r>
    </w:p>
    <w:p w:rsidR="0079056A" w:rsidRDefault="0079056A" w:rsidP="0079056A">
      <w:pPr>
        <w:ind w:left="1440"/>
        <w:rPr>
          <w:rFonts w:ascii="Times New Roman" w:hAnsi="Times New Roman"/>
        </w:rPr>
      </w:pPr>
    </w:p>
    <w:p w:rsidR="00AC688E" w:rsidRPr="005E72C8" w:rsidRDefault="0036758F" w:rsidP="005E72C8">
      <w:pPr>
        <w:pStyle w:val="ListParagraph"/>
        <w:numPr>
          <w:ilvl w:val="1"/>
          <w:numId w:val="1"/>
        </w:numPr>
        <w:rPr>
          <w:rFonts w:ascii="Times New Roman" w:hAnsi="Times New Roman"/>
        </w:rPr>
      </w:pPr>
      <w:r w:rsidRPr="005E72C8">
        <w:rPr>
          <w:rFonts w:ascii="Times New Roman" w:hAnsi="Times New Roman"/>
          <w:b/>
          <w:u w:val="single"/>
        </w:rPr>
        <w:t>MEZCOPH Spring, Summer and Fall 2011 Schedule of Classes</w:t>
      </w:r>
      <w:r w:rsidRPr="005E72C8">
        <w:rPr>
          <w:rFonts w:ascii="Times New Roman" w:hAnsi="Times New Roman"/>
        </w:rPr>
        <w:t>-</w:t>
      </w:r>
      <w:r w:rsidR="00AC688E" w:rsidRPr="005E72C8">
        <w:rPr>
          <w:rFonts w:ascii="Times New Roman" w:hAnsi="Times New Roman"/>
        </w:rPr>
        <w:t xml:space="preserve"> </w:t>
      </w:r>
    </w:p>
    <w:p w:rsidR="00622BEF" w:rsidRDefault="00AC688E" w:rsidP="00AC688E">
      <w:pPr>
        <w:pStyle w:val="ListParagraph"/>
        <w:spacing w:after="0" w:line="240" w:lineRule="auto"/>
        <w:ind w:left="1440"/>
        <w:rPr>
          <w:rFonts w:ascii="Times New Roman" w:hAnsi="Times New Roman"/>
          <w:sz w:val="24"/>
          <w:szCs w:val="24"/>
        </w:rPr>
      </w:pPr>
      <w:r w:rsidRPr="00140EA7">
        <w:rPr>
          <w:rFonts w:ascii="Times New Roman" w:hAnsi="Times New Roman"/>
          <w:sz w:val="24"/>
          <w:szCs w:val="24"/>
        </w:rPr>
        <w:t xml:space="preserve">Kathleen Crist distributed </w:t>
      </w:r>
      <w:r w:rsidR="00CE1D65">
        <w:rPr>
          <w:rFonts w:ascii="Times New Roman" w:hAnsi="Times New Roman"/>
          <w:sz w:val="24"/>
          <w:szCs w:val="24"/>
        </w:rPr>
        <w:t xml:space="preserve">current </w:t>
      </w:r>
      <w:proofErr w:type="gramStart"/>
      <w:r w:rsidR="00CE1D65">
        <w:rPr>
          <w:rFonts w:ascii="Times New Roman" w:hAnsi="Times New Roman"/>
          <w:sz w:val="24"/>
          <w:szCs w:val="24"/>
        </w:rPr>
        <w:t>Spring</w:t>
      </w:r>
      <w:proofErr w:type="gramEnd"/>
      <w:r w:rsidR="00CE1D65">
        <w:rPr>
          <w:rFonts w:ascii="Times New Roman" w:hAnsi="Times New Roman"/>
          <w:sz w:val="24"/>
          <w:szCs w:val="24"/>
        </w:rPr>
        <w:t xml:space="preserve"> 2011</w:t>
      </w:r>
      <w:r w:rsidR="00395369">
        <w:rPr>
          <w:rFonts w:ascii="Times New Roman" w:hAnsi="Times New Roman"/>
          <w:sz w:val="24"/>
          <w:szCs w:val="24"/>
        </w:rPr>
        <w:t xml:space="preserve"> course enrollments </w:t>
      </w:r>
      <w:r w:rsidR="00CE1D65">
        <w:rPr>
          <w:rFonts w:ascii="Times New Roman" w:hAnsi="Times New Roman"/>
          <w:sz w:val="24"/>
          <w:szCs w:val="24"/>
        </w:rPr>
        <w:t xml:space="preserve">and course schedule </w:t>
      </w:r>
      <w:r w:rsidR="00395369">
        <w:rPr>
          <w:rFonts w:ascii="Times New Roman" w:hAnsi="Times New Roman"/>
          <w:sz w:val="24"/>
          <w:szCs w:val="24"/>
        </w:rPr>
        <w:t xml:space="preserve">and </w:t>
      </w:r>
      <w:r w:rsidRPr="00140EA7">
        <w:rPr>
          <w:rFonts w:ascii="Times New Roman" w:hAnsi="Times New Roman"/>
          <w:sz w:val="24"/>
          <w:szCs w:val="24"/>
        </w:rPr>
        <w:t xml:space="preserve">copies of the </w:t>
      </w:r>
      <w:r w:rsidR="00CE1D65">
        <w:rPr>
          <w:rFonts w:ascii="Times New Roman" w:hAnsi="Times New Roman"/>
          <w:sz w:val="24"/>
          <w:szCs w:val="24"/>
        </w:rPr>
        <w:t>latest</w:t>
      </w:r>
      <w:r w:rsidR="00167998">
        <w:rPr>
          <w:rFonts w:ascii="Times New Roman" w:hAnsi="Times New Roman"/>
          <w:sz w:val="24"/>
          <w:szCs w:val="24"/>
        </w:rPr>
        <w:t xml:space="preserve"> Summer </w:t>
      </w:r>
      <w:r w:rsidR="00CE1D65">
        <w:rPr>
          <w:rFonts w:ascii="Times New Roman" w:hAnsi="Times New Roman"/>
          <w:sz w:val="24"/>
          <w:szCs w:val="24"/>
        </w:rPr>
        <w:t xml:space="preserve">and Fall </w:t>
      </w:r>
      <w:r w:rsidRPr="00140EA7">
        <w:rPr>
          <w:rFonts w:ascii="Times New Roman" w:hAnsi="Times New Roman"/>
          <w:sz w:val="24"/>
          <w:szCs w:val="24"/>
        </w:rPr>
        <w:t>2011 MEZCOPH Schedule of Classes</w:t>
      </w:r>
      <w:r w:rsidR="00622BEF">
        <w:rPr>
          <w:rFonts w:ascii="Times New Roman" w:hAnsi="Times New Roman"/>
          <w:sz w:val="24"/>
          <w:szCs w:val="24"/>
        </w:rPr>
        <w:t xml:space="preserve"> to committee members for </w:t>
      </w:r>
      <w:r w:rsidRPr="00140EA7">
        <w:rPr>
          <w:rFonts w:ascii="Times New Roman" w:hAnsi="Times New Roman"/>
          <w:sz w:val="24"/>
          <w:szCs w:val="24"/>
        </w:rPr>
        <w:t>review and reference (see attached files below)</w:t>
      </w:r>
      <w:r w:rsidR="00395369">
        <w:rPr>
          <w:rFonts w:ascii="Times New Roman" w:hAnsi="Times New Roman"/>
          <w:sz w:val="24"/>
          <w:szCs w:val="24"/>
        </w:rPr>
        <w:t xml:space="preserve">.  </w:t>
      </w:r>
    </w:p>
    <w:p w:rsidR="00CE1D65" w:rsidRDefault="00CE1D65" w:rsidP="00AC688E">
      <w:pPr>
        <w:pStyle w:val="ListParagraph"/>
        <w:spacing w:after="0" w:line="240" w:lineRule="auto"/>
        <w:ind w:left="1440"/>
        <w:rPr>
          <w:rFonts w:ascii="Times New Roman" w:hAnsi="Times New Roman"/>
          <w:sz w:val="24"/>
          <w:szCs w:val="24"/>
        </w:rPr>
      </w:pPr>
    </w:p>
    <w:p w:rsidR="004015E6" w:rsidRPr="00D44B7A" w:rsidRDefault="00B767A6" w:rsidP="00D44B7A">
      <w:pPr>
        <w:pStyle w:val="ListParagraph"/>
        <w:spacing w:after="0" w:line="240" w:lineRule="auto"/>
        <w:ind w:left="1440"/>
        <w:rPr>
          <w:rFonts w:ascii="Times New Roman" w:hAnsi="Times New Roman"/>
          <w:sz w:val="24"/>
          <w:szCs w:val="24"/>
        </w:rPr>
      </w:pPr>
      <w:r>
        <w:rPr>
          <w:rFonts w:ascii="Times New Roman" w:hAnsi="Times New Roman"/>
          <w:sz w:val="24"/>
          <w:szCs w:val="24"/>
        </w:rPr>
        <w:t xml:space="preserve">In addition, </w:t>
      </w:r>
      <w:r w:rsidR="00CE1D65">
        <w:rPr>
          <w:rFonts w:ascii="Times New Roman" w:hAnsi="Times New Roman"/>
          <w:sz w:val="24"/>
          <w:szCs w:val="24"/>
        </w:rPr>
        <w:t xml:space="preserve">Kathleen reported that </w:t>
      </w:r>
      <w:r>
        <w:rPr>
          <w:rFonts w:ascii="Times New Roman" w:hAnsi="Times New Roman"/>
          <w:sz w:val="24"/>
          <w:szCs w:val="24"/>
        </w:rPr>
        <w:t xml:space="preserve">the </w:t>
      </w:r>
      <w:proofErr w:type="gramStart"/>
      <w:r>
        <w:rPr>
          <w:rFonts w:ascii="Times New Roman" w:hAnsi="Times New Roman"/>
          <w:sz w:val="24"/>
          <w:szCs w:val="24"/>
        </w:rPr>
        <w:t>Fall</w:t>
      </w:r>
      <w:proofErr w:type="gramEnd"/>
      <w:r>
        <w:rPr>
          <w:rFonts w:ascii="Times New Roman" w:hAnsi="Times New Roman"/>
          <w:sz w:val="24"/>
          <w:szCs w:val="24"/>
        </w:rPr>
        <w:t xml:space="preserve"> 2011 course schedule is due to the University Course Scheduling Office on January 9</w:t>
      </w:r>
      <w:r w:rsidR="0036758F">
        <w:rPr>
          <w:rFonts w:ascii="Times New Roman" w:hAnsi="Times New Roman"/>
          <w:sz w:val="24"/>
          <w:szCs w:val="24"/>
        </w:rPr>
        <w:t>, 2011</w:t>
      </w:r>
      <w:r>
        <w:rPr>
          <w:rFonts w:ascii="Times New Roman" w:hAnsi="Times New Roman"/>
          <w:sz w:val="24"/>
          <w:szCs w:val="24"/>
        </w:rPr>
        <w:t xml:space="preserve">. </w:t>
      </w:r>
      <w:r w:rsidR="00E01E0A">
        <w:rPr>
          <w:rFonts w:ascii="Times New Roman" w:hAnsi="Times New Roman"/>
          <w:sz w:val="24"/>
          <w:szCs w:val="24"/>
        </w:rPr>
        <w:t xml:space="preserve">  </w:t>
      </w:r>
    </w:p>
    <w:p w:rsidR="004015E6" w:rsidRDefault="004015E6" w:rsidP="00AC688E">
      <w:pPr>
        <w:pStyle w:val="ListParagraph"/>
        <w:spacing w:after="0" w:line="240" w:lineRule="auto"/>
        <w:ind w:left="1440"/>
      </w:pPr>
    </w:p>
    <w:p w:rsidR="00AF46B0" w:rsidRPr="005E72C8" w:rsidRDefault="004015E6" w:rsidP="005E72C8">
      <w:pPr>
        <w:pStyle w:val="ListParagraph"/>
        <w:spacing w:after="0" w:line="240" w:lineRule="auto"/>
        <w:ind w:left="1440"/>
      </w:pPr>
      <w:r>
        <w:tab/>
      </w:r>
      <w:r w:rsidR="00167998">
        <w:tab/>
      </w:r>
      <w:r w:rsidR="00CE1D65">
        <w:object w:dxaOrig="1540" w:dyaOrig="995">
          <v:shape id="_x0000_i1027" type="#_x0000_t75" style="width:77.25pt;height:49.5pt" o:ole="">
            <v:imagedata r:id="rId12" o:title=""/>
          </v:shape>
          <o:OLEObject Type="Embed" ProgID="AcroExch.Document.7" ShapeID="_x0000_i1027" DrawAspect="Icon" ObjectID="_1359533267" r:id="rId13"/>
        </w:object>
      </w:r>
      <w:r w:rsidR="00CE1D65">
        <w:tab/>
      </w:r>
      <w:r w:rsidR="00CE1D65">
        <w:object w:dxaOrig="1540" w:dyaOrig="995">
          <v:shape id="_x0000_i1028" type="#_x0000_t75" style="width:77.25pt;height:49.5pt" o:ole="">
            <v:imagedata r:id="rId14" o:title=""/>
          </v:shape>
          <o:OLEObject Type="Embed" ProgID="AcroExch.Document.7" ShapeID="_x0000_i1028" DrawAspect="Icon" ObjectID="_1359533268" r:id="rId15"/>
        </w:object>
      </w:r>
      <w:r w:rsidR="00CE1D65">
        <w:tab/>
      </w:r>
      <w:r w:rsidR="00CE1D65">
        <w:tab/>
      </w:r>
      <w:r w:rsidR="000D17C3">
        <w:object w:dxaOrig="1540" w:dyaOrig="995">
          <v:shape id="_x0000_i1029" type="#_x0000_t75" style="width:77.25pt;height:49.5pt" o:ole="">
            <v:imagedata r:id="rId16" o:title=""/>
          </v:shape>
          <o:OLEObject Type="Embed" ProgID="AcroExch.Document.7" ShapeID="_x0000_i1029" DrawAspect="Icon" ObjectID="_1359533269" r:id="rId17"/>
        </w:object>
      </w:r>
      <w:r w:rsidR="000D17C3">
        <w:object w:dxaOrig="1540" w:dyaOrig="995">
          <v:shape id="_x0000_i1030" type="#_x0000_t75" style="width:77.25pt;height:49.5pt" o:ole="">
            <v:imagedata r:id="rId18" o:title=""/>
          </v:shape>
          <o:OLEObject Type="Embed" ProgID="AcroExch.Document.7" ShapeID="_x0000_i1030" DrawAspect="Icon" ObjectID="_1359533270" r:id="rId19"/>
        </w:object>
      </w:r>
    </w:p>
    <w:p w:rsidR="004D348D" w:rsidRPr="00AF46B0" w:rsidRDefault="004D348D" w:rsidP="004D348D">
      <w:pPr>
        <w:pStyle w:val="ListParagraph"/>
        <w:spacing w:after="0" w:line="240" w:lineRule="auto"/>
        <w:ind w:left="1440"/>
        <w:rPr>
          <w:rFonts w:ascii="Times New Roman" w:hAnsi="Times New Roman"/>
          <w:color w:val="FF0000"/>
        </w:rPr>
      </w:pPr>
    </w:p>
    <w:p w:rsidR="00377301" w:rsidRPr="00E740E0" w:rsidRDefault="000B44B8" w:rsidP="00E740E0">
      <w:pPr>
        <w:numPr>
          <w:ilvl w:val="0"/>
          <w:numId w:val="1"/>
        </w:numPr>
        <w:rPr>
          <w:rFonts w:ascii="Times New Roman" w:hAnsi="Times New Roman"/>
        </w:rPr>
      </w:pPr>
      <w:r w:rsidRPr="00140EA7">
        <w:rPr>
          <w:rFonts w:ascii="Times New Roman" w:hAnsi="Times New Roman"/>
          <w:b/>
        </w:rPr>
        <w:t>Old Business</w:t>
      </w:r>
      <w:r w:rsidRPr="00140EA7">
        <w:rPr>
          <w:rFonts w:ascii="Times New Roman" w:hAnsi="Times New Roman"/>
          <w:i/>
        </w:rPr>
        <w:t>:</w:t>
      </w:r>
    </w:p>
    <w:p w:rsidR="004D348D" w:rsidRPr="004D348D" w:rsidRDefault="004D348D" w:rsidP="004D348D">
      <w:pPr>
        <w:rPr>
          <w:rFonts w:ascii="Times New Roman" w:hAnsi="Times New Roman"/>
        </w:rPr>
      </w:pPr>
    </w:p>
    <w:p w:rsidR="004D2207" w:rsidRPr="00A33296" w:rsidRDefault="005E72C8" w:rsidP="004D2207">
      <w:pPr>
        <w:pStyle w:val="ListParagraph"/>
        <w:numPr>
          <w:ilvl w:val="1"/>
          <w:numId w:val="1"/>
        </w:numPr>
        <w:rPr>
          <w:rFonts w:ascii="Times New Roman" w:hAnsi="Times New Roman"/>
        </w:rPr>
      </w:pPr>
      <w:r>
        <w:rPr>
          <w:rFonts w:ascii="Times New Roman" w:hAnsi="Times New Roman"/>
          <w:b/>
          <w:u w:val="single"/>
        </w:rPr>
        <w:t>MEZCOPH Educational Competencies and Student Assessment</w:t>
      </w:r>
      <w:r w:rsidR="004B5C00">
        <w:rPr>
          <w:rFonts w:ascii="Times New Roman" w:hAnsi="Times New Roman"/>
        </w:rPr>
        <w:t xml:space="preserve"> :  </w:t>
      </w:r>
      <w:r w:rsidR="004D2207" w:rsidRPr="004D2207">
        <w:rPr>
          <w:rFonts w:ascii="Times New Roman" w:hAnsi="Times New Roman"/>
        </w:rPr>
        <w:t>(</w:t>
      </w:r>
      <w:r>
        <w:rPr>
          <w:rFonts w:ascii="Times New Roman" w:hAnsi="Times New Roman"/>
          <w:i/>
        </w:rPr>
        <w:t>Doug Taren</w:t>
      </w:r>
      <w:r w:rsidR="004D2207" w:rsidRPr="004D2207">
        <w:rPr>
          <w:rFonts w:ascii="Times New Roman" w:hAnsi="Times New Roman"/>
          <w:i/>
        </w:rPr>
        <w:t>)</w:t>
      </w:r>
    </w:p>
    <w:p w:rsidR="005E72C8" w:rsidRPr="00642C87" w:rsidRDefault="00E67E89" w:rsidP="00E67E89">
      <w:pPr>
        <w:pStyle w:val="ListParagraph"/>
        <w:ind w:left="1440"/>
        <w:rPr>
          <w:rFonts w:ascii="Times New Roman" w:hAnsi="Times New Roman"/>
          <w:color w:val="FF0000"/>
        </w:rPr>
      </w:pPr>
      <w:r>
        <w:rPr>
          <w:rFonts w:ascii="Times New Roman" w:hAnsi="Times New Roman"/>
        </w:rPr>
        <w:t xml:space="preserve">Doug reported that he is working on creating a matrix for assessing student learning outcomes based on the information provided by Gwendolyn </w:t>
      </w:r>
      <w:r w:rsidRPr="00642C87">
        <w:rPr>
          <w:rFonts w:ascii="Times New Roman" w:hAnsi="Times New Roman"/>
        </w:rPr>
        <w:t xml:space="preserve">Johnson from the UA </w:t>
      </w:r>
      <w:r w:rsidR="00642C87" w:rsidRPr="00642C87">
        <w:rPr>
          <w:rFonts w:ascii="Times New Roman" w:hAnsi="Times New Roman"/>
        </w:rPr>
        <w:t xml:space="preserve">Office of Instruction &amp; </w:t>
      </w:r>
      <w:r w:rsidR="00642C87" w:rsidRPr="00642C87">
        <w:rPr>
          <w:rStyle w:val="Emphasis"/>
          <w:rFonts w:ascii="Times New Roman" w:hAnsi="Times New Roman"/>
          <w:i w:val="0"/>
        </w:rPr>
        <w:t>Program Assessment</w:t>
      </w:r>
      <w:r w:rsidR="00642C87" w:rsidRPr="00642C87">
        <w:rPr>
          <w:rFonts w:ascii="Times New Roman" w:hAnsi="Times New Roman"/>
        </w:rPr>
        <w:t xml:space="preserve"> </w:t>
      </w:r>
      <w:r w:rsidRPr="00642C87">
        <w:rPr>
          <w:rFonts w:ascii="Times New Roman" w:hAnsi="Times New Roman"/>
        </w:rPr>
        <w:t>and will send the section chairs the template shortly</w:t>
      </w:r>
      <w:r w:rsidRPr="00642C87">
        <w:rPr>
          <w:rFonts w:ascii="Times New Roman" w:hAnsi="Times New Roman"/>
          <w:color w:val="FF0000"/>
        </w:rPr>
        <w:t>.</w:t>
      </w:r>
      <w:r w:rsidR="00642C87" w:rsidRPr="00642C87">
        <w:rPr>
          <w:rFonts w:ascii="Times New Roman" w:hAnsi="Times New Roman"/>
          <w:color w:val="FF0000"/>
        </w:rPr>
        <w:t>*</w:t>
      </w:r>
    </w:p>
    <w:p w:rsidR="00E67E89" w:rsidRPr="005E72C8" w:rsidRDefault="00E67E89" w:rsidP="00E67E89">
      <w:pPr>
        <w:pStyle w:val="ListParagraph"/>
        <w:ind w:left="1440"/>
        <w:rPr>
          <w:rFonts w:ascii="Times New Roman" w:hAnsi="Times New Roman"/>
        </w:rPr>
      </w:pPr>
    </w:p>
    <w:p w:rsidR="00D44B7A" w:rsidRDefault="004B5C00" w:rsidP="00642C87">
      <w:pPr>
        <w:pStyle w:val="ListParagraph"/>
        <w:numPr>
          <w:ilvl w:val="1"/>
          <w:numId w:val="1"/>
        </w:numPr>
        <w:rPr>
          <w:rFonts w:ascii="Times New Roman" w:hAnsi="Times New Roman"/>
        </w:rPr>
      </w:pPr>
      <w:r w:rsidRPr="004B5C00">
        <w:rPr>
          <w:rFonts w:ascii="Times New Roman" w:hAnsi="Times New Roman"/>
          <w:u w:val="single"/>
        </w:rPr>
        <w:t>Course Sequencing:  Separate Section Numbers</w:t>
      </w:r>
      <w:r>
        <w:rPr>
          <w:rFonts w:ascii="Times New Roman" w:hAnsi="Times New Roman"/>
        </w:rPr>
        <w:t>: (</w:t>
      </w:r>
      <w:r w:rsidRPr="004B5C00">
        <w:rPr>
          <w:rFonts w:ascii="Times New Roman" w:hAnsi="Times New Roman"/>
          <w:i/>
        </w:rPr>
        <w:t>Doug Taren</w:t>
      </w:r>
      <w:r>
        <w:rPr>
          <w:rFonts w:ascii="Times New Roman" w:hAnsi="Times New Roman"/>
        </w:rPr>
        <w:t>)</w:t>
      </w:r>
    </w:p>
    <w:p w:rsidR="004B5C00" w:rsidRDefault="004B5C00" w:rsidP="004B5C00">
      <w:pPr>
        <w:pStyle w:val="ListParagraph"/>
        <w:ind w:left="1440"/>
        <w:rPr>
          <w:rFonts w:ascii="Times New Roman" w:hAnsi="Times New Roman"/>
        </w:rPr>
      </w:pPr>
      <w:r>
        <w:rPr>
          <w:rFonts w:ascii="Times New Roman" w:hAnsi="Times New Roman"/>
        </w:rPr>
        <w:t>Doug initiated discussion regarding changing the prefix of CPH courses to reflect the section where the course is “housed” under.  Comments from discussion were:</w:t>
      </w:r>
    </w:p>
    <w:p w:rsidR="004B5C00" w:rsidRDefault="004B5C00" w:rsidP="004B5C00">
      <w:pPr>
        <w:pStyle w:val="ListParagraph"/>
        <w:ind w:left="1440"/>
        <w:rPr>
          <w:rFonts w:ascii="Times New Roman" w:hAnsi="Times New Roman"/>
        </w:rPr>
      </w:pPr>
    </w:p>
    <w:p w:rsidR="004B5C00" w:rsidRDefault="004B5C00" w:rsidP="004B5C00">
      <w:pPr>
        <w:pStyle w:val="ListParagraph"/>
        <w:numPr>
          <w:ilvl w:val="4"/>
          <w:numId w:val="44"/>
        </w:numPr>
        <w:rPr>
          <w:rFonts w:ascii="Times New Roman" w:hAnsi="Times New Roman"/>
        </w:rPr>
      </w:pPr>
      <w:r>
        <w:rPr>
          <w:rFonts w:ascii="Times New Roman" w:hAnsi="Times New Roman"/>
        </w:rPr>
        <w:t>Reasoning:  To avoid using up all our College’s course numbers; this would help to expand our numbers use in the College.</w:t>
      </w:r>
    </w:p>
    <w:p w:rsidR="004B5C00" w:rsidRDefault="004B5C00" w:rsidP="004B5C00">
      <w:pPr>
        <w:pStyle w:val="ListParagraph"/>
        <w:numPr>
          <w:ilvl w:val="4"/>
          <w:numId w:val="44"/>
        </w:numPr>
        <w:rPr>
          <w:rFonts w:ascii="Times New Roman" w:hAnsi="Times New Roman"/>
        </w:rPr>
      </w:pPr>
      <w:r>
        <w:rPr>
          <w:rFonts w:ascii="Times New Roman" w:hAnsi="Times New Roman"/>
        </w:rPr>
        <w:t>Student transcripts would reflect area of focus/section where the course initiated (e.g. EOH, FCH, etc.)</w:t>
      </w:r>
    </w:p>
    <w:p w:rsidR="004B5C00" w:rsidRDefault="004B5C00" w:rsidP="004B5C00">
      <w:pPr>
        <w:pStyle w:val="ListParagraph"/>
        <w:numPr>
          <w:ilvl w:val="4"/>
          <w:numId w:val="44"/>
        </w:numPr>
        <w:rPr>
          <w:rFonts w:ascii="Times New Roman" w:hAnsi="Times New Roman"/>
        </w:rPr>
      </w:pPr>
      <w:r>
        <w:rPr>
          <w:rFonts w:ascii="Times New Roman" w:hAnsi="Times New Roman"/>
        </w:rPr>
        <w:t>The</w:t>
      </w:r>
      <w:r w:rsidR="009366ED">
        <w:rPr>
          <w:rFonts w:ascii="Times New Roman" w:hAnsi="Times New Roman"/>
        </w:rPr>
        <w:t xml:space="preserve"> UA may be getting rid of course </w:t>
      </w:r>
      <w:proofErr w:type="gramStart"/>
      <w:r w:rsidR="009366ED">
        <w:rPr>
          <w:rFonts w:ascii="Times New Roman" w:hAnsi="Times New Roman"/>
        </w:rPr>
        <w:t>prefix’s</w:t>
      </w:r>
      <w:proofErr w:type="gramEnd"/>
      <w:r w:rsidR="009366ED">
        <w:rPr>
          <w:rFonts w:ascii="Times New Roman" w:hAnsi="Times New Roman"/>
        </w:rPr>
        <w:t xml:space="preserve"> in the future (e.g. John Hopkins model).  Therefore, this issue/topic was tabled in order to wait and see if the University decides to do away with course prefixes.</w:t>
      </w:r>
    </w:p>
    <w:p w:rsidR="004B5C00" w:rsidRPr="00140EA7" w:rsidRDefault="004B5C00" w:rsidP="004B5C00">
      <w:pPr>
        <w:pStyle w:val="ListParagraph"/>
        <w:ind w:left="1440"/>
        <w:rPr>
          <w:rFonts w:ascii="Times New Roman" w:hAnsi="Times New Roman"/>
        </w:rPr>
      </w:pPr>
    </w:p>
    <w:p w:rsidR="004042F8" w:rsidRPr="003E7B45" w:rsidRDefault="00986DEE" w:rsidP="00694B64">
      <w:pPr>
        <w:numPr>
          <w:ilvl w:val="0"/>
          <w:numId w:val="1"/>
        </w:numPr>
        <w:rPr>
          <w:rFonts w:ascii="Times New Roman" w:hAnsi="Times New Roman"/>
        </w:rPr>
      </w:pPr>
      <w:r w:rsidRPr="00140EA7">
        <w:rPr>
          <w:rFonts w:ascii="Times New Roman" w:hAnsi="Times New Roman"/>
          <w:b/>
        </w:rPr>
        <w:lastRenderedPageBreak/>
        <w:t>New Business</w:t>
      </w:r>
      <w:r w:rsidRPr="00140EA7">
        <w:rPr>
          <w:rFonts w:ascii="Times New Roman" w:hAnsi="Times New Roman"/>
          <w:i/>
        </w:rPr>
        <w:t>:</w:t>
      </w:r>
      <w:r w:rsidRPr="00140EA7">
        <w:rPr>
          <w:rFonts w:ascii="Times New Roman" w:hAnsi="Times New Roman"/>
        </w:rPr>
        <w:t xml:space="preserve"> </w:t>
      </w:r>
    </w:p>
    <w:p w:rsidR="009366ED" w:rsidRPr="003E7B45" w:rsidRDefault="009366ED" w:rsidP="003E7B45">
      <w:pPr>
        <w:pStyle w:val="ListParagraph"/>
        <w:numPr>
          <w:ilvl w:val="1"/>
          <w:numId w:val="1"/>
        </w:numPr>
        <w:jc w:val="center"/>
        <w:rPr>
          <w:rFonts w:ascii="Times New Roman" w:hAnsi="Times New Roman"/>
          <w:i/>
          <w:sz w:val="24"/>
          <w:szCs w:val="24"/>
        </w:rPr>
      </w:pPr>
      <w:r w:rsidRPr="003E7B45">
        <w:rPr>
          <w:rFonts w:ascii="Times New Roman" w:hAnsi="Times New Roman"/>
          <w:b/>
          <w:u w:val="single"/>
        </w:rPr>
        <w:t>EPID 606 -</w:t>
      </w:r>
      <w:r w:rsidRPr="00C06152">
        <w:rPr>
          <w:rFonts w:cs="Arial"/>
          <w:b/>
          <w:u w:val="single"/>
        </w:rPr>
        <w:t xml:space="preserve"> </w:t>
      </w:r>
      <w:r w:rsidRPr="003E7B45">
        <w:rPr>
          <w:rFonts w:ascii="Times New Roman" w:hAnsi="Times New Roman"/>
          <w:b/>
          <w:u w:val="single"/>
        </w:rPr>
        <w:t>Changing Health Policy through Cultural Understanding and Epidemiological Analysis</w:t>
      </w:r>
      <w:r w:rsidRPr="003E7B45">
        <w:rPr>
          <w:rFonts w:ascii="Arial" w:hAnsi="Arial" w:cs="Arial"/>
          <w:b/>
        </w:rPr>
        <w:t xml:space="preserve"> </w:t>
      </w:r>
    </w:p>
    <w:p w:rsidR="003E7B45" w:rsidRPr="003E7B45" w:rsidRDefault="003E7B45" w:rsidP="003E7B45">
      <w:pPr>
        <w:pStyle w:val="PlainText"/>
        <w:ind w:left="1440"/>
        <w:rPr>
          <w:rFonts w:ascii="Times New Roman" w:hAnsi="Times New Roman" w:cs="Times New Roman"/>
          <w:sz w:val="24"/>
          <w:szCs w:val="24"/>
        </w:rPr>
      </w:pPr>
      <w:r>
        <w:rPr>
          <w:rFonts w:ascii="Times New Roman" w:hAnsi="Times New Roman" w:cs="Times New Roman"/>
          <w:sz w:val="24"/>
          <w:szCs w:val="24"/>
        </w:rPr>
        <w:t xml:space="preserve">Robin Harris initiated discussion regarding Kacey Ernst and Duke Duncan’s request to increase the course units </w:t>
      </w:r>
      <w:r w:rsidRPr="003E7B45">
        <w:rPr>
          <w:rFonts w:ascii="Times New Roman" w:hAnsi="Times New Roman" w:cs="Times New Roman"/>
          <w:sz w:val="24"/>
          <w:szCs w:val="24"/>
        </w:rPr>
        <w:t>from 3 units to 4 units</w:t>
      </w:r>
      <w:r>
        <w:rPr>
          <w:rFonts w:ascii="Times New Roman" w:hAnsi="Times New Roman" w:cs="Times New Roman"/>
          <w:sz w:val="24"/>
          <w:szCs w:val="24"/>
        </w:rPr>
        <w:t xml:space="preserve"> for EPID 606 (see revised course syllabus attachment below).   The instructors have indicated that the </w:t>
      </w:r>
      <w:r w:rsidRPr="003E7B45">
        <w:rPr>
          <w:rFonts w:ascii="Times New Roman" w:hAnsi="Times New Roman" w:cs="Times New Roman"/>
          <w:sz w:val="24"/>
          <w:szCs w:val="24"/>
        </w:rPr>
        <w:t>time for presentations and discussions and lecture is currently too short to get everything in</w:t>
      </w:r>
      <w:r w:rsidRPr="00C23041">
        <w:rPr>
          <w:rFonts w:ascii="Times New Roman" w:hAnsi="Times New Roman" w:cs="Times New Roman"/>
          <w:sz w:val="24"/>
          <w:szCs w:val="24"/>
        </w:rPr>
        <w:t>.</w:t>
      </w:r>
      <w:r w:rsidR="00C23041">
        <w:rPr>
          <w:rFonts w:ascii="Times New Roman" w:hAnsi="Times New Roman" w:cs="Times New Roman"/>
          <w:sz w:val="24"/>
          <w:szCs w:val="24"/>
        </w:rPr>
        <w:t xml:space="preserve">   </w:t>
      </w:r>
      <w:r w:rsidR="00C23041" w:rsidRPr="00C23041">
        <w:rPr>
          <w:rFonts w:ascii="Times New Roman" w:hAnsi="Times New Roman" w:cs="Times New Roman"/>
          <w:sz w:val="24"/>
          <w:szCs w:val="24"/>
        </w:rPr>
        <w:t xml:space="preserve">Therefore, they recommend increasing the course time from 1.5 hours sessions, twice a week to 2.0 hour sessions, twice a week. </w:t>
      </w:r>
      <w:r w:rsidR="00C23041">
        <w:rPr>
          <w:rFonts w:ascii="Times New Roman" w:hAnsi="Times New Roman" w:cs="Times New Roman"/>
          <w:sz w:val="24"/>
          <w:szCs w:val="24"/>
        </w:rPr>
        <w:t>I</w:t>
      </w:r>
      <w:r w:rsidRPr="00C23041">
        <w:rPr>
          <w:rFonts w:ascii="Times New Roman" w:hAnsi="Times New Roman" w:cs="Times New Roman"/>
          <w:sz w:val="24"/>
          <w:szCs w:val="24"/>
        </w:rPr>
        <w:t>n</w:t>
      </w:r>
      <w:r>
        <w:rPr>
          <w:rFonts w:ascii="Times New Roman" w:hAnsi="Times New Roman" w:cs="Times New Roman"/>
          <w:sz w:val="24"/>
          <w:szCs w:val="24"/>
        </w:rPr>
        <w:t xml:space="preserve"> addition, the instructors are also proposing to increase</w:t>
      </w:r>
      <w:r w:rsidRPr="003E7B45">
        <w:rPr>
          <w:rFonts w:ascii="Times New Roman" w:hAnsi="Times New Roman" w:cs="Times New Roman"/>
          <w:sz w:val="24"/>
          <w:szCs w:val="24"/>
        </w:rPr>
        <w:t xml:space="preserve"> the work load for students by adding 2 individual assignments during the term to monitor advances in analytical skills and also to expand the group reports from 6, 2-5 page reports to 6</w:t>
      </w:r>
      <w:r w:rsidR="00231269">
        <w:rPr>
          <w:rFonts w:ascii="Times New Roman" w:hAnsi="Times New Roman" w:cs="Times New Roman"/>
          <w:sz w:val="24"/>
          <w:szCs w:val="24"/>
        </w:rPr>
        <w:t>,</w:t>
      </w:r>
      <w:r w:rsidRPr="003E7B45">
        <w:rPr>
          <w:rFonts w:ascii="Times New Roman" w:hAnsi="Times New Roman" w:cs="Times New Roman"/>
          <w:sz w:val="24"/>
          <w:szCs w:val="24"/>
        </w:rPr>
        <w:t xml:space="preserve"> </w:t>
      </w:r>
      <w:proofErr w:type="gramStart"/>
      <w:r w:rsidRPr="003E7B45">
        <w:rPr>
          <w:rFonts w:ascii="Times New Roman" w:hAnsi="Times New Roman" w:cs="Times New Roman"/>
          <w:sz w:val="24"/>
          <w:szCs w:val="24"/>
        </w:rPr>
        <w:t>15</w:t>
      </w:r>
      <w:proofErr w:type="gramEnd"/>
      <w:r w:rsidRPr="003E7B45">
        <w:rPr>
          <w:rFonts w:ascii="Times New Roman" w:hAnsi="Times New Roman" w:cs="Times New Roman"/>
          <w:sz w:val="24"/>
          <w:szCs w:val="24"/>
        </w:rPr>
        <w:t xml:space="preserve"> page reports. This is necessary for students to conduct the detailed analysis and research that we are </w:t>
      </w:r>
      <w:r>
        <w:rPr>
          <w:rFonts w:ascii="Times New Roman" w:hAnsi="Times New Roman" w:cs="Times New Roman"/>
          <w:sz w:val="24"/>
          <w:szCs w:val="24"/>
        </w:rPr>
        <w:t xml:space="preserve">expecting during the course.  The instructors </w:t>
      </w:r>
      <w:r w:rsidRPr="003E7B45">
        <w:rPr>
          <w:rFonts w:ascii="Times New Roman" w:hAnsi="Times New Roman" w:cs="Times New Roman"/>
          <w:sz w:val="24"/>
          <w:szCs w:val="24"/>
        </w:rPr>
        <w:t>have also added readings from lay texts that will be used in addition to research articles to encourage in depth general discussion.</w:t>
      </w:r>
    </w:p>
    <w:p w:rsidR="00D64328" w:rsidRPr="003A0775" w:rsidRDefault="00D64328" w:rsidP="003A0775">
      <w:pPr>
        <w:rPr>
          <w:rFonts w:ascii="Times New Roman" w:hAnsi="Times New Roman"/>
        </w:rPr>
      </w:pPr>
    </w:p>
    <w:p w:rsidR="004D2207" w:rsidRDefault="000B1A7B" w:rsidP="004D2207">
      <w:r>
        <w:tab/>
      </w:r>
      <w:r>
        <w:tab/>
      </w:r>
      <w:r>
        <w:tab/>
      </w:r>
      <w:r>
        <w:tab/>
      </w:r>
      <w:r>
        <w:tab/>
      </w:r>
      <w:r w:rsidR="009366ED">
        <w:object w:dxaOrig="1540" w:dyaOrig="995">
          <v:shape id="_x0000_i1031" type="#_x0000_t75" style="width:77.25pt;height:49.5pt" o:ole="">
            <v:imagedata r:id="rId20" o:title=""/>
          </v:shape>
          <o:OLEObject Type="Embed" ProgID="Word.Document.8" ShapeID="_x0000_i1031" DrawAspect="Icon" ObjectID="_1359533271" r:id="rId21">
            <o:FieldCodes>\s</o:FieldCodes>
          </o:OLEObject>
        </w:object>
      </w:r>
    </w:p>
    <w:p w:rsidR="003E7B45" w:rsidRPr="007975EB" w:rsidRDefault="003E7B45" w:rsidP="007975EB">
      <w:pPr>
        <w:ind w:left="1080" w:firstLine="360"/>
        <w:rPr>
          <w:rFonts w:ascii="Times New Roman" w:hAnsi="Times New Roman"/>
        </w:rPr>
      </w:pPr>
      <w:r w:rsidRPr="003E7B45">
        <w:rPr>
          <w:rFonts w:ascii="Times New Roman" w:hAnsi="Times New Roman"/>
        </w:rPr>
        <w:t>Comments from committee review and discussion:</w:t>
      </w:r>
    </w:p>
    <w:p w:rsidR="003E7B45" w:rsidRDefault="003E7B45" w:rsidP="003E7B45">
      <w:pPr>
        <w:pStyle w:val="ListParagraph"/>
        <w:numPr>
          <w:ilvl w:val="4"/>
          <w:numId w:val="44"/>
        </w:numPr>
        <w:rPr>
          <w:rFonts w:ascii="Times New Roman" w:hAnsi="Times New Roman"/>
        </w:rPr>
      </w:pPr>
      <w:r>
        <w:rPr>
          <w:rFonts w:ascii="Times New Roman" w:hAnsi="Times New Roman"/>
        </w:rPr>
        <w:t>Increase in units would cost students more money</w:t>
      </w:r>
    </w:p>
    <w:p w:rsidR="003E7B45" w:rsidRDefault="003E7B45" w:rsidP="003E7B45">
      <w:pPr>
        <w:pStyle w:val="ListParagraph"/>
        <w:numPr>
          <w:ilvl w:val="4"/>
          <w:numId w:val="44"/>
        </w:numPr>
        <w:rPr>
          <w:rFonts w:ascii="Times New Roman" w:hAnsi="Times New Roman"/>
        </w:rPr>
      </w:pPr>
      <w:r>
        <w:rPr>
          <w:rFonts w:ascii="Times New Roman" w:hAnsi="Times New Roman"/>
        </w:rPr>
        <w:t>Impact on enrollment; would enrollment drip because of the four unit workload?</w:t>
      </w:r>
    </w:p>
    <w:p w:rsidR="003E7B45" w:rsidRDefault="003E7B45" w:rsidP="003E7B45">
      <w:pPr>
        <w:pStyle w:val="ListParagraph"/>
        <w:numPr>
          <w:ilvl w:val="4"/>
          <w:numId w:val="44"/>
        </w:numPr>
        <w:rPr>
          <w:rFonts w:ascii="Times New Roman" w:hAnsi="Times New Roman"/>
        </w:rPr>
      </w:pPr>
      <w:r>
        <w:rPr>
          <w:rFonts w:ascii="Times New Roman" w:hAnsi="Times New Roman"/>
        </w:rPr>
        <w:t>This course reflects an international setting and students have asked for more international courses to be added to PH curriculum.  Kacey and Duke have international experience.</w:t>
      </w:r>
    </w:p>
    <w:p w:rsidR="003E7B45" w:rsidRDefault="003E7B45" w:rsidP="003E7B45">
      <w:pPr>
        <w:pStyle w:val="ListParagraph"/>
        <w:numPr>
          <w:ilvl w:val="4"/>
          <w:numId w:val="44"/>
        </w:numPr>
        <w:rPr>
          <w:rFonts w:ascii="Times New Roman" w:hAnsi="Times New Roman"/>
        </w:rPr>
      </w:pPr>
      <w:r>
        <w:rPr>
          <w:rFonts w:ascii="Times New Roman" w:hAnsi="Times New Roman"/>
        </w:rPr>
        <w:t>Increase in units should be left up to the instructor(s).</w:t>
      </w:r>
    </w:p>
    <w:p w:rsidR="003E7B45" w:rsidRDefault="003E7B45" w:rsidP="003E7B45">
      <w:pPr>
        <w:pStyle w:val="ListParagraph"/>
        <w:numPr>
          <w:ilvl w:val="4"/>
          <w:numId w:val="44"/>
        </w:numPr>
        <w:rPr>
          <w:rFonts w:ascii="Times New Roman" w:hAnsi="Times New Roman"/>
        </w:rPr>
      </w:pPr>
      <w:r>
        <w:rPr>
          <w:rFonts w:ascii="Times New Roman" w:hAnsi="Times New Roman"/>
        </w:rPr>
        <w:t>Course meet cross-cutting APHA course competencies</w:t>
      </w:r>
    </w:p>
    <w:p w:rsidR="003E7B45" w:rsidRPr="001F3C04" w:rsidRDefault="003E7B45" w:rsidP="00C06152">
      <w:pPr>
        <w:ind w:left="1440"/>
        <w:rPr>
          <w:rFonts w:ascii="Times New Roman" w:hAnsi="Times New Roman"/>
          <w:i/>
          <w:color w:val="FF0000"/>
        </w:rPr>
      </w:pPr>
      <w:r w:rsidRPr="001F3C04">
        <w:rPr>
          <w:rFonts w:ascii="Times New Roman" w:hAnsi="Times New Roman"/>
          <w:i/>
          <w:color w:val="FF0000"/>
          <w:sz w:val="22"/>
          <w:szCs w:val="22"/>
        </w:rPr>
        <w:t xml:space="preserve">A motion was made and seconded to approve the request to increase the </w:t>
      </w:r>
      <w:r w:rsidR="001F3C04" w:rsidRPr="001F3C04">
        <w:rPr>
          <w:rFonts w:ascii="Times New Roman" w:hAnsi="Times New Roman"/>
          <w:i/>
          <w:color w:val="FF0000"/>
          <w:sz w:val="22"/>
          <w:szCs w:val="22"/>
        </w:rPr>
        <w:t xml:space="preserve">course </w:t>
      </w:r>
      <w:r w:rsidRPr="001F3C04">
        <w:rPr>
          <w:rFonts w:ascii="Times New Roman" w:hAnsi="Times New Roman"/>
          <w:i/>
          <w:color w:val="FF0000"/>
          <w:sz w:val="22"/>
          <w:szCs w:val="22"/>
        </w:rPr>
        <w:t xml:space="preserve">units from 3 – 4 </w:t>
      </w:r>
      <w:r w:rsidR="001F3C04" w:rsidRPr="001F3C04">
        <w:rPr>
          <w:rFonts w:ascii="Times New Roman" w:hAnsi="Times New Roman"/>
          <w:i/>
          <w:color w:val="FF0000"/>
          <w:sz w:val="22"/>
          <w:szCs w:val="22"/>
        </w:rPr>
        <w:t xml:space="preserve">units and also </w:t>
      </w:r>
      <w:r w:rsidR="001F3C04" w:rsidRPr="001F3C04">
        <w:rPr>
          <w:rFonts w:ascii="Times New Roman" w:hAnsi="Times New Roman"/>
          <w:i/>
          <w:color w:val="FF0000"/>
        </w:rPr>
        <w:t>increase</w:t>
      </w:r>
      <w:r w:rsidR="00C23041" w:rsidRPr="001F3C04">
        <w:rPr>
          <w:rFonts w:ascii="Times New Roman" w:hAnsi="Times New Roman"/>
          <w:i/>
          <w:color w:val="FF0000"/>
        </w:rPr>
        <w:t xml:space="preserve"> the course time from 1</w:t>
      </w:r>
      <w:r w:rsidR="00B91EAF" w:rsidRPr="001F3C04">
        <w:rPr>
          <w:rFonts w:ascii="Times New Roman" w:hAnsi="Times New Roman"/>
          <w:i/>
          <w:color w:val="FF0000"/>
        </w:rPr>
        <w:t xml:space="preserve">.5 hours sessions, twice a week, </w:t>
      </w:r>
      <w:r w:rsidR="00C23041" w:rsidRPr="001F3C04">
        <w:rPr>
          <w:rFonts w:ascii="Times New Roman" w:hAnsi="Times New Roman"/>
          <w:i/>
          <w:color w:val="FF0000"/>
        </w:rPr>
        <w:t>to 2.0 hour sessions</w:t>
      </w:r>
      <w:r w:rsidR="00B91EAF" w:rsidRPr="001F3C04">
        <w:rPr>
          <w:rFonts w:ascii="Times New Roman" w:hAnsi="Times New Roman"/>
          <w:i/>
          <w:color w:val="FF0000"/>
        </w:rPr>
        <w:t>, twice a week</w:t>
      </w:r>
      <w:r w:rsidR="00B91EAF" w:rsidRPr="001F3C04">
        <w:rPr>
          <w:rFonts w:ascii="Times New Roman" w:hAnsi="Times New Roman"/>
          <w:i/>
          <w:color w:val="FF0000"/>
          <w:sz w:val="22"/>
          <w:szCs w:val="22"/>
        </w:rPr>
        <w:t xml:space="preserve">, </w:t>
      </w:r>
      <w:r w:rsidRPr="001F3C04">
        <w:rPr>
          <w:rFonts w:ascii="Times New Roman" w:hAnsi="Times New Roman"/>
          <w:i/>
          <w:color w:val="FF0000"/>
          <w:sz w:val="22"/>
          <w:szCs w:val="22"/>
        </w:rPr>
        <w:t>for EPID 606.  The motion was approved by a vote of 8-0.*</w:t>
      </w:r>
    </w:p>
    <w:p w:rsidR="002C245C" w:rsidRPr="003E7B45" w:rsidRDefault="002C245C" w:rsidP="002C245C">
      <w:pPr>
        <w:rPr>
          <w:rFonts w:ascii="Times New Roman" w:hAnsi="Times New Roman"/>
        </w:rPr>
      </w:pPr>
    </w:p>
    <w:p w:rsidR="002C245C" w:rsidRPr="002C245C" w:rsidRDefault="002C245C" w:rsidP="002C245C">
      <w:pPr>
        <w:pStyle w:val="ListParagraph"/>
        <w:numPr>
          <w:ilvl w:val="1"/>
          <w:numId w:val="1"/>
        </w:numPr>
        <w:rPr>
          <w:rFonts w:ascii="Times New Roman" w:hAnsi="Times New Roman"/>
          <w:i/>
          <w:sz w:val="24"/>
          <w:szCs w:val="24"/>
        </w:rPr>
      </w:pPr>
      <w:r>
        <w:rPr>
          <w:rFonts w:ascii="Times New Roman" w:hAnsi="Times New Roman"/>
          <w:b/>
          <w:u w:val="single"/>
        </w:rPr>
        <w:t>Idea of Central Advising for MPH Students:</w:t>
      </w:r>
    </w:p>
    <w:p w:rsidR="002C245C" w:rsidRPr="007975EB" w:rsidRDefault="002C245C" w:rsidP="007975EB">
      <w:pPr>
        <w:pStyle w:val="ListParagraph"/>
        <w:ind w:left="1440"/>
        <w:rPr>
          <w:rFonts w:ascii="Times New Roman" w:hAnsi="Times New Roman"/>
        </w:rPr>
      </w:pPr>
      <w:r>
        <w:rPr>
          <w:rFonts w:ascii="Times New Roman" w:hAnsi="Times New Roman"/>
        </w:rPr>
        <w:t>Denise Roe initiated discussion regarding the ideas of central advising.</w:t>
      </w:r>
    </w:p>
    <w:p w:rsidR="002C245C" w:rsidRDefault="002C245C" w:rsidP="002C245C">
      <w:pPr>
        <w:pStyle w:val="ListParagraph"/>
        <w:ind w:left="1440"/>
        <w:rPr>
          <w:rFonts w:ascii="Times New Roman" w:hAnsi="Times New Roman"/>
        </w:rPr>
      </w:pPr>
      <w:r>
        <w:rPr>
          <w:rFonts w:ascii="Times New Roman" w:hAnsi="Times New Roman"/>
        </w:rPr>
        <w:t>Key comments and suggestions from committee discussion:</w:t>
      </w:r>
    </w:p>
    <w:p w:rsidR="002C245C" w:rsidRPr="002C245C" w:rsidRDefault="002C245C" w:rsidP="002C245C">
      <w:pPr>
        <w:pStyle w:val="ListParagraph"/>
        <w:numPr>
          <w:ilvl w:val="0"/>
          <w:numId w:val="43"/>
        </w:numPr>
        <w:rPr>
          <w:rFonts w:ascii="Times New Roman" w:hAnsi="Times New Roman"/>
          <w:i/>
          <w:sz w:val="24"/>
          <w:szCs w:val="24"/>
        </w:rPr>
      </w:pPr>
      <w:r>
        <w:rPr>
          <w:rFonts w:ascii="Times New Roman" w:hAnsi="Times New Roman"/>
        </w:rPr>
        <w:t>Have advising take place on a centralized level; MEZCOPH MPH students would be referred to Student Services’ office personnel (e.g. i</w:t>
      </w:r>
      <w:r w:rsidRPr="002C245C">
        <w:rPr>
          <w:rFonts w:ascii="Times New Roman" w:hAnsi="Times New Roman"/>
        </w:rPr>
        <w:t>nternships deadlines, MPH course sequencing, etc.</w:t>
      </w:r>
    </w:p>
    <w:p w:rsidR="002C245C" w:rsidRPr="002C245C" w:rsidRDefault="002C245C" w:rsidP="002C245C">
      <w:pPr>
        <w:pStyle w:val="ListParagraph"/>
        <w:numPr>
          <w:ilvl w:val="0"/>
          <w:numId w:val="43"/>
        </w:numPr>
        <w:rPr>
          <w:rFonts w:ascii="Times New Roman" w:hAnsi="Times New Roman"/>
          <w:i/>
          <w:sz w:val="24"/>
          <w:szCs w:val="24"/>
        </w:rPr>
      </w:pPr>
      <w:r>
        <w:rPr>
          <w:rFonts w:ascii="Times New Roman" w:hAnsi="Times New Roman"/>
        </w:rPr>
        <w:t>There is a difference between mentoring and advising</w:t>
      </w:r>
    </w:p>
    <w:p w:rsidR="002C245C" w:rsidRPr="002C245C" w:rsidRDefault="002C245C" w:rsidP="002C245C">
      <w:pPr>
        <w:pStyle w:val="ListParagraph"/>
        <w:numPr>
          <w:ilvl w:val="0"/>
          <w:numId w:val="43"/>
        </w:numPr>
        <w:rPr>
          <w:rFonts w:ascii="Times New Roman" w:hAnsi="Times New Roman"/>
          <w:i/>
          <w:sz w:val="24"/>
          <w:szCs w:val="24"/>
        </w:rPr>
      </w:pPr>
      <w:r>
        <w:rPr>
          <w:rFonts w:ascii="Times New Roman" w:hAnsi="Times New Roman"/>
        </w:rPr>
        <w:t>Mentoring would still be done by students section faculty member advisor</w:t>
      </w:r>
    </w:p>
    <w:p w:rsidR="002C245C" w:rsidRPr="002C245C" w:rsidRDefault="002C245C" w:rsidP="002C245C">
      <w:pPr>
        <w:pStyle w:val="ListParagraph"/>
        <w:numPr>
          <w:ilvl w:val="0"/>
          <w:numId w:val="43"/>
        </w:numPr>
        <w:rPr>
          <w:rFonts w:ascii="Times New Roman" w:hAnsi="Times New Roman"/>
          <w:i/>
          <w:sz w:val="24"/>
          <w:szCs w:val="24"/>
        </w:rPr>
      </w:pPr>
      <w:r>
        <w:rPr>
          <w:rFonts w:ascii="Times New Roman" w:hAnsi="Times New Roman"/>
        </w:rPr>
        <w:t>The College needs a level of consistency; this process needs to be communicated to students</w:t>
      </w:r>
    </w:p>
    <w:p w:rsidR="002C245C" w:rsidRPr="002C245C" w:rsidRDefault="002C245C" w:rsidP="002C245C">
      <w:pPr>
        <w:pStyle w:val="ListParagraph"/>
        <w:numPr>
          <w:ilvl w:val="0"/>
          <w:numId w:val="43"/>
        </w:numPr>
        <w:rPr>
          <w:rFonts w:ascii="Times New Roman" w:hAnsi="Times New Roman"/>
          <w:i/>
          <w:sz w:val="24"/>
          <w:szCs w:val="24"/>
        </w:rPr>
      </w:pPr>
      <w:r>
        <w:rPr>
          <w:rFonts w:ascii="Times New Roman" w:hAnsi="Times New Roman"/>
          <w:sz w:val="24"/>
          <w:szCs w:val="24"/>
        </w:rPr>
        <w:t>An individual could be assigned to assist with advising, so that sections chairs can focus on mentoring (resource issue:  communicate needs to the Dean).</w:t>
      </w:r>
    </w:p>
    <w:p w:rsidR="002C245C" w:rsidRPr="007975EB" w:rsidRDefault="002C245C" w:rsidP="002C245C">
      <w:pPr>
        <w:pStyle w:val="ListParagraph"/>
        <w:numPr>
          <w:ilvl w:val="0"/>
          <w:numId w:val="43"/>
        </w:numPr>
        <w:rPr>
          <w:rFonts w:ascii="Times New Roman" w:hAnsi="Times New Roman"/>
          <w:i/>
          <w:sz w:val="24"/>
          <w:szCs w:val="24"/>
        </w:rPr>
      </w:pPr>
      <w:r>
        <w:rPr>
          <w:rFonts w:ascii="Times New Roman" w:hAnsi="Times New Roman"/>
          <w:sz w:val="24"/>
          <w:szCs w:val="24"/>
        </w:rPr>
        <w:t>Each section could assign (2) faculty members as advisors</w:t>
      </w:r>
      <w:r w:rsidR="007975EB">
        <w:rPr>
          <w:rFonts w:ascii="Times New Roman" w:hAnsi="Times New Roman"/>
          <w:sz w:val="24"/>
          <w:szCs w:val="24"/>
        </w:rPr>
        <w:t xml:space="preserve"> or put Central Advising at the Division level.</w:t>
      </w:r>
    </w:p>
    <w:p w:rsidR="007975EB" w:rsidRPr="007975EB" w:rsidRDefault="007975EB" w:rsidP="002C245C">
      <w:pPr>
        <w:pStyle w:val="ListParagraph"/>
        <w:numPr>
          <w:ilvl w:val="0"/>
          <w:numId w:val="43"/>
        </w:numPr>
        <w:rPr>
          <w:rFonts w:ascii="Times New Roman" w:hAnsi="Times New Roman"/>
          <w:i/>
          <w:sz w:val="24"/>
          <w:szCs w:val="24"/>
        </w:rPr>
      </w:pPr>
      <w:r>
        <w:rPr>
          <w:rFonts w:ascii="Times New Roman" w:hAnsi="Times New Roman"/>
          <w:sz w:val="24"/>
          <w:szCs w:val="24"/>
        </w:rPr>
        <w:t>How do we manage student expectations?</w:t>
      </w:r>
    </w:p>
    <w:p w:rsidR="007975EB" w:rsidRPr="007975EB" w:rsidRDefault="007975EB" w:rsidP="002C245C">
      <w:pPr>
        <w:pStyle w:val="ListParagraph"/>
        <w:numPr>
          <w:ilvl w:val="0"/>
          <w:numId w:val="43"/>
        </w:numPr>
        <w:rPr>
          <w:rFonts w:ascii="Times New Roman" w:hAnsi="Times New Roman"/>
          <w:i/>
          <w:sz w:val="24"/>
          <w:szCs w:val="24"/>
        </w:rPr>
      </w:pPr>
      <w:r>
        <w:rPr>
          <w:rFonts w:ascii="Times New Roman" w:hAnsi="Times New Roman"/>
          <w:sz w:val="24"/>
          <w:szCs w:val="24"/>
        </w:rPr>
        <w:t>We need to bring up the idea of centralized advising for the MPH program advising and engage the Dean and Associate Dean regarding the important benefits this would provide and also discuss resource issue and at what level central MPH advising should be implemented.</w:t>
      </w:r>
    </w:p>
    <w:p w:rsidR="007975EB" w:rsidRDefault="007975EB" w:rsidP="007975EB">
      <w:pPr>
        <w:ind w:left="1800"/>
        <w:rPr>
          <w:rFonts w:ascii="Times New Roman" w:hAnsi="Times New Roman"/>
          <w:i/>
          <w:color w:val="FF0000"/>
        </w:rPr>
      </w:pPr>
      <w:r w:rsidRPr="007975EB">
        <w:rPr>
          <w:rFonts w:ascii="Times New Roman" w:hAnsi="Times New Roman"/>
          <w:i/>
          <w:color w:val="FF0000"/>
        </w:rPr>
        <w:lastRenderedPageBreak/>
        <w:t>A motion was made and seconded to establish a working group/committee to discuss implementation</w:t>
      </w:r>
      <w:r>
        <w:rPr>
          <w:rFonts w:ascii="Times New Roman" w:hAnsi="Times New Roman"/>
          <w:i/>
          <w:color w:val="FF0000"/>
        </w:rPr>
        <w:t xml:space="preserve"> for MPH centralized advising.</w:t>
      </w:r>
    </w:p>
    <w:p w:rsidR="007975EB" w:rsidRPr="007975EB" w:rsidRDefault="007975EB" w:rsidP="007975EB">
      <w:pPr>
        <w:ind w:left="1800"/>
        <w:rPr>
          <w:rFonts w:ascii="Times New Roman" w:hAnsi="Times New Roman"/>
          <w:i/>
          <w:color w:val="FF0000"/>
        </w:rPr>
      </w:pPr>
      <w:r w:rsidRPr="007975EB">
        <w:rPr>
          <w:rFonts w:ascii="Times New Roman" w:hAnsi="Times New Roman"/>
          <w:i/>
          <w:color w:val="FF0000"/>
        </w:rPr>
        <w:t>The motion was approved by a vote of 7-1</w:t>
      </w:r>
      <w:r>
        <w:rPr>
          <w:rFonts w:ascii="Times New Roman" w:hAnsi="Times New Roman"/>
          <w:i/>
          <w:color w:val="FF0000"/>
        </w:rPr>
        <w:t xml:space="preserve"> </w:t>
      </w:r>
      <w:r w:rsidRPr="007975EB">
        <w:rPr>
          <w:rFonts w:ascii="Times New Roman" w:hAnsi="Times New Roman"/>
          <w:i/>
          <w:color w:val="FF0000"/>
        </w:rPr>
        <w:t>(opposed).</w:t>
      </w:r>
    </w:p>
    <w:p w:rsidR="007975EB" w:rsidRPr="007975EB" w:rsidRDefault="007975EB" w:rsidP="007975EB">
      <w:pPr>
        <w:ind w:left="1800"/>
        <w:rPr>
          <w:rFonts w:ascii="Times New Roman" w:hAnsi="Times New Roman"/>
        </w:rPr>
      </w:pPr>
    </w:p>
    <w:p w:rsidR="00D44CBB" w:rsidRPr="003E7B45" w:rsidRDefault="00D44CBB" w:rsidP="00D44CBB">
      <w:pPr>
        <w:rPr>
          <w:rFonts w:ascii="Times New Roman" w:hAnsi="Times New Roman"/>
        </w:rPr>
      </w:pPr>
    </w:p>
    <w:p w:rsidR="007975EB" w:rsidRPr="00D44CBB" w:rsidRDefault="00D44CBB" w:rsidP="00227FF3">
      <w:pPr>
        <w:pStyle w:val="ListParagraph"/>
        <w:numPr>
          <w:ilvl w:val="1"/>
          <w:numId w:val="1"/>
        </w:numPr>
        <w:spacing w:line="240" w:lineRule="auto"/>
        <w:rPr>
          <w:rFonts w:ascii="Times New Roman" w:hAnsi="Times New Roman"/>
          <w:i/>
          <w:sz w:val="24"/>
          <w:szCs w:val="24"/>
        </w:rPr>
      </w:pPr>
      <w:r w:rsidRPr="00D44CBB">
        <w:rPr>
          <w:rFonts w:ascii="Times New Roman" w:hAnsi="Times New Roman"/>
          <w:u w:val="single"/>
        </w:rPr>
        <w:t xml:space="preserve">Evaluation Report of MEZCOPH Graduate Certificate Program </w:t>
      </w:r>
      <w:r>
        <w:rPr>
          <w:rFonts w:ascii="Times New Roman" w:hAnsi="Times New Roman"/>
          <w:u w:val="single"/>
        </w:rPr>
        <w:t xml:space="preserve">:  </w:t>
      </w:r>
      <w:r w:rsidRPr="00D44CBB">
        <w:rPr>
          <w:rFonts w:ascii="Times New Roman" w:hAnsi="Times New Roman"/>
        </w:rPr>
        <w:t>(</w:t>
      </w:r>
      <w:r w:rsidRPr="00D44CBB">
        <w:rPr>
          <w:rFonts w:ascii="Times New Roman" w:hAnsi="Times New Roman"/>
          <w:i/>
        </w:rPr>
        <w:t>Doug Taren &amp; Chris Tisch</w:t>
      </w:r>
      <w:r w:rsidRPr="00D44CBB">
        <w:rPr>
          <w:rFonts w:ascii="Times New Roman" w:hAnsi="Times New Roman"/>
        </w:rPr>
        <w:t>)</w:t>
      </w:r>
    </w:p>
    <w:p w:rsidR="00227FF3" w:rsidRDefault="00D44CBB" w:rsidP="00227FF3">
      <w:pPr>
        <w:pStyle w:val="ListParagraph"/>
        <w:spacing w:line="240" w:lineRule="auto"/>
        <w:ind w:left="1440"/>
        <w:rPr>
          <w:rFonts w:ascii="Times New Roman" w:hAnsi="Times New Roman"/>
          <w:color w:val="FF0000"/>
        </w:rPr>
      </w:pPr>
      <w:r>
        <w:rPr>
          <w:rFonts w:ascii="Times New Roman" w:hAnsi="Times New Roman"/>
        </w:rPr>
        <w:t>Doug reported that he received only (1) response from MEZCOPH instructors of core courses who have had certificate students enrolled.  It was therefore determined that this topic be tabled for the February meeting</w:t>
      </w:r>
      <w:r w:rsidRPr="00D44CBB">
        <w:rPr>
          <w:rFonts w:ascii="Times New Roman" w:hAnsi="Times New Roman"/>
          <w:color w:val="FF0000"/>
        </w:rPr>
        <w:t>.*</w:t>
      </w:r>
      <w:r w:rsidR="00B6274F">
        <w:rPr>
          <w:rFonts w:ascii="Times New Roman" w:hAnsi="Times New Roman"/>
          <w:color w:val="FF0000"/>
        </w:rPr>
        <w:t xml:space="preserve">  </w:t>
      </w:r>
    </w:p>
    <w:p w:rsidR="00D44CBB" w:rsidRPr="00227FF3" w:rsidRDefault="00B6274F" w:rsidP="00227FF3">
      <w:pPr>
        <w:pStyle w:val="ListParagraph"/>
        <w:spacing w:line="240" w:lineRule="auto"/>
        <w:ind w:left="1440"/>
        <w:rPr>
          <w:rFonts w:ascii="Times New Roman" w:hAnsi="Times New Roman"/>
          <w:color w:val="FF0000"/>
        </w:rPr>
      </w:pPr>
      <w:r w:rsidRPr="00B6274F">
        <w:rPr>
          <w:rFonts w:ascii="Times New Roman" w:hAnsi="Times New Roman"/>
        </w:rPr>
        <w:t>Denise</w:t>
      </w:r>
      <w:r>
        <w:rPr>
          <w:rFonts w:ascii="Times New Roman" w:hAnsi="Times New Roman"/>
        </w:rPr>
        <w:t xml:space="preserve"> Roe asked the following agenda item be placed on the February 2 meeting agenda</w:t>
      </w:r>
      <w:r w:rsidRPr="00227FF3">
        <w:rPr>
          <w:rFonts w:ascii="Times New Roman" w:hAnsi="Times New Roman"/>
          <w:color w:val="FF0000"/>
        </w:rPr>
        <w:t>:</w:t>
      </w:r>
      <w:r w:rsidR="00227FF3" w:rsidRPr="00227FF3">
        <w:rPr>
          <w:rFonts w:ascii="Times New Roman" w:hAnsi="Times New Roman"/>
          <w:color w:val="FF0000"/>
        </w:rPr>
        <w:t>*</w:t>
      </w:r>
    </w:p>
    <w:p w:rsidR="00B6274F" w:rsidRPr="00227FF3" w:rsidRDefault="00B6274F" w:rsidP="00227FF3">
      <w:pPr>
        <w:pStyle w:val="ListParagraph"/>
        <w:numPr>
          <w:ilvl w:val="0"/>
          <w:numId w:val="45"/>
        </w:numPr>
        <w:spacing w:line="240" w:lineRule="auto"/>
        <w:rPr>
          <w:rFonts w:ascii="Times New Roman" w:hAnsi="Times New Roman"/>
          <w:i/>
          <w:sz w:val="24"/>
          <w:szCs w:val="24"/>
        </w:rPr>
      </w:pPr>
      <w:r>
        <w:rPr>
          <w:rFonts w:ascii="Times New Roman" w:hAnsi="Times New Roman"/>
          <w:sz w:val="24"/>
          <w:szCs w:val="24"/>
        </w:rPr>
        <w:t>Role of tutors in the College:  Currently, the College does not provide tutoring for students.  Should tutors be provided for graduate school?  Are certificate students creating a burden on our graduate students?  We need to look carefully at our target audience for the certificate programs.</w:t>
      </w:r>
    </w:p>
    <w:p w:rsidR="00227FF3" w:rsidRPr="00227FF3" w:rsidRDefault="00227FF3" w:rsidP="00227FF3">
      <w:pPr>
        <w:pStyle w:val="ListParagraph"/>
        <w:spacing w:line="240" w:lineRule="auto"/>
        <w:ind w:left="2160"/>
        <w:rPr>
          <w:rFonts w:ascii="Times New Roman" w:hAnsi="Times New Roman"/>
          <w:i/>
          <w:sz w:val="24"/>
          <w:szCs w:val="24"/>
        </w:rPr>
      </w:pPr>
    </w:p>
    <w:p w:rsidR="00227FF3" w:rsidRDefault="00227FF3" w:rsidP="00227FF3">
      <w:pPr>
        <w:pStyle w:val="ListParagraph"/>
        <w:numPr>
          <w:ilvl w:val="1"/>
          <w:numId w:val="1"/>
        </w:numPr>
        <w:rPr>
          <w:rFonts w:ascii="Times New Roman" w:hAnsi="Times New Roman"/>
        </w:rPr>
      </w:pPr>
      <w:r w:rsidRPr="00227FF3">
        <w:rPr>
          <w:rFonts w:ascii="Times New Roman" w:hAnsi="Times New Roman"/>
          <w:u w:val="single"/>
        </w:rPr>
        <w:t>Change of Meeting Time Parameters</w:t>
      </w:r>
      <w:r>
        <w:rPr>
          <w:rFonts w:ascii="Times New Roman" w:hAnsi="Times New Roman"/>
        </w:rPr>
        <w:t>:</w:t>
      </w:r>
    </w:p>
    <w:p w:rsidR="00227FF3" w:rsidRDefault="00227FF3" w:rsidP="00227FF3">
      <w:pPr>
        <w:pStyle w:val="ListParagraph"/>
        <w:ind w:left="1440"/>
        <w:rPr>
          <w:rFonts w:ascii="Times New Roman" w:hAnsi="Times New Roman"/>
        </w:rPr>
      </w:pPr>
      <w:r>
        <w:rPr>
          <w:rFonts w:ascii="Times New Roman" w:hAnsi="Times New Roman"/>
        </w:rPr>
        <w:t>Robin Harris initiated discussion regarding shortening the Education Committee Meetings.</w:t>
      </w:r>
    </w:p>
    <w:p w:rsidR="00227FF3" w:rsidRDefault="00227FF3" w:rsidP="00227FF3">
      <w:pPr>
        <w:pStyle w:val="ListParagraph"/>
        <w:ind w:left="1440"/>
        <w:rPr>
          <w:rFonts w:ascii="Times New Roman" w:hAnsi="Times New Roman"/>
        </w:rPr>
      </w:pPr>
      <w:r>
        <w:rPr>
          <w:rFonts w:ascii="Times New Roman" w:hAnsi="Times New Roman"/>
        </w:rPr>
        <w:t>It was determined that the monthly Education Committee Meetings, scheduled for the first Wednesday of the month would be shortened by a half hour for a trial period (new meeting time 9:00 – 11:30 a.m.).</w:t>
      </w:r>
    </w:p>
    <w:p w:rsidR="00227FF3" w:rsidRPr="00227FF3" w:rsidRDefault="00227FF3" w:rsidP="00227FF3">
      <w:pPr>
        <w:pStyle w:val="ListParagraph"/>
        <w:spacing w:line="240" w:lineRule="auto"/>
        <w:ind w:left="2160"/>
        <w:rPr>
          <w:rFonts w:ascii="Times New Roman" w:hAnsi="Times New Roman"/>
          <w:i/>
          <w:sz w:val="24"/>
          <w:szCs w:val="24"/>
        </w:rPr>
      </w:pPr>
      <w:r w:rsidRPr="00227FF3">
        <w:rPr>
          <w:rFonts w:ascii="Times New Roman" w:hAnsi="Times New Roman"/>
        </w:rPr>
        <w:t xml:space="preserve"> </w:t>
      </w:r>
    </w:p>
    <w:p w:rsidR="00227FF3" w:rsidRPr="00227FF3" w:rsidRDefault="00227FF3" w:rsidP="00227FF3">
      <w:pPr>
        <w:pStyle w:val="ListParagraph"/>
        <w:numPr>
          <w:ilvl w:val="1"/>
          <w:numId w:val="1"/>
        </w:numPr>
        <w:rPr>
          <w:rFonts w:ascii="Times New Roman" w:hAnsi="Times New Roman"/>
        </w:rPr>
      </w:pPr>
      <w:r>
        <w:rPr>
          <w:rFonts w:ascii="Times New Roman" w:hAnsi="Times New Roman"/>
          <w:u w:val="single"/>
        </w:rPr>
        <w:t>Dual Degree Programs:</w:t>
      </w:r>
    </w:p>
    <w:p w:rsidR="00227FF3" w:rsidRDefault="00227FF3" w:rsidP="00227FF3">
      <w:pPr>
        <w:pStyle w:val="ListParagraph"/>
        <w:ind w:left="1440"/>
        <w:rPr>
          <w:rFonts w:ascii="Times New Roman" w:hAnsi="Times New Roman"/>
        </w:rPr>
      </w:pPr>
      <w:r>
        <w:rPr>
          <w:rFonts w:ascii="Times New Roman" w:hAnsi="Times New Roman"/>
        </w:rPr>
        <w:t>Doug Taren initiated discussion regarding whether the committee should continue to meet with dual degree programs at the February Education Committee meeting.</w:t>
      </w:r>
    </w:p>
    <w:p w:rsidR="00227FF3" w:rsidRDefault="00227FF3" w:rsidP="00227FF3">
      <w:pPr>
        <w:pStyle w:val="ListParagraph"/>
        <w:ind w:left="1440"/>
        <w:rPr>
          <w:rFonts w:ascii="Times New Roman" w:hAnsi="Times New Roman"/>
        </w:rPr>
      </w:pPr>
      <w:r>
        <w:rPr>
          <w:rFonts w:ascii="Times New Roman" w:hAnsi="Times New Roman"/>
        </w:rPr>
        <w:t>Key comments from discussion:</w:t>
      </w:r>
    </w:p>
    <w:p w:rsidR="00227FF3" w:rsidRDefault="00961E65" w:rsidP="00227FF3">
      <w:pPr>
        <w:pStyle w:val="ListParagraph"/>
        <w:numPr>
          <w:ilvl w:val="0"/>
          <w:numId w:val="45"/>
        </w:numPr>
        <w:rPr>
          <w:rFonts w:ascii="Times New Roman" w:hAnsi="Times New Roman"/>
        </w:rPr>
      </w:pPr>
      <w:r>
        <w:rPr>
          <w:rFonts w:ascii="Times New Roman" w:hAnsi="Times New Roman"/>
        </w:rPr>
        <w:t>Is the face-to-face meeting valuable (communication/outreach)?</w:t>
      </w:r>
    </w:p>
    <w:p w:rsidR="00961E65" w:rsidRDefault="00961E65" w:rsidP="00227FF3">
      <w:pPr>
        <w:pStyle w:val="ListParagraph"/>
        <w:numPr>
          <w:ilvl w:val="0"/>
          <w:numId w:val="45"/>
        </w:numPr>
        <w:rPr>
          <w:rFonts w:ascii="Times New Roman" w:hAnsi="Times New Roman"/>
        </w:rPr>
      </w:pPr>
      <w:r>
        <w:rPr>
          <w:rFonts w:ascii="Times New Roman" w:hAnsi="Times New Roman"/>
        </w:rPr>
        <w:t>Should we send the dual degree program representatives and email and ask them for any issues questions they may have and then invite them to attend the February Education Committee meeting if necessary?</w:t>
      </w:r>
    </w:p>
    <w:p w:rsidR="00961E65" w:rsidRDefault="00961E65" w:rsidP="00227FF3">
      <w:pPr>
        <w:pStyle w:val="ListParagraph"/>
        <w:numPr>
          <w:ilvl w:val="0"/>
          <w:numId w:val="45"/>
        </w:numPr>
        <w:rPr>
          <w:rFonts w:ascii="Times New Roman" w:hAnsi="Times New Roman"/>
        </w:rPr>
      </w:pPr>
      <w:r>
        <w:rPr>
          <w:rFonts w:ascii="Times New Roman" w:hAnsi="Times New Roman"/>
        </w:rPr>
        <w:t>The meetings help to connect dual degree programs with administrative support personnel.</w:t>
      </w:r>
    </w:p>
    <w:p w:rsidR="00961E65" w:rsidRDefault="00961E65" w:rsidP="00227FF3">
      <w:pPr>
        <w:pStyle w:val="ListParagraph"/>
        <w:numPr>
          <w:ilvl w:val="0"/>
          <w:numId w:val="45"/>
        </w:numPr>
        <w:rPr>
          <w:rFonts w:ascii="Times New Roman" w:hAnsi="Times New Roman"/>
        </w:rPr>
      </w:pPr>
      <w:r>
        <w:rPr>
          <w:rFonts w:ascii="Times New Roman" w:hAnsi="Times New Roman"/>
        </w:rPr>
        <w:t>Should we solicit input from dual degree program representatives</w:t>
      </w:r>
    </w:p>
    <w:p w:rsidR="00961E65" w:rsidRDefault="00961E65" w:rsidP="00227FF3">
      <w:pPr>
        <w:pStyle w:val="ListParagraph"/>
        <w:numPr>
          <w:ilvl w:val="0"/>
          <w:numId w:val="45"/>
        </w:numPr>
        <w:rPr>
          <w:rFonts w:ascii="Times New Roman" w:hAnsi="Times New Roman"/>
        </w:rPr>
      </w:pPr>
      <w:r>
        <w:rPr>
          <w:rFonts w:ascii="Times New Roman" w:hAnsi="Times New Roman"/>
        </w:rPr>
        <w:t>Agenda Item:  Report dual degree student enrollment numbers at the February Education Committee meeting.</w:t>
      </w:r>
      <w:r w:rsidRPr="00961E65">
        <w:rPr>
          <w:rFonts w:ascii="Times New Roman" w:hAnsi="Times New Roman"/>
          <w:color w:val="FF0000"/>
        </w:rPr>
        <w:t>*</w:t>
      </w:r>
    </w:p>
    <w:p w:rsidR="0091215A" w:rsidRPr="00154CEA" w:rsidRDefault="00961E65" w:rsidP="00154CEA">
      <w:pPr>
        <w:pStyle w:val="ListParagraph"/>
        <w:numPr>
          <w:ilvl w:val="0"/>
          <w:numId w:val="45"/>
        </w:numPr>
        <w:rPr>
          <w:rFonts w:ascii="Times New Roman" w:hAnsi="Times New Roman"/>
        </w:rPr>
      </w:pPr>
      <w:r>
        <w:rPr>
          <w:rFonts w:ascii="Times New Roman" w:hAnsi="Times New Roman"/>
        </w:rPr>
        <w:t>Coordinate a luncheon meeting with dual degree program representatives, administrative support and MEZCOPH student services support personnel.</w:t>
      </w:r>
    </w:p>
    <w:p w:rsidR="00154CEA" w:rsidRDefault="00154CEA" w:rsidP="0053350D">
      <w:pPr>
        <w:spacing w:line="360" w:lineRule="auto"/>
        <w:rPr>
          <w:rFonts w:ascii="Times New Roman" w:hAnsi="Times New Roman"/>
          <w:b/>
        </w:rPr>
      </w:pPr>
    </w:p>
    <w:p w:rsidR="00D54BA4" w:rsidRPr="004D2207" w:rsidRDefault="00360664" w:rsidP="0053350D">
      <w:pPr>
        <w:spacing w:line="360" w:lineRule="auto"/>
        <w:rPr>
          <w:rFonts w:ascii="Times New Roman" w:hAnsi="Times New Roman"/>
          <w:b/>
        </w:rPr>
      </w:pPr>
      <w:r w:rsidRPr="00140EA7">
        <w:rPr>
          <w:rFonts w:ascii="Times New Roman" w:hAnsi="Times New Roman"/>
          <w:b/>
        </w:rPr>
        <w:t>Next</w:t>
      </w:r>
      <w:r w:rsidR="00154CEA">
        <w:rPr>
          <w:rFonts w:ascii="Times New Roman" w:hAnsi="Times New Roman"/>
          <w:b/>
        </w:rPr>
        <w:t xml:space="preserve"> Scheduled Meeting:  February 2</w:t>
      </w:r>
      <w:r w:rsidR="00280505">
        <w:rPr>
          <w:rFonts w:ascii="Times New Roman" w:hAnsi="Times New Roman"/>
          <w:b/>
        </w:rPr>
        <w:t>, 2011</w:t>
      </w:r>
      <w:r w:rsidRPr="00140EA7">
        <w:rPr>
          <w:rFonts w:ascii="Times New Roman" w:hAnsi="Times New Roman"/>
          <w:b/>
        </w:rPr>
        <w:t xml:space="preserve"> </w:t>
      </w:r>
    </w:p>
    <w:p w:rsidR="002A1DAE" w:rsidRPr="00140EA7" w:rsidRDefault="00F80EF2" w:rsidP="00181910">
      <w:pPr>
        <w:rPr>
          <w:rFonts w:ascii="Times New Roman" w:hAnsi="Times New Roman"/>
        </w:rPr>
      </w:pPr>
      <w:r w:rsidRPr="00140EA7">
        <w:rPr>
          <w:rFonts w:ascii="Times New Roman" w:hAnsi="Times New Roman"/>
        </w:rPr>
        <w:t>The meeting adjourned at 12:00</w:t>
      </w:r>
      <w:r w:rsidR="004D7E8C" w:rsidRPr="00140EA7">
        <w:rPr>
          <w:rFonts w:ascii="Times New Roman" w:hAnsi="Times New Roman"/>
        </w:rPr>
        <w:t xml:space="preserve"> p.m.  The next Education Committee </w:t>
      </w:r>
      <w:r w:rsidR="00DE2A13" w:rsidRPr="00140EA7">
        <w:rPr>
          <w:rFonts w:ascii="Times New Roman" w:hAnsi="Times New Roman"/>
        </w:rPr>
        <w:t>Meeting</w:t>
      </w:r>
      <w:r w:rsidR="002A1DAE" w:rsidRPr="00140EA7">
        <w:rPr>
          <w:rFonts w:ascii="Times New Roman" w:hAnsi="Times New Roman"/>
        </w:rPr>
        <w:t xml:space="preserve"> is scheduled for</w:t>
      </w:r>
    </w:p>
    <w:p w:rsidR="002B5B2D" w:rsidRPr="00140EA7" w:rsidRDefault="001F3C04" w:rsidP="00181910">
      <w:pPr>
        <w:rPr>
          <w:rFonts w:ascii="Times New Roman" w:hAnsi="Times New Roman"/>
        </w:rPr>
      </w:pPr>
      <w:r>
        <w:rPr>
          <w:rFonts w:ascii="Times New Roman" w:hAnsi="Times New Roman"/>
          <w:i/>
        </w:rPr>
        <w:t xml:space="preserve">February 2, </w:t>
      </w:r>
      <w:proofErr w:type="gramStart"/>
      <w:r>
        <w:rPr>
          <w:rFonts w:ascii="Times New Roman" w:hAnsi="Times New Roman"/>
          <w:i/>
        </w:rPr>
        <w:t xml:space="preserve">2011 </w:t>
      </w:r>
      <w:r w:rsidR="004D7E8C" w:rsidRPr="00140EA7">
        <w:rPr>
          <w:rFonts w:ascii="Times New Roman" w:hAnsi="Times New Roman"/>
        </w:rPr>
        <w:t xml:space="preserve"> in</w:t>
      </w:r>
      <w:proofErr w:type="gramEnd"/>
      <w:r w:rsidR="004D7E8C" w:rsidRPr="00140EA7">
        <w:rPr>
          <w:rFonts w:ascii="Times New Roman" w:hAnsi="Times New Roman"/>
        </w:rPr>
        <w:t xml:space="preserve"> Drachman Hall, Room A326.</w:t>
      </w:r>
    </w:p>
    <w:p w:rsidR="004D7E8C" w:rsidRPr="00140EA7" w:rsidRDefault="004D7E8C" w:rsidP="004D7E8C">
      <w:pPr>
        <w:rPr>
          <w:rFonts w:ascii="Times New Roman" w:hAnsi="Times New Roman"/>
        </w:rPr>
      </w:pPr>
    </w:p>
    <w:p w:rsidR="004D7E8C" w:rsidRPr="00140EA7" w:rsidRDefault="004D7E8C" w:rsidP="004D7E8C">
      <w:pPr>
        <w:rPr>
          <w:rFonts w:ascii="Times New Roman" w:hAnsi="Times New Roman"/>
        </w:rPr>
      </w:pPr>
      <w:r w:rsidRPr="00140EA7">
        <w:rPr>
          <w:rFonts w:ascii="Times New Roman" w:hAnsi="Times New Roman"/>
        </w:rPr>
        <w:t>Changes or corrections to the minutes should be submitted to:  Kathleen Crist</w:t>
      </w:r>
      <w:r w:rsidR="006639EE" w:rsidRPr="00140EA7">
        <w:rPr>
          <w:rFonts w:ascii="Times New Roman" w:hAnsi="Times New Roman"/>
        </w:rPr>
        <w:t>, P</w:t>
      </w:r>
      <w:r w:rsidRPr="00140EA7">
        <w:rPr>
          <w:rFonts w:ascii="Times New Roman" w:hAnsi="Times New Roman"/>
        </w:rPr>
        <w:t xml:space="preserve">rogram Coordinator, </w:t>
      </w:r>
      <w:proofErr w:type="gramStart"/>
      <w:r w:rsidRPr="00140EA7">
        <w:rPr>
          <w:rFonts w:ascii="Times New Roman" w:hAnsi="Times New Roman"/>
        </w:rPr>
        <w:t>Sr</w:t>
      </w:r>
      <w:proofErr w:type="gramEnd"/>
      <w:r w:rsidRPr="00140EA7">
        <w:rPr>
          <w:rFonts w:ascii="Times New Roman" w:hAnsi="Times New Roman"/>
        </w:rPr>
        <w:t>.</w:t>
      </w:r>
    </w:p>
    <w:p w:rsidR="002C22AA" w:rsidRPr="00140EA7" w:rsidRDefault="002C22AA" w:rsidP="004D7E8C">
      <w:pPr>
        <w:pBdr>
          <w:bottom w:val="single" w:sz="12" w:space="1" w:color="auto"/>
        </w:pBdr>
        <w:rPr>
          <w:rFonts w:ascii="Times New Roman" w:hAnsi="Times New Roman"/>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743313" w:rsidRDefault="00743313"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B795B" w:rsidRPr="00140EA7" w:rsidRDefault="00FB795B" w:rsidP="00FB795B">
      <w:pPr>
        <w:pStyle w:val="Default"/>
        <w:tabs>
          <w:tab w:val="left" w:pos="1080"/>
          <w:tab w:val="left" w:pos="1440"/>
        </w:tabs>
        <w:rPr>
          <w:color w:val="auto"/>
        </w:rPr>
      </w:pPr>
      <w:r w:rsidRPr="00140EA7">
        <w:rPr>
          <w:b/>
          <w:color w:val="FF0000"/>
        </w:rPr>
        <w:t>*</w:t>
      </w:r>
      <w:r w:rsidRPr="00140EA7">
        <w:rPr>
          <w:b/>
          <w:color w:val="auto"/>
        </w:rPr>
        <w:t>Action Items</w:t>
      </w:r>
      <w:r w:rsidRPr="00140EA7">
        <w:rPr>
          <w:color w:val="auto"/>
        </w:rPr>
        <w:t>:</w:t>
      </w:r>
    </w:p>
    <w:p w:rsidR="00FB795B" w:rsidRPr="00140EA7" w:rsidRDefault="00FB795B" w:rsidP="00C544CF">
      <w:pPr>
        <w:pStyle w:val="Default"/>
        <w:tabs>
          <w:tab w:val="left" w:pos="1080"/>
          <w:tab w:val="left" w:pos="1440"/>
        </w:tabs>
        <w:rPr>
          <w:color w:val="auto"/>
        </w:rPr>
      </w:pPr>
    </w:p>
    <w:p w:rsidR="006260B5" w:rsidRPr="00AB15F2" w:rsidRDefault="00FC285F" w:rsidP="00FC285F">
      <w:pPr>
        <w:pStyle w:val="Default"/>
        <w:numPr>
          <w:ilvl w:val="0"/>
          <w:numId w:val="2"/>
        </w:numPr>
        <w:tabs>
          <w:tab w:val="left" w:pos="1080"/>
          <w:tab w:val="left" w:pos="1440"/>
        </w:tabs>
        <w:rPr>
          <w:color w:val="auto"/>
        </w:rPr>
      </w:pPr>
      <w:r w:rsidRPr="003211DE">
        <w:t xml:space="preserve">Post </w:t>
      </w:r>
      <w:r w:rsidR="0031134D" w:rsidRPr="003211DE">
        <w:t>the</w:t>
      </w:r>
      <w:r w:rsidR="002A1DAE" w:rsidRPr="003211DE">
        <w:t xml:space="preserve"> final </w:t>
      </w:r>
      <w:r w:rsidR="00154CEA">
        <w:t>December 1</w:t>
      </w:r>
      <w:r w:rsidR="00B202BC" w:rsidRPr="003211DE">
        <w:t xml:space="preserve">, 2010 </w:t>
      </w:r>
      <w:r w:rsidRPr="003211DE">
        <w:t xml:space="preserve">Education Committee </w:t>
      </w:r>
      <w:r w:rsidR="00FB795B" w:rsidRPr="003211DE">
        <w:t>Meeting Minutes</w:t>
      </w:r>
      <w:r w:rsidR="002A1DAE" w:rsidRPr="003211DE">
        <w:t xml:space="preserve"> </w:t>
      </w:r>
      <w:r w:rsidR="00154CEA">
        <w:t xml:space="preserve">on the </w:t>
      </w:r>
      <w:r w:rsidRPr="003211DE">
        <w:t>MEZCOPH Intranet Websites</w:t>
      </w:r>
      <w:r w:rsidR="00FB795B" w:rsidRPr="003211DE">
        <w:t xml:space="preserve"> </w:t>
      </w:r>
      <w:r w:rsidR="009E7CF1" w:rsidRPr="003211DE">
        <w:t xml:space="preserve"> </w:t>
      </w:r>
      <w:r w:rsidR="002A1DAE" w:rsidRPr="00AB15F2">
        <w:t>(</w:t>
      </w:r>
      <w:r w:rsidR="002A1DAE" w:rsidRPr="009E7CF1">
        <w:rPr>
          <w:i/>
        </w:rPr>
        <w:t>All Committee Members</w:t>
      </w:r>
      <w:r w:rsidR="00FB795B" w:rsidRPr="00AB15F2">
        <w:t>)</w:t>
      </w:r>
    </w:p>
    <w:p w:rsidR="00E149E5" w:rsidRPr="00AB15F2" w:rsidRDefault="00E149E5" w:rsidP="00E149E5">
      <w:pPr>
        <w:pStyle w:val="Default"/>
        <w:tabs>
          <w:tab w:val="left" w:pos="1080"/>
          <w:tab w:val="left" w:pos="1440"/>
        </w:tabs>
        <w:ind w:left="720"/>
        <w:rPr>
          <w:color w:val="auto"/>
        </w:rPr>
      </w:pPr>
    </w:p>
    <w:p w:rsidR="00C30D06" w:rsidRPr="00154CEA" w:rsidRDefault="00154CEA" w:rsidP="00154CEA">
      <w:pPr>
        <w:pStyle w:val="ListParagraph"/>
        <w:numPr>
          <w:ilvl w:val="0"/>
          <w:numId w:val="33"/>
        </w:numPr>
        <w:rPr>
          <w:i/>
        </w:rPr>
      </w:pPr>
      <w:r>
        <w:rPr>
          <w:rFonts w:ascii="Times New Roman" w:hAnsi="Times New Roman"/>
          <w:sz w:val="24"/>
          <w:szCs w:val="24"/>
        </w:rPr>
        <w:t>Add und</w:t>
      </w:r>
      <w:r w:rsidR="001F3C04">
        <w:rPr>
          <w:rFonts w:ascii="Times New Roman" w:hAnsi="Times New Roman"/>
          <w:sz w:val="24"/>
          <w:szCs w:val="24"/>
        </w:rPr>
        <w:t xml:space="preserve">ergraduate majors to </w:t>
      </w:r>
      <w:r>
        <w:rPr>
          <w:rFonts w:ascii="Times New Roman" w:hAnsi="Times New Roman"/>
          <w:sz w:val="24"/>
          <w:szCs w:val="24"/>
        </w:rPr>
        <w:t xml:space="preserve">statistics </w:t>
      </w:r>
      <w:r w:rsidR="001F3C04">
        <w:rPr>
          <w:rFonts w:ascii="Times New Roman" w:hAnsi="Times New Roman"/>
          <w:sz w:val="24"/>
          <w:szCs w:val="24"/>
        </w:rPr>
        <w:t xml:space="preserve">on </w:t>
      </w:r>
      <w:r>
        <w:rPr>
          <w:rFonts w:ascii="Times New Roman" w:hAnsi="Times New Roman"/>
          <w:sz w:val="24"/>
          <w:szCs w:val="24"/>
        </w:rPr>
        <w:t xml:space="preserve">monthly </w:t>
      </w:r>
      <w:r w:rsidR="001F3C04">
        <w:rPr>
          <w:rFonts w:ascii="Times New Roman" w:hAnsi="Times New Roman"/>
          <w:sz w:val="24"/>
          <w:szCs w:val="24"/>
        </w:rPr>
        <w:t xml:space="preserve">admissions report </w:t>
      </w:r>
      <w:r>
        <w:rPr>
          <w:rFonts w:ascii="Times New Roman" w:hAnsi="Times New Roman"/>
          <w:sz w:val="24"/>
          <w:szCs w:val="24"/>
        </w:rPr>
        <w:t>update (</w:t>
      </w:r>
      <w:r w:rsidRPr="00154CEA">
        <w:rPr>
          <w:rFonts w:ascii="Times New Roman" w:hAnsi="Times New Roman"/>
          <w:i/>
          <w:sz w:val="24"/>
          <w:szCs w:val="24"/>
        </w:rPr>
        <w:t>Alan Beaudrie</w:t>
      </w:r>
      <w:r>
        <w:rPr>
          <w:rFonts w:ascii="Times New Roman" w:hAnsi="Times New Roman"/>
          <w:sz w:val="24"/>
          <w:szCs w:val="24"/>
        </w:rPr>
        <w:t>)</w:t>
      </w:r>
    </w:p>
    <w:p w:rsidR="006260B5" w:rsidRDefault="00C5532E" w:rsidP="00C30D06">
      <w:pPr>
        <w:pStyle w:val="Default"/>
        <w:numPr>
          <w:ilvl w:val="0"/>
          <w:numId w:val="2"/>
        </w:numPr>
        <w:tabs>
          <w:tab w:val="left" w:pos="1080"/>
          <w:tab w:val="left" w:pos="1440"/>
        </w:tabs>
        <w:rPr>
          <w:color w:val="auto"/>
        </w:rPr>
      </w:pPr>
      <w:r>
        <w:rPr>
          <w:color w:val="auto"/>
        </w:rPr>
        <w:t>Send section chairs matrix for assessing student learning outcomes</w:t>
      </w:r>
      <w:r w:rsidR="00C30D06">
        <w:rPr>
          <w:color w:val="auto"/>
        </w:rPr>
        <w:t xml:space="preserve"> </w:t>
      </w:r>
      <w:r>
        <w:rPr>
          <w:color w:val="auto"/>
        </w:rPr>
        <w:t>(Doug Taren</w:t>
      </w:r>
      <w:r w:rsidR="00C30D06">
        <w:rPr>
          <w:color w:val="auto"/>
        </w:rPr>
        <w:t>)</w:t>
      </w:r>
    </w:p>
    <w:p w:rsidR="00C5532E" w:rsidRDefault="00C5532E" w:rsidP="00C5532E">
      <w:pPr>
        <w:pStyle w:val="Default"/>
        <w:tabs>
          <w:tab w:val="left" w:pos="1080"/>
          <w:tab w:val="left" w:pos="1440"/>
        </w:tabs>
        <w:ind w:left="720"/>
        <w:rPr>
          <w:color w:val="auto"/>
        </w:rPr>
      </w:pPr>
    </w:p>
    <w:p w:rsidR="00C5532E" w:rsidRDefault="00C5532E" w:rsidP="00C30D06">
      <w:pPr>
        <w:pStyle w:val="Default"/>
        <w:numPr>
          <w:ilvl w:val="0"/>
          <w:numId w:val="2"/>
        </w:numPr>
        <w:tabs>
          <w:tab w:val="left" w:pos="1080"/>
          <w:tab w:val="left" w:pos="1440"/>
        </w:tabs>
        <w:rPr>
          <w:color w:val="auto"/>
        </w:rPr>
      </w:pPr>
      <w:r>
        <w:rPr>
          <w:color w:val="auto"/>
        </w:rPr>
        <w:t>Route change of CPH 606 course units from 3 – 4 units through UA Form Link curriculum system (</w:t>
      </w:r>
      <w:r w:rsidRPr="00C5532E">
        <w:rPr>
          <w:i/>
          <w:color w:val="auto"/>
        </w:rPr>
        <w:t>Kathleen Crist</w:t>
      </w:r>
      <w:r>
        <w:rPr>
          <w:color w:val="auto"/>
        </w:rPr>
        <w:t>)</w:t>
      </w:r>
    </w:p>
    <w:p w:rsidR="00E31B33" w:rsidRDefault="00E31B33" w:rsidP="00E31B33">
      <w:pPr>
        <w:pStyle w:val="Default"/>
        <w:tabs>
          <w:tab w:val="left" w:pos="1080"/>
          <w:tab w:val="left" w:pos="1440"/>
        </w:tabs>
        <w:ind w:left="720"/>
        <w:rPr>
          <w:color w:val="auto"/>
        </w:rPr>
      </w:pPr>
    </w:p>
    <w:p w:rsidR="00E31B33" w:rsidRPr="00C5532E" w:rsidRDefault="00E31B33" w:rsidP="00E31B33">
      <w:pPr>
        <w:pStyle w:val="Default"/>
        <w:numPr>
          <w:ilvl w:val="0"/>
          <w:numId w:val="2"/>
        </w:numPr>
        <w:tabs>
          <w:tab w:val="left" w:pos="1080"/>
          <w:tab w:val="left" w:pos="1440"/>
        </w:tabs>
        <w:rPr>
          <w:color w:val="auto"/>
        </w:rPr>
      </w:pPr>
      <w:r>
        <w:rPr>
          <w:color w:val="auto"/>
        </w:rPr>
        <w:t xml:space="preserve">Create </w:t>
      </w:r>
      <w:r w:rsidR="00C5532E">
        <w:t>workgroup/committee</w:t>
      </w:r>
      <w:r w:rsidR="00F66949">
        <w:t xml:space="preserve"> to</w:t>
      </w:r>
      <w:r w:rsidR="00C5532E">
        <w:t xml:space="preserve"> develop recommendations for MPH centralized advising within the College (</w:t>
      </w:r>
      <w:r w:rsidR="00C5532E" w:rsidRPr="00C5532E">
        <w:rPr>
          <w:i/>
        </w:rPr>
        <w:t>Doug Taren, Denise Roe, Francisco Garcia, Chris Tisch</w:t>
      </w:r>
      <w:r w:rsidR="00F66949">
        <w:t>)</w:t>
      </w:r>
    </w:p>
    <w:p w:rsidR="00C5532E" w:rsidRDefault="00C5532E" w:rsidP="00C5532E">
      <w:pPr>
        <w:pStyle w:val="ListParagraph"/>
      </w:pPr>
    </w:p>
    <w:p w:rsidR="00C5532E" w:rsidRPr="00AB15F2" w:rsidRDefault="00C5532E" w:rsidP="00C5532E">
      <w:pPr>
        <w:pStyle w:val="ListParagraph"/>
        <w:numPr>
          <w:ilvl w:val="0"/>
          <w:numId w:val="2"/>
        </w:numPr>
        <w:spacing w:after="0" w:line="240" w:lineRule="auto"/>
        <w:rPr>
          <w:rFonts w:ascii="Times New Roman" w:hAnsi="Times New Roman"/>
          <w:sz w:val="24"/>
          <w:szCs w:val="24"/>
        </w:rPr>
      </w:pPr>
      <w:r w:rsidRPr="00AB15F2">
        <w:rPr>
          <w:rFonts w:ascii="Times New Roman" w:hAnsi="Times New Roman"/>
          <w:sz w:val="24"/>
          <w:szCs w:val="24"/>
        </w:rPr>
        <w:t>Provide Evaluation report of MEZCOPH Graduate Certificate Program for Committee review at</w:t>
      </w:r>
    </w:p>
    <w:p w:rsidR="00C5532E" w:rsidRDefault="00C5532E" w:rsidP="00C5532E">
      <w:pPr>
        <w:ind w:left="360" w:firstLine="360"/>
        <w:rPr>
          <w:rFonts w:ascii="Times New Roman" w:hAnsi="Times New Roman"/>
        </w:rPr>
      </w:pPr>
      <w:proofErr w:type="gramStart"/>
      <w:r w:rsidRPr="00AB15F2">
        <w:rPr>
          <w:rFonts w:ascii="Times New Roman" w:hAnsi="Times New Roman"/>
        </w:rPr>
        <w:t>the</w:t>
      </w:r>
      <w:proofErr w:type="gramEnd"/>
      <w:r w:rsidRPr="00AB15F2">
        <w:rPr>
          <w:rFonts w:ascii="Times New Roman" w:hAnsi="Times New Roman"/>
        </w:rPr>
        <w:t xml:space="preserve"> </w:t>
      </w:r>
      <w:r>
        <w:rPr>
          <w:rFonts w:ascii="Times New Roman" w:hAnsi="Times New Roman"/>
        </w:rPr>
        <w:t>February 2</w:t>
      </w:r>
      <w:r w:rsidRPr="0016548F">
        <w:rPr>
          <w:rFonts w:ascii="Times New Roman" w:hAnsi="Times New Roman"/>
        </w:rPr>
        <w:t xml:space="preserve"> 2011</w:t>
      </w:r>
      <w:r w:rsidRPr="00AB15F2">
        <w:rPr>
          <w:rFonts w:ascii="Times New Roman" w:hAnsi="Times New Roman"/>
          <w:i/>
        </w:rPr>
        <w:t xml:space="preserve"> Meeting</w:t>
      </w:r>
      <w:r w:rsidRPr="00AB15F2">
        <w:rPr>
          <w:rFonts w:ascii="Times New Roman" w:hAnsi="Times New Roman"/>
        </w:rPr>
        <w:t xml:space="preserve"> (</w:t>
      </w:r>
      <w:r w:rsidRPr="00AB15F2">
        <w:rPr>
          <w:rFonts w:ascii="Times New Roman" w:hAnsi="Times New Roman"/>
          <w:i/>
        </w:rPr>
        <w:t>Doug Taren and Chris Tisch</w:t>
      </w:r>
      <w:r w:rsidRPr="00AB15F2">
        <w:rPr>
          <w:rFonts w:ascii="Times New Roman" w:hAnsi="Times New Roman"/>
        </w:rPr>
        <w:t>)</w:t>
      </w:r>
    </w:p>
    <w:p w:rsidR="00C5532E" w:rsidRDefault="00C5532E" w:rsidP="00C5532E">
      <w:pPr>
        <w:ind w:left="360" w:firstLine="360"/>
        <w:rPr>
          <w:rFonts w:ascii="Times New Roman" w:hAnsi="Times New Roman"/>
        </w:rPr>
      </w:pPr>
    </w:p>
    <w:p w:rsidR="00C5532E" w:rsidRPr="00C5532E" w:rsidRDefault="00C5532E" w:rsidP="00C5532E">
      <w:pPr>
        <w:pStyle w:val="Default"/>
        <w:numPr>
          <w:ilvl w:val="0"/>
          <w:numId w:val="2"/>
        </w:numPr>
        <w:tabs>
          <w:tab w:val="left" w:pos="1080"/>
          <w:tab w:val="left" w:pos="1440"/>
        </w:tabs>
        <w:rPr>
          <w:color w:val="auto"/>
        </w:rPr>
      </w:pPr>
      <w:r>
        <w:rPr>
          <w:color w:val="auto"/>
        </w:rPr>
        <w:t>Solicit input from Dual Degree Program representative</w:t>
      </w:r>
      <w:r w:rsidR="001F3C04">
        <w:rPr>
          <w:color w:val="auto"/>
        </w:rPr>
        <w:t>s</w:t>
      </w:r>
      <w:r>
        <w:rPr>
          <w:color w:val="auto"/>
        </w:rPr>
        <w:t xml:space="preserve"> (</w:t>
      </w:r>
      <w:r w:rsidRPr="00C5532E">
        <w:rPr>
          <w:i/>
          <w:color w:val="auto"/>
        </w:rPr>
        <w:t>MEZCOPH Student Services and Academic Programs</w:t>
      </w:r>
      <w:r>
        <w:rPr>
          <w:color w:val="auto"/>
        </w:rPr>
        <w:t>)</w:t>
      </w:r>
    </w:p>
    <w:p w:rsidR="006B6FC9" w:rsidRPr="00AB15F2" w:rsidRDefault="006B6FC9" w:rsidP="006B6FC9">
      <w:pPr>
        <w:ind w:left="360" w:firstLine="360"/>
        <w:rPr>
          <w:rFonts w:ascii="Times New Roman" w:hAnsi="Times New Roman"/>
        </w:rPr>
      </w:pPr>
    </w:p>
    <w:p w:rsidR="006260B5" w:rsidRPr="00AB15F2" w:rsidRDefault="006260B5" w:rsidP="006B6FC9">
      <w:pPr>
        <w:pStyle w:val="Default"/>
        <w:numPr>
          <w:ilvl w:val="0"/>
          <w:numId w:val="2"/>
        </w:numPr>
        <w:tabs>
          <w:tab w:val="left" w:pos="1080"/>
          <w:tab w:val="left" w:pos="1440"/>
        </w:tabs>
        <w:rPr>
          <w:i/>
          <w:color w:val="auto"/>
        </w:rPr>
      </w:pPr>
      <w:r w:rsidRPr="00AB15F2">
        <w:rPr>
          <w:color w:val="auto"/>
        </w:rPr>
        <w:t>Carry forward tabled agenda items and other issue</w:t>
      </w:r>
      <w:r w:rsidR="006B6FC9" w:rsidRPr="00AB15F2">
        <w:rPr>
          <w:color w:val="auto"/>
        </w:rPr>
        <w:t>s f</w:t>
      </w:r>
      <w:r w:rsidR="00154CEA">
        <w:rPr>
          <w:color w:val="auto"/>
        </w:rPr>
        <w:t>or discussion to the February 2</w:t>
      </w:r>
      <w:r w:rsidR="004B17A5">
        <w:rPr>
          <w:color w:val="auto"/>
        </w:rPr>
        <w:t>, 2011</w:t>
      </w:r>
      <w:r w:rsidRPr="00AB15F2">
        <w:rPr>
          <w:color w:val="auto"/>
        </w:rPr>
        <w:t xml:space="preserve"> Education Committee Agenda  (</w:t>
      </w:r>
      <w:r w:rsidRPr="00AB15F2">
        <w:rPr>
          <w:i/>
          <w:color w:val="auto"/>
        </w:rPr>
        <w:t>Kathleen Cris</w:t>
      </w:r>
      <w:r w:rsidRPr="00AB15F2">
        <w:rPr>
          <w:color w:val="auto"/>
        </w:rPr>
        <w:t>t)</w:t>
      </w:r>
    </w:p>
    <w:p w:rsidR="00373BE1" w:rsidRPr="00AB15F2" w:rsidRDefault="00373BE1" w:rsidP="0068788D">
      <w:pPr>
        <w:rPr>
          <w:rFonts w:ascii="Times New Roman" w:hAnsi="Times New Roman"/>
        </w:rPr>
      </w:pPr>
    </w:p>
    <w:sectPr w:rsidR="00373BE1" w:rsidRPr="00AB15F2" w:rsidSect="00C33A60">
      <w:footerReference w:type="even" r:id="rId22"/>
      <w:footerReference w:type="default" r:id="rId23"/>
      <w:headerReference w:type="first" r:id="rId24"/>
      <w:footerReference w:type="first" r:id="rId25"/>
      <w:pgSz w:w="12240" w:h="15840"/>
      <w:pgMar w:top="720" w:right="720" w:bottom="720" w:left="720"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628E" w:rsidRDefault="009D628E">
      <w:r>
        <w:separator/>
      </w:r>
    </w:p>
  </w:endnote>
  <w:endnote w:type="continuationSeparator" w:id="0">
    <w:p w:rsidR="009D628E" w:rsidRDefault="009D62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CE3797"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A81492">
      <w:rPr>
        <w:rStyle w:val="PageNumber"/>
        <w:noProof/>
      </w:rPr>
      <w:t>1</w:t>
    </w:r>
    <w:r>
      <w:rPr>
        <w:rStyle w:val="PageNumber"/>
      </w:rPr>
      <w:fldChar w:fldCharType="end"/>
    </w:r>
  </w:p>
  <w:p w:rsidR="00A81492" w:rsidRDefault="00A81492" w:rsidP="002B1B0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CE3797"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1F7C72">
      <w:rPr>
        <w:rStyle w:val="PageNumber"/>
        <w:noProof/>
      </w:rPr>
      <w:t>5</w:t>
    </w:r>
    <w:r>
      <w:rPr>
        <w:rStyle w:val="PageNumber"/>
      </w:rPr>
      <w:fldChar w:fldCharType="end"/>
    </w:r>
  </w:p>
  <w:p w:rsidR="00D149BC" w:rsidRPr="00F41703" w:rsidRDefault="00A671CD" w:rsidP="00D149BC">
    <w:pPr>
      <w:pStyle w:val="Footer"/>
      <w:rPr>
        <w:rFonts w:ascii="Times New Roman" w:hAnsi="Times New Roman"/>
        <w:i/>
        <w:sz w:val="20"/>
      </w:rPr>
    </w:pPr>
    <w:r>
      <w:rPr>
        <w:rFonts w:ascii="Times New Roman" w:hAnsi="Times New Roman"/>
        <w:i/>
        <w:sz w:val="20"/>
      </w:rPr>
      <w:t>Final</w:t>
    </w:r>
    <w:r w:rsidR="007036A4">
      <w:rPr>
        <w:rFonts w:ascii="Times New Roman" w:hAnsi="Times New Roman"/>
        <w:i/>
        <w:sz w:val="20"/>
      </w:rPr>
      <w:t xml:space="preserve"> January 5, 2011</w:t>
    </w:r>
  </w:p>
  <w:p w:rsidR="00A81492" w:rsidRDefault="00A81492" w:rsidP="002B1B0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4D3" w:rsidRPr="00F41703" w:rsidRDefault="00A671CD">
    <w:pPr>
      <w:pStyle w:val="Footer"/>
      <w:rPr>
        <w:rFonts w:ascii="Times New Roman" w:hAnsi="Times New Roman"/>
        <w:i/>
        <w:sz w:val="20"/>
      </w:rPr>
    </w:pPr>
    <w:r>
      <w:rPr>
        <w:rFonts w:ascii="Times New Roman" w:hAnsi="Times New Roman"/>
        <w:i/>
        <w:sz w:val="20"/>
      </w:rPr>
      <w:t xml:space="preserve">Final </w:t>
    </w:r>
    <w:r w:rsidR="007036A4">
      <w:rPr>
        <w:rFonts w:ascii="Times New Roman" w:hAnsi="Times New Roman"/>
        <w:i/>
        <w:sz w:val="20"/>
      </w:rPr>
      <w:t>January 5, 2011</w:t>
    </w:r>
  </w:p>
  <w:p w:rsidR="008C2CAA" w:rsidRDefault="008C2C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628E" w:rsidRDefault="009D628E">
      <w:r>
        <w:separator/>
      </w:r>
    </w:p>
  </w:footnote>
  <w:footnote w:type="continuationSeparator" w:id="0">
    <w:p w:rsidR="009D628E" w:rsidRDefault="009D62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Pr="00067342" w:rsidRDefault="00A81492" w:rsidP="002B5B2D">
    <w:pPr>
      <w:ind w:left="360"/>
      <w:jc w:val="center"/>
      <w:rPr>
        <w:rFonts w:ascii="Times New Roman" w:hAnsi="Times New Roman"/>
        <w:b/>
      </w:rPr>
    </w:pPr>
    <w:smartTag w:uri="urn:schemas-microsoft-com:office:smarttags" w:element="PersonName">
      <w:r w:rsidRPr="00067342">
        <w:rPr>
          <w:rFonts w:ascii="Times New Roman" w:hAnsi="Times New Roman"/>
          <w:b/>
        </w:rPr>
        <w:t>MEZCOPH Education Committee</w:t>
      </w:r>
    </w:smartTag>
    <w:r w:rsidRPr="00067342">
      <w:rPr>
        <w:rFonts w:ascii="Times New Roman" w:hAnsi="Times New Roman"/>
        <w:b/>
      </w:rPr>
      <w:t xml:space="preserve"> Meeting</w:t>
    </w:r>
  </w:p>
  <w:p w:rsidR="00A81492" w:rsidRPr="00067342" w:rsidRDefault="00956303" w:rsidP="002B5B2D">
    <w:pPr>
      <w:ind w:left="360"/>
      <w:jc w:val="center"/>
      <w:rPr>
        <w:rFonts w:ascii="Times New Roman" w:hAnsi="Times New Roman"/>
        <w:b/>
      </w:rPr>
    </w:pPr>
    <w:r>
      <w:rPr>
        <w:rFonts w:ascii="Times New Roman" w:hAnsi="Times New Roman"/>
        <w:b/>
      </w:rPr>
      <w:t>“</w:t>
    </w:r>
    <w:r w:rsidR="00A671CD">
      <w:rPr>
        <w:rFonts w:ascii="Times New Roman" w:hAnsi="Times New Roman"/>
        <w:b/>
      </w:rPr>
      <w:t xml:space="preserve">Final </w:t>
    </w:r>
    <w:r w:rsidR="00A81492" w:rsidRPr="00067342">
      <w:rPr>
        <w:rFonts w:ascii="Times New Roman" w:hAnsi="Times New Roman"/>
        <w:b/>
      </w:rPr>
      <w:t>Meeting Minutes”</w:t>
    </w:r>
  </w:p>
  <w:p w:rsidR="00A81492" w:rsidRPr="00067342" w:rsidRDefault="007036A4" w:rsidP="002B5B2D">
    <w:pPr>
      <w:ind w:left="360"/>
      <w:jc w:val="center"/>
      <w:rPr>
        <w:rFonts w:ascii="Times New Roman" w:hAnsi="Times New Roman"/>
        <w:b/>
      </w:rPr>
    </w:pPr>
    <w:r>
      <w:rPr>
        <w:rFonts w:ascii="Times New Roman" w:hAnsi="Times New Roman"/>
        <w:b/>
      </w:rPr>
      <w:t>January 5</w:t>
    </w:r>
    <w:r w:rsidR="003629E3">
      <w:rPr>
        <w:rFonts w:ascii="Times New Roman" w:hAnsi="Times New Roman"/>
        <w:b/>
      </w:rPr>
      <w:t>,</w:t>
    </w:r>
    <w:r>
      <w:rPr>
        <w:rFonts w:ascii="Times New Roman" w:hAnsi="Times New Roman"/>
        <w:b/>
      </w:rPr>
      <w:t xml:space="preserve"> 2011</w:t>
    </w:r>
  </w:p>
  <w:p w:rsidR="00A81492" w:rsidRPr="00941CC5" w:rsidRDefault="00A81492" w:rsidP="002B5B2D">
    <w:pPr>
      <w:ind w:left="360"/>
      <w:jc w:val="center"/>
      <w:rPr>
        <w:rFonts w:ascii="Times New Roman" w:hAnsi="Times New Roman"/>
        <w:b/>
        <w:sz w:val="22"/>
        <w:szCs w:val="22"/>
      </w:rPr>
    </w:pPr>
    <w:r w:rsidRPr="00941CC5">
      <w:rPr>
        <w:rFonts w:ascii="Times New Roman" w:hAnsi="Times New Roman"/>
        <w:b/>
        <w:sz w:val="22"/>
        <w:szCs w:val="22"/>
      </w:rPr>
      <w:t xml:space="preserve">  </w:t>
    </w:r>
  </w:p>
  <w:p w:rsidR="00A81492" w:rsidRDefault="00A814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10C45"/>
    <w:multiLevelType w:val="hybridMultilevel"/>
    <w:tmpl w:val="FF8A1334"/>
    <w:lvl w:ilvl="0" w:tplc="0409000F">
      <w:start w:val="1"/>
      <w:numFmt w:val="decimal"/>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1">
    <w:nsid w:val="02EF2746"/>
    <w:multiLevelType w:val="hybridMultilevel"/>
    <w:tmpl w:val="EA569F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4090922"/>
    <w:multiLevelType w:val="hybridMultilevel"/>
    <w:tmpl w:val="1B943F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4833CCE"/>
    <w:multiLevelType w:val="hybridMultilevel"/>
    <w:tmpl w:val="DE064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06067D"/>
    <w:multiLevelType w:val="hybridMultilevel"/>
    <w:tmpl w:val="4E1CE2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92C1F38"/>
    <w:multiLevelType w:val="hybridMultilevel"/>
    <w:tmpl w:val="C8C0E6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0DAD5E9F"/>
    <w:multiLevelType w:val="hybridMultilevel"/>
    <w:tmpl w:val="9C5C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024F55"/>
    <w:multiLevelType w:val="hybridMultilevel"/>
    <w:tmpl w:val="897830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14386D48"/>
    <w:multiLevelType w:val="hybridMultilevel"/>
    <w:tmpl w:val="60FE81A6"/>
    <w:lvl w:ilvl="0" w:tplc="A1C8F2F4">
      <w:start w:val="1"/>
      <w:numFmt w:val="decimal"/>
      <w:lvlText w:val="%1."/>
      <w:lvlJc w:val="left"/>
      <w:pPr>
        <w:tabs>
          <w:tab w:val="num" w:pos="360"/>
        </w:tabs>
        <w:ind w:left="360" w:hanging="360"/>
      </w:pPr>
      <w:rPr>
        <w:rFonts w:hint="default"/>
        <w:b w:val="0"/>
        <w:i w:val="0"/>
      </w:rPr>
    </w:lvl>
    <w:lvl w:ilvl="1" w:tplc="1F928590">
      <w:start w:val="1"/>
      <w:numFmt w:val="lowerLetter"/>
      <w:lvlText w:val="%2."/>
      <w:lvlJc w:val="left"/>
      <w:pPr>
        <w:tabs>
          <w:tab w:val="num" w:pos="1440"/>
        </w:tabs>
        <w:ind w:left="1440" w:hanging="360"/>
      </w:pPr>
      <w:rPr>
        <w:rFonts w:ascii="Times New Roman" w:eastAsia="Times New Roman" w:hAnsi="Times New Roman" w:cs="Times New Roman"/>
        <w:b w:val="0"/>
        <w:color w:val="auto"/>
      </w:rPr>
    </w:lvl>
    <w:lvl w:ilvl="2" w:tplc="04090001">
      <w:start w:val="1"/>
      <w:numFmt w:val="bullet"/>
      <w:lvlText w:val=""/>
      <w:lvlJc w:val="left"/>
      <w:pPr>
        <w:tabs>
          <w:tab w:val="num" w:pos="2160"/>
        </w:tabs>
        <w:ind w:left="2160" w:hanging="360"/>
      </w:pPr>
      <w:rPr>
        <w:rFonts w:ascii="Symbol" w:hAnsi="Symbol" w:hint="default"/>
        <w:b w:val="0"/>
        <w:i w:val="0"/>
      </w:rPr>
    </w:lvl>
    <w:lvl w:ilvl="3" w:tplc="A5B0C606">
      <w:start w:val="1"/>
      <w:numFmt w:val="decimal"/>
      <w:lvlText w:val="%4."/>
      <w:lvlJc w:val="left"/>
      <w:pPr>
        <w:tabs>
          <w:tab w:val="num" w:pos="2880"/>
        </w:tabs>
        <w:ind w:left="2880" w:hanging="360"/>
      </w:pPr>
      <w:rPr>
        <w:rFonts w:ascii="Times New Roman" w:eastAsia="Times New Roman" w:hAnsi="Times New Roman" w:cs="Times New Roman"/>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4937758"/>
    <w:multiLevelType w:val="hybridMultilevel"/>
    <w:tmpl w:val="E62841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14B529C4"/>
    <w:multiLevelType w:val="hybridMultilevel"/>
    <w:tmpl w:val="F4924BD4"/>
    <w:lvl w:ilvl="0" w:tplc="0409000B">
      <w:start w:val="1"/>
      <w:numFmt w:val="bullet"/>
      <w:lvlText w:val=""/>
      <w:lvlJc w:val="left"/>
      <w:pPr>
        <w:ind w:left="1800" w:hanging="360"/>
      </w:pPr>
      <w:rPr>
        <w:rFonts w:ascii="Wingdings" w:hAnsi="Wingding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802403C"/>
    <w:multiLevelType w:val="hybridMultilevel"/>
    <w:tmpl w:val="18B6510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nsid w:val="1A39201A"/>
    <w:multiLevelType w:val="hybridMultilevel"/>
    <w:tmpl w:val="6C50AB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1C885214"/>
    <w:multiLevelType w:val="hybridMultilevel"/>
    <w:tmpl w:val="1C2041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36343E7"/>
    <w:multiLevelType w:val="hybridMultilevel"/>
    <w:tmpl w:val="714A8C04"/>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nsid w:val="280636D5"/>
    <w:multiLevelType w:val="hybridMultilevel"/>
    <w:tmpl w:val="2DD8045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295E38A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2EFB7D44"/>
    <w:multiLevelType w:val="hybridMultilevel"/>
    <w:tmpl w:val="6F48AA0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nsid w:val="36E11BD8"/>
    <w:multiLevelType w:val="hybridMultilevel"/>
    <w:tmpl w:val="B5BEA9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3F9E4A95"/>
    <w:multiLevelType w:val="hybridMultilevel"/>
    <w:tmpl w:val="EFFA0A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452E4446"/>
    <w:multiLevelType w:val="hybridMultilevel"/>
    <w:tmpl w:val="4C664860"/>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21">
    <w:nsid w:val="496E498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4BB64BF2"/>
    <w:multiLevelType w:val="hybridMultilevel"/>
    <w:tmpl w:val="08C489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4CE81EFE"/>
    <w:multiLevelType w:val="hybridMultilevel"/>
    <w:tmpl w:val="45ECF7EA"/>
    <w:lvl w:ilvl="0" w:tplc="F6D876EE">
      <w:start w:val="1"/>
      <w:numFmt w:val="lowerLetter"/>
      <w:lvlText w:val="%1."/>
      <w:lvlJc w:val="left"/>
      <w:pPr>
        <w:tabs>
          <w:tab w:val="num" w:pos="1440"/>
        </w:tabs>
        <w:ind w:left="144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090540"/>
    <w:multiLevelType w:val="hybridMultilevel"/>
    <w:tmpl w:val="1BA86D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50744ACD"/>
    <w:multiLevelType w:val="hybridMultilevel"/>
    <w:tmpl w:val="D068A1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52C80A72"/>
    <w:multiLevelType w:val="hybridMultilevel"/>
    <w:tmpl w:val="0B786C9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55CF29EE"/>
    <w:multiLevelType w:val="hybridMultilevel"/>
    <w:tmpl w:val="A738B86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59031F8F"/>
    <w:multiLevelType w:val="hybridMultilevel"/>
    <w:tmpl w:val="9B0E013E"/>
    <w:lvl w:ilvl="0" w:tplc="694C0BEC">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5CC94DFE"/>
    <w:multiLevelType w:val="hybridMultilevel"/>
    <w:tmpl w:val="430695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5DD61FAB"/>
    <w:multiLevelType w:val="hybridMultilevel"/>
    <w:tmpl w:val="272AD128"/>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31">
    <w:nsid w:val="6242412C"/>
    <w:multiLevelType w:val="hybridMultilevel"/>
    <w:tmpl w:val="FFB6B7B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36A151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nsid w:val="63D10A20"/>
    <w:multiLevelType w:val="hybridMultilevel"/>
    <w:tmpl w:val="0E8080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646A6FF3"/>
    <w:multiLevelType w:val="hybridMultilevel"/>
    <w:tmpl w:val="F7A86C8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6A9D4893"/>
    <w:multiLevelType w:val="hybridMultilevel"/>
    <w:tmpl w:val="FA0AE31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6">
    <w:nsid w:val="6EB72B6F"/>
    <w:multiLevelType w:val="hybridMultilevel"/>
    <w:tmpl w:val="E0B6529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7365390C"/>
    <w:multiLevelType w:val="hybridMultilevel"/>
    <w:tmpl w:val="A3D80E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nsid w:val="75242D95"/>
    <w:multiLevelType w:val="hybridMultilevel"/>
    <w:tmpl w:val="B0B48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A821EC1"/>
    <w:multiLevelType w:val="hybridMultilevel"/>
    <w:tmpl w:val="9CFAC2CE"/>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0">
    <w:nsid w:val="7AEB6919"/>
    <w:multiLevelType w:val="hybridMultilevel"/>
    <w:tmpl w:val="722ED3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nsid w:val="7D8F3BB0"/>
    <w:multiLevelType w:val="hybridMultilevel"/>
    <w:tmpl w:val="181AF2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nsid w:val="7E240239"/>
    <w:multiLevelType w:val="hybridMultilevel"/>
    <w:tmpl w:val="C29457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nsid w:val="7ED74EFE"/>
    <w:multiLevelType w:val="hybridMultilevel"/>
    <w:tmpl w:val="1EDAEEB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43"/>
  </w:num>
  <w:num w:numId="3">
    <w:abstractNumId w:val="12"/>
  </w:num>
  <w:num w:numId="4">
    <w:abstractNumId w:val="13"/>
  </w:num>
  <w:num w:numId="5">
    <w:abstractNumId w:val="25"/>
  </w:num>
  <w:num w:numId="6">
    <w:abstractNumId w:val="42"/>
  </w:num>
  <w:num w:numId="7">
    <w:abstractNumId w:val="41"/>
  </w:num>
  <w:num w:numId="8">
    <w:abstractNumId w:val="6"/>
  </w:num>
  <w:num w:numId="9">
    <w:abstractNumId w:val="17"/>
  </w:num>
  <w:num w:numId="10">
    <w:abstractNumId w:val="7"/>
  </w:num>
  <w:num w:numId="11">
    <w:abstractNumId w:val="32"/>
  </w:num>
  <w:num w:numId="12">
    <w:abstractNumId w:val="21"/>
  </w:num>
  <w:num w:numId="13">
    <w:abstractNumId w:val="10"/>
  </w:num>
  <w:num w:numId="14">
    <w:abstractNumId w:val="39"/>
  </w:num>
  <w:num w:numId="15">
    <w:abstractNumId w:val="14"/>
  </w:num>
  <w:num w:numId="16">
    <w:abstractNumId w:val="4"/>
  </w:num>
  <w:num w:numId="17">
    <w:abstractNumId w:val="11"/>
  </w:num>
  <w:num w:numId="18">
    <w:abstractNumId w:val="35"/>
  </w:num>
  <w:num w:numId="19">
    <w:abstractNumId w:val="23"/>
  </w:num>
  <w:num w:numId="20">
    <w:abstractNumId w:val="28"/>
  </w:num>
  <w:num w:numId="21">
    <w:abstractNumId w:val="24"/>
  </w:num>
  <w:num w:numId="22">
    <w:abstractNumId w:val="31"/>
  </w:num>
  <w:num w:numId="23">
    <w:abstractNumId w:val="2"/>
  </w:num>
  <w:num w:numId="24">
    <w:abstractNumId w:val="9"/>
  </w:num>
  <w:num w:numId="25">
    <w:abstractNumId w:val="40"/>
  </w:num>
  <w:num w:numId="26">
    <w:abstractNumId w:val="27"/>
  </w:num>
  <w:num w:numId="27">
    <w:abstractNumId w:val="18"/>
  </w:num>
  <w:num w:numId="28">
    <w:abstractNumId w:val="34"/>
  </w:num>
  <w:num w:numId="29">
    <w:abstractNumId w:val="30"/>
  </w:num>
  <w:num w:numId="30">
    <w:abstractNumId w:val="20"/>
  </w:num>
  <w:num w:numId="31">
    <w:abstractNumId w:val="26"/>
  </w:num>
  <w:num w:numId="32">
    <w:abstractNumId w:val="37"/>
  </w:num>
  <w:num w:numId="33">
    <w:abstractNumId w:val="3"/>
  </w:num>
  <w:num w:numId="34">
    <w:abstractNumId w:val="19"/>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1"/>
  </w:num>
  <w:num w:numId="39">
    <w:abstractNumId w:val="36"/>
  </w:num>
  <w:num w:numId="40">
    <w:abstractNumId w:val="5"/>
  </w:num>
  <w:num w:numId="41">
    <w:abstractNumId w:val="22"/>
  </w:num>
  <w:num w:numId="42">
    <w:abstractNumId w:val="38"/>
  </w:num>
  <w:num w:numId="43">
    <w:abstractNumId w:val="29"/>
  </w:num>
  <w:num w:numId="44">
    <w:abstractNumId w:val="16"/>
  </w:num>
  <w:num w:numId="45">
    <w:abstractNumId w:val="3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stylePaneFormatFilter w:val="3F01"/>
  <w:defaultTabStop w:val="360"/>
  <w:drawingGridHorizontalSpacing w:val="120"/>
  <w:displayHorizontalDrawingGridEvery w:val="2"/>
  <w:displayVerticalDrawingGridEvery w:val="2"/>
  <w:characterSpacingControl w:val="doNotCompress"/>
  <w:hdrShapeDefaults>
    <o:shapedefaults v:ext="edit" spidmax="211970">
      <o:colormenu v:ext="edit" strokecolor="none"/>
    </o:shapedefaults>
  </w:hdrShapeDefaults>
  <w:footnotePr>
    <w:footnote w:id="-1"/>
    <w:footnote w:id="0"/>
  </w:footnotePr>
  <w:endnotePr>
    <w:endnote w:id="-1"/>
    <w:endnote w:id="0"/>
  </w:endnotePr>
  <w:compat>
    <w:spaceForUL/>
  </w:compat>
  <w:rsids>
    <w:rsidRoot w:val="000E2532"/>
    <w:rsid w:val="00001257"/>
    <w:rsid w:val="00002C58"/>
    <w:rsid w:val="00003E17"/>
    <w:rsid w:val="00003E8D"/>
    <w:rsid w:val="000041AA"/>
    <w:rsid w:val="000056CE"/>
    <w:rsid w:val="00005CAC"/>
    <w:rsid w:val="00006339"/>
    <w:rsid w:val="000078B2"/>
    <w:rsid w:val="00007D6A"/>
    <w:rsid w:val="00011F1C"/>
    <w:rsid w:val="000139DF"/>
    <w:rsid w:val="000140F7"/>
    <w:rsid w:val="00014781"/>
    <w:rsid w:val="00015A2B"/>
    <w:rsid w:val="00015BA5"/>
    <w:rsid w:val="00017924"/>
    <w:rsid w:val="00017D79"/>
    <w:rsid w:val="00020118"/>
    <w:rsid w:val="00021858"/>
    <w:rsid w:val="0002194F"/>
    <w:rsid w:val="00022566"/>
    <w:rsid w:val="00022DC3"/>
    <w:rsid w:val="00023A42"/>
    <w:rsid w:val="00024385"/>
    <w:rsid w:val="00024389"/>
    <w:rsid w:val="00024E05"/>
    <w:rsid w:val="00031421"/>
    <w:rsid w:val="0003221D"/>
    <w:rsid w:val="00032D8B"/>
    <w:rsid w:val="00034A18"/>
    <w:rsid w:val="0003725A"/>
    <w:rsid w:val="00037E8C"/>
    <w:rsid w:val="000417A0"/>
    <w:rsid w:val="000419F1"/>
    <w:rsid w:val="00042984"/>
    <w:rsid w:val="000443E7"/>
    <w:rsid w:val="00045F4B"/>
    <w:rsid w:val="000503B2"/>
    <w:rsid w:val="00050647"/>
    <w:rsid w:val="000508D2"/>
    <w:rsid w:val="0005159D"/>
    <w:rsid w:val="0005258F"/>
    <w:rsid w:val="000528EF"/>
    <w:rsid w:val="00054A53"/>
    <w:rsid w:val="00054E2D"/>
    <w:rsid w:val="000559E1"/>
    <w:rsid w:val="00055ADE"/>
    <w:rsid w:val="00056A85"/>
    <w:rsid w:val="000571F7"/>
    <w:rsid w:val="000577EE"/>
    <w:rsid w:val="00060058"/>
    <w:rsid w:val="00060794"/>
    <w:rsid w:val="000616BA"/>
    <w:rsid w:val="000617C6"/>
    <w:rsid w:val="0006263A"/>
    <w:rsid w:val="00062BBC"/>
    <w:rsid w:val="00062C46"/>
    <w:rsid w:val="000643B6"/>
    <w:rsid w:val="00064A7F"/>
    <w:rsid w:val="00067342"/>
    <w:rsid w:val="0007097B"/>
    <w:rsid w:val="00071475"/>
    <w:rsid w:val="000726CB"/>
    <w:rsid w:val="000734F9"/>
    <w:rsid w:val="00074EA6"/>
    <w:rsid w:val="00076F69"/>
    <w:rsid w:val="00077842"/>
    <w:rsid w:val="000820E5"/>
    <w:rsid w:val="00082AB5"/>
    <w:rsid w:val="000830E7"/>
    <w:rsid w:val="00083DDC"/>
    <w:rsid w:val="0008418F"/>
    <w:rsid w:val="000856F3"/>
    <w:rsid w:val="00085BD7"/>
    <w:rsid w:val="00085CB5"/>
    <w:rsid w:val="00085D70"/>
    <w:rsid w:val="00087B38"/>
    <w:rsid w:val="00090746"/>
    <w:rsid w:val="0009106A"/>
    <w:rsid w:val="00091599"/>
    <w:rsid w:val="000923E6"/>
    <w:rsid w:val="00093AED"/>
    <w:rsid w:val="00095769"/>
    <w:rsid w:val="00097C8F"/>
    <w:rsid w:val="00097DD1"/>
    <w:rsid w:val="000A43B1"/>
    <w:rsid w:val="000A495A"/>
    <w:rsid w:val="000A5251"/>
    <w:rsid w:val="000A6BE6"/>
    <w:rsid w:val="000A704A"/>
    <w:rsid w:val="000A7264"/>
    <w:rsid w:val="000A740F"/>
    <w:rsid w:val="000B1A7B"/>
    <w:rsid w:val="000B2410"/>
    <w:rsid w:val="000B3DBC"/>
    <w:rsid w:val="000B44B8"/>
    <w:rsid w:val="000B4539"/>
    <w:rsid w:val="000B4E58"/>
    <w:rsid w:val="000B50B7"/>
    <w:rsid w:val="000B5EB0"/>
    <w:rsid w:val="000C021C"/>
    <w:rsid w:val="000C1CC3"/>
    <w:rsid w:val="000C21A4"/>
    <w:rsid w:val="000C32BB"/>
    <w:rsid w:val="000C3E3A"/>
    <w:rsid w:val="000C4A89"/>
    <w:rsid w:val="000D17C3"/>
    <w:rsid w:val="000D248B"/>
    <w:rsid w:val="000D2578"/>
    <w:rsid w:val="000D3166"/>
    <w:rsid w:val="000D36A2"/>
    <w:rsid w:val="000D4B61"/>
    <w:rsid w:val="000D4F12"/>
    <w:rsid w:val="000D5414"/>
    <w:rsid w:val="000D568A"/>
    <w:rsid w:val="000D5837"/>
    <w:rsid w:val="000D753B"/>
    <w:rsid w:val="000D7BAB"/>
    <w:rsid w:val="000E003A"/>
    <w:rsid w:val="000E0FA7"/>
    <w:rsid w:val="000E2532"/>
    <w:rsid w:val="000E3D4D"/>
    <w:rsid w:val="000E3D67"/>
    <w:rsid w:val="000E44D4"/>
    <w:rsid w:val="000E4B00"/>
    <w:rsid w:val="000E693B"/>
    <w:rsid w:val="000F012C"/>
    <w:rsid w:val="000F0BF8"/>
    <w:rsid w:val="000F0DA0"/>
    <w:rsid w:val="000F2899"/>
    <w:rsid w:val="000F3F51"/>
    <w:rsid w:val="000F4D66"/>
    <w:rsid w:val="000F5A35"/>
    <w:rsid w:val="000F6467"/>
    <w:rsid w:val="000F6B63"/>
    <w:rsid w:val="00101B0F"/>
    <w:rsid w:val="00102753"/>
    <w:rsid w:val="0010304D"/>
    <w:rsid w:val="00105B29"/>
    <w:rsid w:val="00106AD2"/>
    <w:rsid w:val="0011140A"/>
    <w:rsid w:val="00111A9C"/>
    <w:rsid w:val="001163C7"/>
    <w:rsid w:val="00117B4C"/>
    <w:rsid w:val="00120597"/>
    <w:rsid w:val="00121041"/>
    <w:rsid w:val="00123B89"/>
    <w:rsid w:val="0012462E"/>
    <w:rsid w:val="00125FB5"/>
    <w:rsid w:val="001309D4"/>
    <w:rsid w:val="001321EA"/>
    <w:rsid w:val="001337CE"/>
    <w:rsid w:val="001348A0"/>
    <w:rsid w:val="001372DD"/>
    <w:rsid w:val="00140EA7"/>
    <w:rsid w:val="00140F94"/>
    <w:rsid w:val="0014167D"/>
    <w:rsid w:val="001424DE"/>
    <w:rsid w:val="00142DC4"/>
    <w:rsid w:val="00143D24"/>
    <w:rsid w:val="00144559"/>
    <w:rsid w:val="00144A21"/>
    <w:rsid w:val="00145751"/>
    <w:rsid w:val="00145997"/>
    <w:rsid w:val="00145F31"/>
    <w:rsid w:val="00146DF5"/>
    <w:rsid w:val="00147B5F"/>
    <w:rsid w:val="001509E6"/>
    <w:rsid w:val="00151DA5"/>
    <w:rsid w:val="00151EBD"/>
    <w:rsid w:val="00152DA6"/>
    <w:rsid w:val="00154CEA"/>
    <w:rsid w:val="00155C05"/>
    <w:rsid w:val="001561CC"/>
    <w:rsid w:val="00156CDD"/>
    <w:rsid w:val="00156F1E"/>
    <w:rsid w:val="00157E68"/>
    <w:rsid w:val="001605C0"/>
    <w:rsid w:val="00161F9B"/>
    <w:rsid w:val="0016343C"/>
    <w:rsid w:val="00164BB9"/>
    <w:rsid w:val="0016548F"/>
    <w:rsid w:val="00167998"/>
    <w:rsid w:val="00171909"/>
    <w:rsid w:val="001720C1"/>
    <w:rsid w:val="001721ED"/>
    <w:rsid w:val="00172480"/>
    <w:rsid w:val="00172D96"/>
    <w:rsid w:val="00174AEB"/>
    <w:rsid w:val="0017600B"/>
    <w:rsid w:val="00177527"/>
    <w:rsid w:val="00177C13"/>
    <w:rsid w:val="0018034B"/>
    <w:rsid w:val="00180D50"/>
    <w:rsid w:val="00180D66"/>
    <w:rsid w:val="00181910"/>
    <w:rsid w:val="001821CB"/>
    <w:rsid w:val="00184727"/>
    <w:rsid w:val="001859BB"/>
    <w:rsid w:val="00186583"/>
    <w:rsid w:val="00190BEF"/>
    <w:rsid w:val="001915FE"/>
    <w:rsid w:val="00193465"/>
    <w:rsid w:val="00194426"/>
    <w:rsid w:val="001962D7"/>
    <w:rsid w:val="00196954"/>
    <w:rsid w:val="001971B4"/>
    <w:rsid w:val="001A1F87"/>
    <w:rsid w:val="001A2FB4"/>
    <w:rsid w:val="001A3BC1"/>
    <w:rsid w:val="001A44DE"/>
    <w:rsid w:val="001A7B19"/>
    <w:rsid w:val="001B1CC8"/>
    <w:rsid w:val="001B3353"/>
    <w:rsid w:val="001B4037"/>
    <w:rsid w:val="001B41D1"/>
    <w:rsid w:val="001B6514"/>
    <w:rsid w:val="001B6A64"/>
    <w:rsid w:val="001B7DD6"/>
    <w:rsid w:val="001C0116"/>
    <w:rsid w:val="001C135E"/>
    <w:rsid w:val="001C1DF7"/>
    <w:rsid w:val="001C1FCC"/>
    <w:rsid w:val="001C255E"/>
    <w:rsid w:val="001C54CA"/>
    <w:rsid w:val="001C76FF"/>
    <w:rsid w:val="001C7B77"/>
    <w:rsid w:val="001D0D77"/>
    <w:rsid w:val="001D4ABE"/>
    <w:rsid w:val="001D695A"/>
    <w:rsid w:val="001D6DF7"/>
    <w:rsid w:val="001D6F20"/>
    <w:rsid w:val="001D7655"/>
    <w:rsid w:val="001E135B"/>
    <w:rsid w:val="001E24BC"/>
    <w:rsid w:val="001E301E"/>
    <w:rsid w:val="001E335E"/>
    <w:rsid w:val="001E4AF0"/>
    <w:rsid w:val="001E5481"/>
    <w:rsid w:val="001E5A67"/>
    <w:rsid w:val="001E5BBB"/>
    <w:rsid w:val="001E5DED"/>
    <w:rsid w:val="001E7883"/>
    <w:rsid w:val="001F0DC7"/>
    <w:rsid w:val="001F1926"/>
    <w:rsid w:val="001F2705"/>
    <w:rsid w:val="001F2FC3"/>
    <w:rsid w:val="001F31A3"/>
    <w:rsid w:val="001F3C04"/>
    <w:rsid w:val="001F3C6B"/>
    <w:rsid w:val="001F4D57"/>
    <w:rsid w:val="001F636E"/>
    <w:rsid w:val="001F6BE5"/>
    <w:rsid w:val="001F6DB0"/>
    <w:rsid w:val="001F7C72"/>
    <w:rsid w:val="00201B10"/>
    <w:rsid w:val="00202BA8"/>
    <w:rsid w:val="00204ECF"/>
    <w:rsid w:val="0020550F"/>
    <w:rsid w:val="00205BBE"/>
    <w:rsid w:val="002070B6"/>
    <w:rsid w:val="00207706"/>
    <w:rsid w:val="00211748"/>
    <w:rsid w:val="002122B1"/>
    <w:rsid w:val="002172A1"/>
    <w:rsid w:val="00217607"/>
    <w:rsid w:val="00217C83"/>
    <w:rsid w:val="00224382"/>
    <w:rsid w:val="002243F8"/>
    <w:rsid w:val="00224FF5"/>
    <w:rsid w:val="00225284"/>
    <w:rsid w:val="00225D0C"/>
    <w:rsid w:val="00225DB6"/>
    <w:rsid w:val="00227285"/>
    <w:rsid w:val="00227A5E"/>
    <w:rsid w:val="00227FF3"/>
    <w:rsid w:val="00231269"/>
    <w:rsid w:val="00232243"/>
    <w:rsid w:val="002328CF"/>
    <w:rsid w:val="00232E3F"/>
    <w:rsid w:val="00233981"/>
    <w:rsid w:val="00233C63"/>
    <w:rsid w:val="0023425C"/>
    <w:rsid w:val="00241A4C"/>
    <w:rsid w:val="00243FCB"/>
    <w:rsid w:val="002452E8"/>
    <w:rsid w:val="002460B9"/>
    <w:rsid w:val="0024667A"/>
    <w:rsid w:val="002503F3"/>
    <w:rsid w:val="00250E7B"/>
    <w:rsid w:val="002524EA"/>
    <w:rsid w:val="00252904"/>
    <w:rsid w:val="00252BE9"/>
    <w:rsid w:val="00253172"/>
    <w:rsid w:val="002535A5"/>
    <w:rsid w:val="00253A5B"/>
    <w:rsid w:val="002545C7"/>
    <w:rsid w:val="002552BE"/>
    <w:rsid w:val="00255A53"/>
    <w:rsid w:val="002562D3"/>
    <w:rsid w:val="0025719B"/>
    <w:rsid w:val="00260A35"/>
    <w:rsid w:val="00260D73"/>
    <w:rsid w:val="00260FC9"/>
    <w:rsid w:val="002628E5"/>
    <w:rsid w:val="00262D7E"/>
    <w:rsid w:val="00263213"/>
    <w:rsid w:val="0026542E"/>
    <w:rsid w:val="0026562E"/>
    <w:rsid w:val="00265A14"/>
    <w:rsid w:val="002661A5"/>
    <w:rsid w:val="00266FDF"/>
    <w:rsid w:val="002705C6"/>
    <w:rsid w:val="00270D22"/>
    <w:rsid w:val="00270DCB"/>
    <w:rsid w:val="002710D7"/>
    <w:rsid w:val="00276192"/>
    <w:rsid w:val="002768A4"/>
    <w:rsid w:val="00276DFD"/>
    <w:rsid w:val="00280505"/>
    <w:rsid w:val="00283EAF"/>
    <w:rsid w:val="00290A22"/>
    <w:rsid w:val="00292063"/>
    <w:rsid w:val="002921FF"/>
    <w:rsid w:val="00292E22"/>
    <w:rsid w:val="00293651"/>
    <w:rsid w:val="00293E53"/>
    <w:rsid w:val="00295E12"/>
    <w:rsid w:val="00297E93"/>
    <w:rsid w:val="002A0260"/>
    <w:rsid w:val="002A0827"/>
    <w:rsid w:val="002A10A9"/>
    <w:rsid w:val="002A1DAE"/>
    <w:rsid w:val="002A2EC9"/>
    <w:rsid w:val="002A4979"/>
    <w:rsid w:val="002A504E"/>
    <w:rsid w:val="002B02E6"/>
    <w:rsid w:val="002B1B03"/>
    <w:rsid w:val="002B21FF"/>
    <w:rsid w:val="002B2329"/>
    <w:rsid w:val="002B3AFC"/>
    <w:rsid w:val="002B426F"/>
    <w:rsid w:val="002B4A32"/>
    <w:rsid w:val="002B4BB8"/>
    <w:rsid w:val="002B535F"/>
    <w:rsid w:val="002B56E0"/>
    <w:rsid w:val="002B5B2D"/>
    <w:rsid w:val="002B6873"/>
    <w:rsid w:val="002C15BD"/>
    <w:rsid w:val="002C18C8"/>
    <w:rsid w:val="002C22AA"/>
    <w:rsid w:val="002C245C"/>
    <w:rsid w:val="002D155D"/>
    <w:rsid w:val="002D1B77"/>
    <w:rsid w:val="002D207D"/>
    <w:rsid w:val="002D2409"/>
    <w:rsid w:val="002D47A5"/>
    <w:rsid w:val="002D64D7"/>
    <w:rsid w:val="002D6EE0"/>
    <w:rsid w:val="002E08C4"/>
    <w:rsid w:val="002E40A6"/>
    <w:rsid w:val="002E4427"/>
    <w:rsid w:val="002E4740"/>
    <w:rsid w:val="002E5298"/>
    <w:rsid w:val="002E57B5"/>
    <w:rsid w:val="002E63F5"/>
    <w:rsid w:val="002E7572"/>
    <w:rsid w:val="002F1AA0"/>
    <w:rsid w:val="002F3AF2"/>
    <w:rsid w:val="002F4013"/>
    <w:rsid w:val="002F7387"/>
    <w:rsid w:val="002F798D"/>
    <w:rsid w:val="002F7A89"/>
    <w:rsid w:val="002F7C5A"/>
    <w:rsid w:val="00300EC6"/>
    <w:rsid w:val="00304BF8"/>
    <w:rsid w:val="003056A0"/>
    <w:rsid w:val="00305BAD"/>
    <w:rsid w:val="00306437"/>
    <w:rsid w:val="0030757A"/>
    <w:rsid w:val="00310E98"/>
    <w:rsid w:val="0031134D"/>
    <w:rsid w:val="0031230B"/>
    <w:rsid w:val="00313CE5"/>
    <w:rsid w:val="003147CB"/>
    <w:rsid w:val="00314C32"/>
    <w:rsid w:val="003162B9"/>
    <w:rsid w:val="00317BBD"/>
    <w:rsid w:val="003202EB"/>
    <w:rsid w:val="00320C0A"/>
    <w:rsid w:val="003211DE"/>
    <w:rsid w:val="00321673"/>
    <w:rsid w:val="00321B57"/>
    <w:rsid w:val="00322FB6"/>
    <w:rsid w:val="003236EF"/>
    <w:rsid w:val="00324A64"/>
    <w:rsid w:val="00325C4E"/>
    <w:rsid w:val="00325C98"/>
    <w:rsid w:val="00325F97"/>
    <w:rsid w:val="003272D2"/>
    <w:rsid w:val="00333F57"/>
    <w:rsid w:val="00334D3D"/>
    <w:rsid w:val="0033524E"/>
    <w:rsid w:val="00335432"/>
    <w:rsid w:val="003358CB"/>
    <w:rsid w:val="00335C1E"/>
    <w:rsid w:val="0033642C"/>
    <w:rsid w:val="003374FE"/>
    <w:rsid w:val="003379D6"/>
    <w:rsid w:val="00341CFF"/>
    <w:rsid w:val="00344554"/>
    <w:rsid w:val="00347B14"/>
    <w:rsid w:val="003501E2"/>
    <w:rsid w:val="00350223"/>
    <w:rsid w:val="00354269"/>
    <w:rsid w:val="0035448B"/>
    <w:rsid w:val="0035539B"/>
    <w:rsid w:val="00355556"/>
    <w:rsid w:val="00355E1C"/>
    <w:rsid w:val="00356355"/>
    <w:rsid w:val="00360032"/>
    <w:rsid w:val="00360664"/>
    <w:rsid w:val="00360939"/>
    <w:rsid w:val="00360FFE"/>
    <w:rsid w:val="003629E3"/>
    <w:rsid w:val="00363030"/>
    <w:rsid w:val="00364F58"/>
    <w:rsid w:val="0036758D"/>
    <w:rsid w:val="0036758F"/>
    <w:rsid w:val="00372075"/>
    <w:rsid w:val="00373BE1"/>
    <w:rsid w:val="0037409A"/>
    <w:rsid w:val="003743B6"/>
    <w:rsid w:val="00374828"/>
    <w:rsid w:val="00375534"/>
    <w:rsid w:val="00375B1A"/>
    <w:rsid w:val="00376CF5"/>
    <w:rsid w:val="00377301"/>
    <w:rsid w:val="003816EE"/>
    <w:rsid w:val="003823B5"/>
    <w:rsid w:val="00382E0F"/>
    <w:rsid w:val="003831C3"/>
    <w:rsid w:val="00384906"/>
    <w:rsid w:val="00385168"/>
    <w:rsid w:val="00385BD3"/>
    <w:rsid w:val="00386C58"/>
    <w:rsid w:val="00387430"/>
    <w:rsid w:val="00392ABF"/>
    <w:rsid w:val="00393152"/>
    <w:rsid w:val="0039461E"/>
    <w:rsid w:val="00394CB2"/>
    <w:rsid w:val="0039514F"/>
    <w:rsid w:val="00395369"/>
    <w:rsid w:val="003969FA"/>
    <w:rsid w:val="003976BD"/>
    <w:rsid w:val="0039795F"/>
    <w:rsid w:val="003A0775"/>
    <w:rsid w:val="003A245F"/>
    <w:rsid w:val="003A3077"/>
    <w:rsid w:val="003A369A"/>
    <w:rsid w:val="003A420F"/>
    <w:rsid w:val="003A4307"/>
    <w:rsid w:val="003A47DC"/>
    <w:rsid w:val="003A4CD3"/>
    <w:rsid w:val="003B0750"/>
    <w:rsid w:val="003B079D"/>
    <w:rsid w:val="003B0AD7"/>
    <w:rsid w:val="003B5EAC"/>
    <w:rsid w:val="003B6136"/>
    <w:rsid w:val="003B614D"/>
    <w:rsid w:val="003B662D"/>
    <w:rsid w:val="003B72FF"/>
    <w:rsid w:val="003B732F"/>
    <w:rsid w:val="003C0BCA"/>
    <w:rsid w:val="003C1B9A"/>
    <w:rsid w:val="003C2D1B"/>
    <w:rsid w:val="003C4C73"/>
    <w:rsid w:val="003C5F0D"/>
    <w:rsid w:val="003D280D"/>
    <w:rsid w:val="003D3824"/>
    <w:rsid w:val="003D4F71"/>
    <w:rsid w:val="003D516A"/>
    <w:rsid w:val="003E20BE"/>
    <w:rsid w:val="003E2A18"/>
    <w:rsid w:val="003E2FDB"/>
    <w:rsid w:val="003E4B2A"/>
    <w:rsid w:val="003E65D7"/>
    <w:rsid w:val="003E67A1"/>
    <w:rsid w:val="003E6D8A"/>
    <w:rsid w:val="003E7B45"/>
    <w:rsid w:val="003E7F43"/>
    <w:rsid w:val="003F16E9"/>
    <w:rsid w:val="003F4808"/>
    <w:rsid w:val="003F4CBA"/>
    <w:rsid w:val="003F6155"/>
    <w:rsid w:val="003F6ABA"/>
    <w:rsid w:val="003F6ABB"/>
    <w:rsid w:val="003F7022"/>
    <w:rsid w:val="004015E6"/>
    <w:rsid w:val="00402DD8"/>
    <w:rsid w:val="004042F8"/>
    <w:rsid w:val="004049D7"/>
    <w:rsid w:val="00404DE6"/>
    <w:rsid w:val="00404EAC"/>
    <w:rsid w:val="00405722"/>
    <w:rsid w:val="00405EA3"/>
    <w:rsid w:val="0041127A"/>
    <w:rsid w:val="004149B6"/>
    <w:rsid w:val="004169D4"/>
    <w:rsid w:val="0041708C"/>
    <w:rsid w:val="00423ECD"/>
    <w:rsid w:val="0042419E"/>
    <w:rsid w:val="0042569D"/>
    <w:rsid w:val="00426EB3"/>
    <w:rsid w:val="004306F1"/>
    <w:rsid w:val="00433390"/>
    <w:rsid w:val="00433548"/>
    <w:rsid w:val="00433805"/>
    <w:rsid w:val="00434CA2"/>
    <w:rsid w:val="00434F8A"/>
    <w:rsid w:val="004358E5"/>
    <w:rsid w:val="004370CA"/>
    <w:rsid w:val="004376EB"/>
    <w:rsid w:val="004405DB"/>
    <w:rsid w:val="0044365A"/>
    <w:rsid w:val="00444691"/>
    <w:rsid w:val="00444B8B"/>
    <w:rsid w:val="004460A6"/>
    <w:rsid w:val="004464D6"/>
    <w:rsid w:val="004505CE"/>
    <w:rsid w:val="00451383"/>
    <w:rsid w:val="0045183E"/>
    <w:rsid w:val="0045219B"/>
    <w:rsid w:val="004549D5"/>
    <w:rsid w:val="00454F9B"/>
    <w:rsid w:val="0045517B"/>
    <w:rsid w:val="00455457"/>
    <w:rsid w:val="00455C5B"/>
    <w:rsid w:val="004578F8"/>
    <w:rsid w:val="00457D76"/>
    <w:rsid w:val="004625B0"/>
    <w:rsid w:val="00462FC2"/>
    <w:rsid w:val="004638AC"/>
    <w:rsid w:val="00463B59"/>
    <w:rsid w:val="004640BF"/>
    <w:rsid w:val="00467233"/>
    <w:rsid w:val="00471ECF"/>
    <w:rsid w:val="00475771"/>
    <w:rsid w:val="00475A14"/>
    <w:rsid w:val="00480017"/>
    <w:rsid w:val="00480C39"/>
    <w:rsid w:val="004814D8"/>
    <w:rsid w:val="00482676"/>
    <w:rsid w:val="004852FA"/>
    <w:rsid w:val="00485E9C"/>
    <w:rsid w:val="004864EF"/>
    <w:rsid w:val="00486CFD"/>
    <w:rsid w:val="0049149B"/>
    <w:rsid w:val="004914AF"/>
    <w:rsid w:val="0049291F"/>
    <w:rsid w:val="00493035"/>
    <w:rsid w:val="00494B85"/>
    <w:rsid w:val="00495261"/>
    <w:rsid w:val="004A0CCA"/>
    <w:rsid w:val="004A0D0B"/>
    <w:rsid w:val="004A0D94"/>
    <w:rsid w:val="004A1519"/>
    <w:rsid w:val="004A2999"/>
    <w:rsid w:val="004A35F3"/>
    <w:rsid w:val="004A3E20"/>
    <w:rsid w:val="004A42BA"/>
    <w:rsid w:val="004A520E"/>
    <w:rsid w:val="004A6051"/>
    <w:rsid w:val="004B0B21"/>
    <w:rsid w:val="004B17A5"/>
    <w:rsid w:val="004B4E38"/>
    <w:rsid w:val="004B5C00"/>
    <w:rsid w:val="004B63E3"/>
    <w:rsid w:val="004B6AFC"/>
    <w:rsid w:val="004C274F"/>
    <w:rsid w:val="004C2E12"/>
    <w:rsid w:val="004C5072"/>
    <w:rsid w:val="004C61B2"/>
    <w:rsid w:val="004D0355"/>
    <w:rsid w:val="004D19E2"/>
    <w:rsid w:val="004D1F6C"/>
    <w:rsid w:val="004D2207"/>
    <w:rsid w:val="004D22EA"/>
    <w:rsid w:val="004D348D"/>
    <w:rsid w:val="004D601F"/>
    <w:rsid w:val="004D7E8C"/>
    <w:rsid w:val="004E1813"/>
    <w:rsid w:val="004E4E65"/>
    <w:rsid w:val="004E511F"/>
    <w:rsid w:val="004E5DC8"/>
    <w:rsid w:val="004E6B71"/>
    <w:rsid w:val="004F031D"/>
    <w:rsid w:val="004F0AF2"/>
    <w:rsid w:val="004F105F"/>
    <w:rsid w:val="004F15A8"/>
    <w:rsid w:val="004F197B"/>
    <w:rsid w:val="004F1F0E"/>
    <w:rsid w:val="004F20ED"/>
    <w:rsid w:val="004F22B4"/>
    <w:rsid w:val="004F2F84"/>
    <w:rsid w:val="004F4B71"/>
    <w:rsid w:val="004F4E1E"/>
    <w:rsid w:val="004F54E6"/>
    <w:rsid w:val="004F55CB"/>
    <w:rsid w:val="004F5C2C"/>
    <w:rsid w:val="00500D03"/>
    <w:rsid w:val="00500F02"/>
    <w:rsid w:val="005032AE"/>
    <w:rsid w:val="00505CCE"/>
    <w:rsid w:val="0050618A"/>
    <w:rsid w:val="00506CA4"/>
    <w:rsid w:val="00507308"/>
    <w:rsid w:val="00511E21"/>
    <w:rsid w:val="005124E4"/>
    <w:rsid w:val="0051295E"/>
    <w:rsid w:val="00513138"/>
    <w:rsid w:val="005133F6"/>
    <w:rsid w:val="0051351F"/>
    <w:rsid w:val="00515054"/>
    <w:rsid w:val="00515FDA"/>
    <w:rsid w:val="00516224"/>
    <w:rsid w:val="0051756C"/>
    <w:rsid w:val="00517874"/>
    <w:rsid w:val="00520567"/>
    <w:rsid w:val="00520F95"/>
    <w:rsid w:val="00521177"/>
    <w:rsid w:val="00521261"/>
    <w:rsid w:val="00522493"/>
    <w:rsid w:val="0052262C"/>
    <w:rsid w:val="00523EBB"/>
    <w:rsid w:val="00524605"/>
    <w:rsid w:val="00524C3B"/>
    <w:rsid w:val="005253AC"/>
    <w:rsid w:val="00525941"/>
    <w:rsid w:val="00526283"/>
    <w:rsid w:val="0052671C"/>
    <w:rsid w:val="00526DC8"/>
    <w:rsid w:val="00527FD7"/>
    <w:rsid w:val="00530753"/>
    <w:rsid w:val="00530CF0"/>
    <w:rsid w:val="00531DC0"/>
    <w:rsid w:val="0053334E"/>
    <w:rsid w:val="0053350D"/>
    <w:rsid w:val="00534357"/>
    <w:rsid w:val="0053438A"/>
    <w:rsid w:val="005347B8"/>
    <w:rsid w:val="00536514"/>
    <w:rsid w:val="00536F63"/>
    <w:rsid w:val="005410DB"/>
    <w:rsid w:val="00541883"/>
    <w:rsid w:val="00541E31"/>
    <w:rsid w:val="00542245"/>
    <w:rsid w:val="00543C3D"/>
    <w:rsid w:val="0054570A"/>
    <w:rsid w:val="00545A00"/>
    <w:rsid w:val="00546835"/>
    <w:rsid w:val="00547053"/>
    <w:rsid w:val="00547FD5"/>
    <w:rsid w:val="005514B4"/>
    <w:rsid w:val="00553088"/>
    <w:rsid w:val="005558F3"/>
    <w:rsid w:val="00556258"/>
    <w:rsid w:val="00556A15"/>
    <w:rsid w:val="00556CAB"/>
    <w:rsid w:val="00557268"/>
    <w:rsid w:val="00560BEC"/>
    <w:rsid w:val="005640A8"/>
    <w:rsid w:val="0056766C"/>
    <w:rsid w:val="005676F7"/>
    <w:rsid w:val="00570C09"/>
    <w:rsid w:val="00572758"/>
    <w:rsid w:val="0057718D"/>
    <w:rsid w:val="00577196"/>
    <w:rsid w:val="0057793B"/>
    <w:rsid w:val="005810E3"/>
    <w:rsid w:val="00582338"/>
    <w:rsid w:val="0058384A"/>
    <w:rsid w:val="005854B1"/>
    <w:rsid w:val="00587F09"/>
    <w:rsid w:val="00590BD5"/>
    <w:rsid w:val="00591306"/>
    <w:rsid w:val="00592228"/>
    <w:rsid w:val="00593AA6"/>
    <w:rsid w:val="00593E12"/>
    <w:rsid w:val="00593FF0"/>
    <w:rsid w:val="0059463B"/>
    <w:rsid w:val="005948A2"/>
    <w:rsid w:val="005951DF"/>
    <w:rsid w:val="00595387"/>
    <w:rsid w:val="0059758B"/>
    <w:rsid w:val="0059784B"/>
    <w:rsid w:val="00597991"/>
    <w:rsid w:val="005A5BB6"/>
    <w:rsid w:val="005A5D5D"/>
    <w:rsid w:val="005A65CF"/>
    <w:rsid w:val="005A7250"/>
    <w:rsid w:val="005A757D"/>
    <w:rsid w:val="005A78B6"/>
    <w:rsid w:val="005A7A23"/>
    <w:rsid w:val="005A7BE4"/>
    <w:rsid w:val="005B0F27"/>
    <w:rsid w:val="005B12D9"/>
    <w:rsid w:val="005B2725"/>
    <w:rsid w:val="005B4564"/>
    <w:rsid w:val="005B4F77"/>
    <w:rsid w:val="005B5FFF"/>
    <w:rsid w:val="005C0405"/>
    <w:rsid w:val="005C1D06"/>
    <w:rsid w:val="005C329D"/>
    <w:rsid w:val="005C4A39"/>
    <w:rsid w:val="005C76F0"/>
    <w:rsid w:val="005C7CB6"/>
    <w:rsid w:val="005D1D5C"/>
    <w:rsid w:val="005D27CA"/>
    <w:rsid w:val="005D393C"/>
    <w:rsid w:val="005D68A4"/>
    <w:rsid w:val="005D6E89"/>
    <w:rsid w:val="005E0ED8"/>
    <w:rsid w:val="005E3405"/>
    <w:rsid w:val="005E3EC0"/>
    <w:rsid w:val="005E72C8"/>
    <w:rsid w:val="005E7713"/>
    <w:rsid w:val="005E77C9"/>
    <w:rsid w:val="005F075B"/>
    <w:rsid w:val="005F1281"/>
    <w:rsid w:val="005F1427"/>
    <w:rsid w:val="005F1663"/>
    <w:rsid w:val="005F3732"/>
    <w:rsid w:val="005F3E0F"/>
    <w:rsid w:val="005F5E77"/>
    <w:rsid w:val="00602F6F"/>
    <w:rsid w:val="00604840"/>
    <w:rsid w:val="00606144"/>
    <w:rsid w:val="00606DD3"/>
    <w:rsid w:val="006106E6"/>
    <w:rsid w:val="006121E3"/>
    <w:rsid w:val="006154B1"/>
    <w:rsid w:val="00616192"/>
    <w:rsid w:val="0061770F"/>
    <w:rsid w:val="00620746"/>
    <w:rsid w:val="00620F6A"/>
    <w:rsid w:val="0062158B"/>
    <w:rsid w:val="00621B0F"/>
    <w:rsid w:val="00621BFD"/>
    <w:rsid w:val="00622BEF"/>
    <w:rsid w:val="006230E1"/>
    <w:rsid w:val="00623EDA"/>
    <w:rsid w:val="0062466E"/>
    <w:rsid w:val="00625878"/>
    <w:rsid w:val="006260B5"/>
    <w:rsid w:val="00626B39"/>
    <w:rsid w:val="00627C07"/>
    <w:rsid w:val="00627F7A"/>
    <w:rsid w:val="00630588"/>
    <w:rsid w:val="00630BBC"/>
    <w:rsid w:val="006316D8"/>
    <w:rsid w:val="006320A6"/>
    <w:rsid w:val="00632E9C"/>
    <w:rsid w:val="00633E35"/>
    <w:rsid w:val="006348B3"/>
    <w:rsid w:val="006374D9"/>
    <w:rsid w:val="00637938"/>
    <w:rsid w:val="00641442"/>
    <w:rsid w:val="00641750"/>
    <w:rsid w:val="006417B9"/>
    <w:rsid w:val="00641C3D"/>
    <w:rsid w:val="00642C87"/>
    <w:rsid w:val="006442D9"/>
    <w:rsid w:val="0065238F"/>
    <w:rsid w:val="00652A1D"/>
    <w:rsid w:val="006543FE"/>
    <w:rsid w:val="00654D8A"/>
    <w:rsid w:val="00654E9F"/>
    <w:rsid w:val="00655A0D"/>
    <w:rsid w:val="006566DB"/>
    <w:rsid w:val="00657106"/>
    <w:rsid w:val="00657AEE"/>
    <w:rsid w:val="00660068"/>
    <w:rsid w:val="00660612"/>
    <w:rsid w:val="00660874"/>
    <w:rsid w:val="00660A9A"/>
    <w:rsid w:val="00661583"/>
    <w:rsid w:val="00663891"/>
    <w:rsid w:val="006639EE"/>
    <w:rsid w:val="00663FA6"/>
    <w:rsid w:val="006642F6"/>
    <w:rsid w:val="00664ED7"/>
    <w:rsid w:val="00667880"/>
    <w:rsid w:val="006679BB"/>
    <w:rsid w:val="006679F3"/>
    <w:rsid w:val="00667E2C"/>
    <w:rsid w:val="006704E3"/>
    <w:rsid w:val="00672EB4"/>
    <w:rsid w:val="0067447A"/>
    <w:rsid w:val="006748D6"/>
    <w:rsid w:val="00675037"/>
    <w:rsid w:val="006754C6"/>
    <w:rsid w:val="00676F28"/>
    <w:rsid w:val="006774AF"/>
    <w:rsid w:val="0068013A"/>
    <w:rsid w:val="00682B0B"/>
    <w:rsid w:val="00683E6A"/>
    <w:rsid w:val="00685700"/>
    <w:rsid w:val="006870FD"/>
    <w:rsid w:val="0068788D"/>
    <w:rsid w:val="006913DE"/>
    <w:rsid w:val="00691D96"/>
    <w:rsid w:val="00692A93"/>
    <w:rsid w:val="00693272"/>
    <w:rsid w:val="00694B64"/>
    <w:rsid w:val="00694DC7"/>
    <w:rsid w:val="006962B8"/>
    <w:rsid w:val="00696908"/>
    <w:rsid w:val="006A272A"/>
    <w:rsid w:val="006A2A37"/>
    <w:rsid w:val="006A3CDB"/>
    <w:rsid w:val="006A66A8"/>
    <w:rsid w:val="006A7025"/>
    <w:rsid w:val="006A77D1"/>
    <w:rsid w:val="006A7889"/>
    <w:rsid w:val="006A7A5E"/>
    <w:rsid w:val="006A7F85"/>
    <w:rsid w:val="006A7F9B"/>
    <w:rsid w:val="006B0654"/>
    <w:rsid w:val="006B0AEA"/>
    <w:rsid w:val="006B1F29"/>
    <w:rsid w:val="006B2A2A"/>
    <w:rsid w:val="006B4D0B"/>
    <w:rsid w:val="006B4E5A"/>
    <w:rsid w:val="006B5C06"/>
    <w:rsid w:val="006B620D"/>
    <w:rsid w:val="006B6C11"/>
    <w:rsid w:val="006B6FC9"/>
    <w:rsid w:val="006B7A19"/>
    <w:rsid w:val="006C0271"/>
    <w:rsid w:val="006C0F1A"/>
    <w:rsid w:val="006C323D"/>
    <w:rsid w:val="006D0357"/>
    <w:rsid w:val="006D085A"/>
    <w:rsid w:val="006D0C06"/>
    <w:rsid w:val="006D2967"/>
    <w:rsid w:val="006D4AE1"/>
    <w:rsid w:val="006D69BA"/>
    <w:rsid w:val="006D6A53"/>
    <w:rsid w:val="006D6FEB"/>
    <w:rsid w:val="006E01CD"/>
    <w:rsid w:val="006E0B3C"/>
    <w:rsid w:val="006E2FFC"/>
    <w:rsid w:val="006E5791"/>
    <w:rsid w:val="006E695C"/>
    <w:rsid w:val="006E7249"/>
    <w:rsid w:val="006F14D1"/>
    <w:rsid w:val="006F1D50"/>
    <w:rsid w:val="006F2315"/>
    <w:rsid w:val="006F2D2A"/>
    <w:rsid w:val="006F2D3B"/>
    <w:rsid w:val="006F3168"/>
    <w:rsid w:val="006F3758"/>
    <w:rsid w:val="006F386A"/>
    <w:rsid w:val="006F3B2A"/>
    <w:rsid w:val="006F44BE"/>
    <w:rsid w:val="006F5DAF"/>
    <w:rsid w:val="0070332C"/>
    <w:rsid w:val="00703534"/>
    <w:rsid w:val="007036A4"/>
    <w:rsid w:val="00704473"/>
    <w:rsid w:val="00705564"/>
    <w:rsid w:val="007101B1"/>
    <w:rsid w:val="00710851"/>
    <w:rsid w:val="00710F18"/>
    <w:rsid w:val="0071157A"/>
    <w:rsid w:val="00711C48"/>
    <w:rsid w:val="00711F46"/>
    <w:rsid w:val="0071332B"/>
    <w:rsid w:val="00714420"/>
    <w:rsid w:val="00716A08"/>
    <w:rsid w:val="00717DEB"/>
    <w:rsid w:val="00720D0E"/>
    <w:rsid w:val="0072138B"/>
    <w:rsid w:val="0072228D"/>
    <w:rsid w:val="00722E3C"/>
    <w:rsid w:val="00723A9D"/>
    <w:rsid w:val="00724908"/>
    <w:rsid w:val="007258EC"/>
    <w:rsid w:val="00725BCB"/>
    <w:rsid w:val="00726190"/>
    <w:rsid w:val="00730165"/>
    <w:rsid w:val="00731554"/>
    <w:rsid w:val="00733077"/>
    <w:rsid w:val="00733C55"/>
    <w:rsid w:val="00734882"/>
    <w:rsid w:val="00734DD2"/>
    <w:rsid w:val="00735115"/>
    <w:rsid w:val="00735716"/>
    <w:rsid w:val="00735AF9"/>
    <w:rsid w:val="007411C0"/>
    <w:rsid w:val="007424F8"/>
    <w:rsid w:val="00742A99"/>
    <w:rsid w:val="00743313"/>
    <w:rsid w:val="00743D4E"/>
    <w:rsid w:val="00743DCD"/>
    <w:rsid w:val="00745AC0"/>
    <w:rsid w:val="00747935"/>
    <w:rsid w:val="0075171E"/>
    <w:rsid w:val="007532A5"/>
    <w:rsid w:val="007535E5"/>
    <w:rsid w:val="0075437C"/>
    <w:rsid w:val="00756CA9"/>
    <w:rsid w:val="00757D66"/>
    <w:rsid w:val="00761D5D"/>
    <w:rsid w:val="00762D50"/>
    <w:rsid w:val="00763189"/>
    <w:rsid w:val="007633B2"/>
    <w:rsid w:val="00763F59"/>
    <w:rsid w:val="00765715"/>
    <w:rsid w:val="00765921"/>
    <w:rsid w:val="007705D5"/>
    <w:rsid w:val="00770B6C"/>
    <w:rsid w:val="00773CCB"/>
    <w:rsid w:val="00774326"/>
    <w:rsid w:val="007759B7"/>
    <w:rsid w:val="00775D2D"/>
    <w:rsid w:val="0077661C"/>
    <w:rsid w:val="00776B8C"/>
    <w:rsid w:val="00781D41"/>
    <w:rsid w:val="00782932"/>
    <w:rsid w:val="0078300A"/>
    <w:rsid w:val="007840A8"/>
    <w:rsid w:val="00785BC5"/>
    <w:rsid w:val="00785C8B"/>
    <w:rsid w:val="007868B8"/>
    <w:rsid w:val="00786A43"/>
    <w:rsid w:val="00787A8C"/>
    <w:rsid w:val="0079056A"/>
    <w:rsid w:val="00790BF7"/>
    <w:rsid w:val="00792372"/>
    <w:rsid w:val="00793ADD"/>
    <w:rsid w:val="00793C00"/>
    <w:rsid w:val="00794978"/>
    <w:rsid w:val="0079538B"/>
    <w:rsid w:val="00796041"/>
    <w:rsid w:val="007975EB"/>
    <w:rsid w:val="007A0927"/>
    <w:rsid w:val="007A0AA2"/>
    <w:rsid w:val="007A574E"/>
    <w:rsid w:val="007B1936"/>
    <w:rsid w:val="007B2933"/>
    <w:rsid w:val="007B2B69"/>
    <w:rsid w:val="007B2D18"/>
    <w:rsid w:val="007B3A0B"/>
    <w:rsid w:val="007B7503"/>
    <w:rsid w:val="007B767A"/>
    <w:rsid w:val="007C06B0"/>
    <w:rsid w:val="007C0C4B"/>
    <w:rsid w:val="007C1842"/>
    <w:rsid w:val="007C5314"/>
    <w:rsid w:val="007C683E"/>
    <w:rsid w:val="007C68E3"/>
    <w:rsid w:val="007C6A95"/>
    <w:rsid w:val="007D0F60"/>
    <w:rsid w:val="007D2366"/>
    <w:rsid w:val="007D27FF"/>
    <w:rsid w:val="007D3A20"/>
    <w:rsid w:val="007D3DB5"/>
    <w:rsid w:val="007D4F63"/>
    <w:rsid w:val="007D57BD"/>
    <w:rsid w:val="007D5CB7"/>
    <w:rsid w:val="007E1052"/>
    <w:rsid w:val="007E1BD0"/>
    <w:rsid w:val="007E270D"/>
    <w:rsid w:val="007E351F"/>
    <w:rsid w:val="007E38CD"/>
    <w:rsid w:val="007E4128"/>
    <w:rsid w:val="007E4157"/>
    <w:rsid w:val="007E46F4"/>
    <w:rsid w:val="007E4B18"/>
    <w:rsid w:val="007E5060"/>
    <w:rsid w:val="007F1B59"/>
    <w:rsid w:val="007F54D1"/>
    <w:rsid w:val="007F5E68"/>
    <w:rsid w:val="007F658E"/>
    <w:rsid w:val="007F6943"/>
    <w:rsid w:val="007F7DD8"/>
    <w:rsid w:val="00801522"/>
    <w:rsid w:val="00802117"/>
    <w:rsid w:val="00802A8E"/>
    <w:rsid w:val="00804951"/>
    <w:rsid w:val="00804A70"/>
    <w:rsid w:val="00805FD3"/>
    <w:rsid w:val="008132C1"/>
    <w:rsid w:val="008163D4"/>
    <w:rsid w:val="00816700"/>
    <w:rsid w:val="008216EF"/>
    <w:rsid w:val="00821C0D"/>
    <w:rsid w:val="008229BB"/>
    <w:rsid w:val="00824393"/>
    <w:rsid w:val="00826047"/>
    <w:rsid w:val="00830FC9"/>
    <w:rsid w:val="0083106A"/>
    <w:rsid w:val="00831142"/>
    <w:rsid w:val="00832607"/>
    <w:rsid w:val="0083449E"/>
    <w:rsid w:val="00840319"/>
    <w:rsid w:val="00841F25"/>
    <w:rsid w:val="008428CD"/>
    <w:rsid w:val="00843BFC"/>
    <w:rsid w:val="0085090C"/>
    <w:rsid w:val="00850A62"/>
    <w:rsid w:val="00851FF0"/>
    <w:rsid w:val="00853081"/>
    <w:rsid w:val="00853379"/>
    <w:rsid w:val="00854404"/>
    <w:rsid w:val="00854655"/>
    <w:rsid w:val="00856083"/>
    <w:rsid w:val="00856183"/>
    <w:rsid w:val="00861278"/>
    <w:rsid w:val="00861660"/>
    <w:rsid w:val="008616EC"/>
    <w:rsid w:val="008618ED"/>
    <w:rsid w:val="008620BB"/>
    <w:rsid w:val="008627EB"/>
    <w:rsid w:val="008638C2"/>
    <w:rsid w:val="0086420D"/>
    <w:rsid w:val="00867581"/>
    <w:rsid w:val="00870E57"/>
    <w:rsid w:val="0087238E"/>
    <w:rsid w:val="008752BF"/>
    <w:rsid w:val="00877849"/>
    <w:rsid w:val="00880970"/>
    <w:rsid w:val="00880F4D"/>
    <w:rsid w:val="0088480E"/>
    <w:rsid w:val="00885CE0"/>
    <w:rsid w:val="00887081"/>
    <w:rsid w:val="00887F56"/>
    <w:rsid w:val="00891732"/>
    <w:rsid w:val="008918F7"/>
    <w:rsid w:val="008921C2"/>
    <w:rsid w:val="00892324"/>
    <w:rsid w:val="008936F4"/>
    <w:rsid w:val="0089377B"/>
    <w:rsid w:val="0089485F"/>
    <w:rsid w:val="00896339"/>
    <w:rsid w:val="008A19FA"/>
    <w:rsid w:val="008A381D"/>
    <w:rsid w:val="008A5216"/>
    <w:rsid w:val="008A56EA"/>
    <w:rsid w:val="008A5C78"/>
    <w:rsid w:val="008B0A97"/>
    <w:rsid w:val="008B122E"/>
    <w:rsid w:val="008B1265"/>
    <w:rsid w:val="008B29AE"/>
    <w:rsid w:val="008B3008"/>
    <w:rsid w:val="008B45D5"/>
    <w:rsid w:val="008B46E0"/>
    <w:rsid w:val="008B531B"/>
    <w:rsid w:val="008B5C77"/>
    <w:rsid w:val="008B72AE"/>
    <w:rsid w:val="008B743E"/>
    <w:rsid w:val="008B74E1"/>
    <w:rsid w:val="008B7E16"/>
    <w:rsid w:val="008C0140"/>
    <w:rsid w:val="008C04AD"/>
    <w:rsid w:val="008C1370"/>
    <w:rsid w:val="008C2042"/>
    <w:rsid w:val="008C2CAA"/>
    <w:rsid w:val="008C71B2"/>
    <w:rsid w:val="008C76D1"/>
    <w:rsid w:val="008D60E8"/>
    <w:rsid w:val="008D6B90"/>
    <w:rsid w:val="008D76F3"/>
    <w:rsid w:val="008D7B60"/>
    <w:rsid w:val="008D7FD7"/>
    <w:rsid w:val="008E02A6"/>
    <w:rsid w:val="008E0850"/>
    <w:rsid w:val="008E11A4"/>
    <w:rsid w:val="008E15BC"/>
    <w:rsid w:val="008E1CA0"/>
    <w:rsid w:val="008E2BD6"/>
    <w:rsid w:val="008E55C9"/>
    <w:rsid w:val="008E58A2"/>
    <w:rsid w:val="008E7516"/>
    <w:rsid w:val="008E7631"/>
    <w:rsid w:val="008F042D"/>
    <w:rsid w:val="008F08C2"/>
    <w:rsid w:val="008F0D7D"/>
    <w:rsid w:val="008F165D"/>
    <w:rsid w:val="008F192E"/>
    <w:rsid w:val="008F2DD8"/>
    <w:rsid w:val="008F31D8"/>
    <w:rsid w:val="008F36A9"/>
    <w:rsid w:val="008F5798"/>
    <w:rsid w:val="008F6E77"/>
    <w:rsid w:val="008F7278"/>
    <w:rsid w:val="00901544"/>
    <w:rsid w:val="00904AD3"/>
    <w:rsid w:val="009054A1"/>
    <w:rsid w:val="00905B09"/>
    <w:rsid w:val="00905DEA"/>
    <w:rsid w:val="009076DD"/>
    <w:rsid w:val="00910565"/>
    <w:rsid w:val="00910D16"/>
    <w:rsid w:val="0091215A"/>
    <w:rsid w:val="0091304B"/>
    <w:rsid w:val="00914246"/>
    <w:rsid w:val="009145C9"/>
    <w:rsid w:val="00915D48"/>
    <w:rsid w:val="0091789D"/>
    <w:rsid w:val="009204F2"/>
    <w:rsid w:val="00920738"/>
    <w:rsid w:val="009207DC"/>
    <w:rsid w:val="00921784"/>
    <w:rsid w:val="00922C8C"/>
    <w:rsid w:val="00922E51"/>
    <w:rsid w:val="00924F35"/>
    <w:rsid w:val="00925E80"/>
    <w:rsid w:val="009264D3"/>
    <w:rsid w:val="009268FC"/>
    <w:rsid w:val="009278F0"/>
    <w:rsid w:val="00927FE1"/>
    <w:rsid w:val="009307AB"/>
    <w:rsid w:val="009309B0"/>
    <w:rsid w:val="00933F16"/>
    <w:rsid w:val="009346F1"/>
    <w:rsid w:val="00935BA3"/>
    <w:rsid w:val="00935C34"/>
    <w:rsid w:val="009366ED"/>
    <w:rsid w:val="0093688F"/>
    <w:rsid w:val="00936CF8"/>
    <w:rsid w:val="00937E40"/>
    <w:rsid w:val="0094190D"/>
    <w:rsid w:val="00941A78"/>
    <w:rsid w:val="00941CC5"/>
    <w:rsid w:val="00942DA6"/>
    <w:rsid w:val="00942FBE"/>
    <w:rsid w:val="00945F81"/>
    <w:rsid w:val="00947090"/>
    <w:rsid w:val="009479F2"/>
    <w:rsid w:val="00950E1F"/>
    <w:rsid w:val="0095473D"/>
    <w:rsid w:val="00956303"/>
    <w:rsid w:val="0095648B"/>
    <w:rsid w:val="00957211"/>
    <w:rsid w:val="00957D89"/>
    <w:rsid w:val="00960E4A"/>
    <w:rsid w:val="00961E65"/>
    <w:rsid w:val="00962705"/>
    <w:rsid w:val="0096271A"/>
    <w:rsid w:val="0096311A"/>
    <w:rsid w:val="0096355D"/>
    <w:rsid w:val="00963A96"/>
    <w:rsid w:val="0096528D"/>
    <w:rsid w:val="00966C48"/>
    <w:rsid w:val="00974FA6"/>
    <w:rsid w:val="0097541F"/>
    <w:rsid w:val="00975EA1"/>
    <w:rsid w:val="00980E4E"/>
    <w:rsid w:val="00983038"/>
    <w:rsid w:val="009831B6"/>
    <w:rsid w:val="00983397"/>
    <w:rsid w:val="0098353D"/>
    <w:rsid w:val="00983755"/>
    <w:rsid w:val="00984E8B"/>
    <w:rsid w:val="009860A0"/>
    <w:rsid w:val="00986212"/>
    <w:rsid w:val="00986231"/>
    <w:rsid w:val="00986947"/>
    <w:rsid w:val="00986DEE"/>
    <w:rsid w:val="00987533"/>
    <w:rsid w:val="00993268"/>
    <w:rsid w:val="00993A73"/>
    <w:rsid w:val="009943E3"/>
    <w:rsid w:val="009975FB"/>
    <w:rsid w:val="009A133F"/>
    <w:rsid w:val="009A21B8"/>
    <w:rsid w:val="009A32F1"/>
    <w:rsid w:val="009A6F3B"/>
    <w:rsid w:val="009A7854"/>
    <w:rsid w:val="009B1DF8"/>
    <w:rsid w:val="009B5322"/>
    <w:rsid w:val="009B5B9D"/>
    <w:rsid w:val="009B5CBB"/>
    <w:rsid w:val="009B65ED"/>
    <w:rsid w:val="009B7CFB"/>
    <w:rsid w:val="009C013F"/>
    <w:rsid w:val="009C0785"/>
    <w:rsid w:val="009C086A"/>
    <w:rsid w:val="009C1813"/>
    <w:rsid w:val="009C1E29"/>
    <w:rsid w:val="009C2413"/>
    <w:rsid w:val="009C2C4F"/>
    <w:rsid w:val="009C3C17"/>
    <w:rsid w:val="009C5EFF"/>
    <w:rsid w:val="009C5F7E"/>
    <w:rsid w:val="009C7A39"/>
    <w:rsid w:val="009D0069"/>
    <w:rsid w:val="009D0DF5"/>
    <w:rsid w:val="009D2D17"/>
    <w:rsid w:val="009D4565"/>
    <w:rsid w:val="009D54FD"/>
    <w:rsid w:val="009D628E"/>
    <w:rsid w:val="009D6CCB"/>
    <w:rsid w:val="009D6EF7"/>
    <w:rsid w:val="009E0FA8"/>
    <w:rsid w:val="009E15C6"/>
    <w:rsid w:val="009E3471"/>
    <w:rsid w:val="009E4140"/>
    <w:rsid w:val="009E4B54"/>
    <w:rsid w:val="009E5215"/>
    <w:rsid w:val="009E6950"/>
    <w:rsid w:val="009E7598"/>
    <w:rsid w:val="009E7CF1"/>
    <w:rsid w:val="009F03A7"/>
    <w:rsid w:val="009F30A2"/>
    <w:rsid w:val="009F3EF0"/>
    <w:rsid w:val="009F3F24"/>
    <w:rsid w:val="009F4BE0"/>
    <w:rsid w:val="009F7CB7"/>
    <w:rsid w:val="00A00689"/>
    <w:rsid w:val="00A00C1C"/>
    <w:rsid w:val="00A03EFD"/>
    <w:rsid w:val="00A05498"/>
    <w:rsid w:val="00A056F8"/>
    <w:rsid w:val="00A06DD5"/>
    <w:rsid w:val="00A07FE9"/>
    <w:rsid w:val="00A133CA"/>
    <w:rsid w:val="00A13C3C"/>
    <w:rsid w:val="00A14514"/>
    <w:rsid w:val="00A14E4A"/>
    <w:rsid w:val="00A15E00"/>
    <w:rsid w:val="00A1615D"/>
    <w:rsid w:val="00A1642F"/>
    <w:rsid w:val="00A16C8B"/>
    <w:rsid w:val="00A20153"/>
    <w:rsid w:val="00A2079E"/>
    <w:rsid w:val="00A20B8E"/>
    <w:rsid w:val="00A214BC"/>
    <w:rsid w:val="00A224F1"/>
    <w:rsid w:val="00A22D37"/>
    <w:rsid w:val="00A23345"/>
    <w:rsid w:val="00A2597E"/>
    <w:rsid w:val="00A26792"/>
    <w:rsid w:val="00A27C73"/>
    <w:rsid w:val="00A31E00"/>
    <w:rsid w:val="00A32CFA"/>
    <w:rsid w:val="00A33296"/>
    <w:rsid w:val="00A3398E"/>
    <w:rsid w:val="00A33CFE"/>
    <w:rsid w:val="00A33FD0"/>
    <w:rsid w:val="00A40765"/>
    <w:rsid w:val="00A40CD8"/>
    <w:rsid w:val="00A430BC"/>
    <w:rsid w:val="00A436DC"/>
    <w:rsid w:val="00A44E3A"/>
    <w:rsid w:val="00A4621D"/>
    <w:rsid w:val="00A479E1"/>
    <w:rsid w:val="00A47FB7"/>
    <w:rsid w:val="00A5439C"/>
    <w:rsid w:val="00A55602"/>
    <w:rsid w:val="00A55682"/>
    <w:rsid w:val="00A61C18"/>
    <w:rsid w:val="00A61D52"/>
    <w:rsid w:val="00A64142"/>
    <w:rsid w:val="00A643DB"/>
    <w:rsid w:val="00A65025"/>
    <w:rsid w:val="00A671CD"/>
    <w:rsid w:val="00A671D9"/>
    <w:rsid w:val="00A712A1"/>
    <w:rsid w:val="00A72CC2"/>
    <w:rsid w:val="00A7359B"/>
    <w:rsid w:val="00A803C4"/>
    <w:rsid w:val="00A807A1"/>
    <w:rsid w:val="00A80E5F"/>
    <w:rsid w:val="00A81492"/>
    <w:rsid w:val="00A82272"/>
    <w:rsid w:val="00A83D1A"/>
    <w:rsid w:val="00A85906"/>
    <w:rsid w:val="00A85AFC"/>
    <w:rsid w:val="00A863B8"/>
    <w:rsid w:val="00A8724B"/>
    <w:rsid w:val="00A87447"/>
    <w:rsid w:val="00A923F4"/>
    <w:rsid w:val="00A92974"/>
    <w:rsid w:val="00A93197"/>
    <w:rsid w:val="00A935BD"/>
    <w:rsid w:val="00A94D43"/>
    <w:rsid w:val="00A9617C"/>
    <w:rsid w:val="00A975CD"/>
    <w:rsid w:val="00AA1187"/>
    <w:rsid w:val="00AA39F3"/>
    <w:rsid w:val="00AA487B"/>
    <w:rsid w:val="00AA4891"/>
    <w:rsid w:val="00AA6831"/>
    <w:rsid w:val="00AA7A52"/>
    <w:rsid w:val="00AB0312"/>
    <w:rsid w:val="00AB15F2"/>
    <w:rsid w:val="00AB1CCF"/>
    <w:rsid w:val="00AB363C"/>
    <w:rsid w:val="00AB3CD2"/>
    <w:rsid w:val="00AB3FBF"/>
    <w:rsid w:val="00AB417D"/>
    <w:rsid w:val="00AB4A2E"/>
    <w:rsid w:val="00AB56FF"/>
    <w:rsid w:val="00AB7117"/>
    <w:rsid w:val="00AB7E99"/>
    <w:rsid w:val="00AC12B2"/>
    <w:rsid w:val="00AC1E3C"/>
    <w:rsid w:val="00AC21D5"/>
    <w:rsid w:val="00AC2D51"/>
    <w:rsid w:val="00AC42B8"/>
    <w:rsid w:val="00AC43E1"/>
    <w:rsid w:val="00AC45E8"/>
    <w:rsid w:val="00AC4899"/>
    <w:rsid w:val="00AC54B0"/>
    <w:rsid w:val="00AC5F8F"/>
    <w:rsid w:val="00AC688E"/>
    <w:rsid w:val="00AC72B5"/>
    <w:rsid w:val="00AC7823"/>
    <w:rsid w:val="00AD0333"/>
    <w:rsid w:val="00AD091F"/>
    <w:rsid w:val="00AD0C1C"/>
    <w:rsid w:val="00AD0C68"/>
    <w:rsid w:val="00AD10C4"/>
    <w:rsid w:val="00AD24DB"/>
    <w:rsid w:val="00AD368D"/>
    <w:rsid w:val="00AD3981"/>
    <w:rsid w:val="00AD5601"/>
    <w:rsid w:val="00AD7CF9"/>
    <w:rsid w:val="00AE01AA"/>
    <w:rsid w:val="00AE0BEE"/>
    <w:rsid w:val="00AE0CBA"/>
    <w:rsid w:val="00AE5528"/>
    <w:rsid w:val="00AE636D"/>
    <w:rsid w:val="00AE729E"/>
    <w:rsid w:val="00AE748E"/>
    <w:rsid w:val="00AE780F"/>
    <w:rsid w:val="00AF0872"/>
    <w:rsid w:val="00AF147A"/>
    <w:rsid w:val="00AF1D77"/>
    <w:rsid w:val="00AF2061"/>
    <w:rsid w:val="00AF2F03"/>
    <w:rsid w:val="00AF3E2C"/>
    <w:rsid w:val="00AF46B0"/>
    <w:rsid w:val="00AF4F7E"/>
    <w:rsid w:val="00AF5858"/>
    <w:rsid w:val="00AF59A5"/>
    <w:rsid w:val="00AF60FD"/>
    <w:rsid w:val="00AF7048"/>
    <w:rsid w:val="00B00B11"/>
    <w:rsid w:val="00B02949"/>
    <w:rsid w:val="00B02E65"/>
    <w:rsid w:val="00B047F3"/>
    <w:rsid w:val="00B04CB8"/>
    <w:rsid w:val="00B0507B"/>
    <w:rsid w:val="00B106FD"/>
    <w:rsid w:val="00B10738"/>
    <w:rsid w:val="00B12C3B"/>
    <w:rsid w:val="00B1360B"/>
    <w:rsid w:val="00B1376F"/>
    <w:rsid w:val="00B14E70"/>
    <w:rsid w:val="00B176E0"/>
    <w:rsid w:val="00B17DF9"/>
    <w:rsid w:val="00B202BC"/>
    <w:rsid w:val="00B20846"/>
    <w:rsid w:val="00B2168E"/>
    <w:rsid w:val="00B23C34"/>
    <w:rsid w:val="00B23F9E"/>
    <w:rsid w:val="00B246DD"/>
    <w:rsid w:val="00B24DE4"/>
    <w:rsid w:val="00B256B5"/>
    <w:rsid w:val="00B26F30"/>
    <w:rsid w:val="00B30191"/>
    <w:rsid w:val="00B30335"/>
    <w:rsid w:val="00B337F7"/>
    <w:rsid w:val="00B33AF4"/>
    <w:rsid w:val="00B34685"/>
    <w:rsid w:val="00B351F3"/>
    <w:rsid w:val="00B35448"/>
    <w:rsid w:val="00B35851"/>
    <w:rsid w:val="00B36555"/>
    <w:rsid w:val="00B36681"/>
    <w:rsid w:val="00B36BE2"/>
    <w:rsid w:val="00B3795C"/>
    <w:rsid w:val="00B4222F"/>
    <w:rsid w:val="00B43E6F"/>
    <w:rsid w:val="00B4429A"/>
    <w:rsid w:val="00B44C51"/>
    <w:rsid w:val="00B50E80"/>
    <w:rsid w:val="00B510DD"/>
    <w:rsid w:val="00B53779"/>
    <w:rsid w:val="00B53BB0"/>
    <w:rsid w:val="00B54FB1"/>
    <w:rsid w:val="00B563AB"/>
    <w:rsid w:val="00B567D2"/>
    <w:rsid w:val="00B56C5A"/>
    <w:rsid w:val="00B56E35"/>
    <w:rsid w:val="00B57148"/>
    <w:rsid w:val="00B571BE"/>
    <w:rsid w:val="00B57343"/>
    <w:rsid w:val="00B6274F"/>
    <w:rsid w:val="00B65980"/>
    <w:rsid w:val="00B70380"/>
    <w:rsid w:val="00B717F2"/>
    <w:rsid w:val="00B723D5"/>
    <w:rsid w:val="00B7276A"/>
    <w:rsid w:val="00B73A56"/>
    <w:rsid w:val="00B74FE9"/>
    <w:rsid w:val="00B767A6"/>
    <w:rsid w:val="00B76906"/>
    <w:rsid w:val="00B769F9"/>
    <w:rsid w:val="00B7734D"/>
    <w:rsid w:val="00B82B9B"/>
    <w:rsid w:val="00B837DB"/>
    <w:rsid w:val="00B85112"/>
    <w:rsid w:val="00B8543C"/>
    <w:rsid w:val="00B859BE"/>
    <w:rsid w:val="00B86C82"/>
    <w:rsid w:val="00B91C25"/>
    <w:rsid w:val="00B91EAF"/>
    <w:rsid w:val="00BA006F"/>
    <w:rsid w:val="00BA0F7C"/>
    <w:rsid w:val="00BA20AE"/>
    <w:rsid w:val="00BA43D9"/>
    <w:rsid w:val="00BA4489"/>
    <w:rsid w:val="00BA44D9"/>
    <w:rsid w:val="00BA74D2"/>
    <w:rsid w:val="00BB0D44"/>
    <w:rsid w:val="00BB24BC"/>
    <w:rsid w:val="00BB2E78"/>
    <w:rsid w:val="00BB3A65"/>
    <w:rsid w:val="00BB657B"/>
    <w:rsid w:val="00BB7954"/>
    <w:rsid w:val="00BC0615"/>
    <w:rsid w:val="00BC29B8"/>
    <w:rsid w:val="00BC2EBB"/>
    <w:rsid w:val="00BC314C"/>
    <w:rsid w:val="00BC4DA8"/>
    <w:rsid w:val="00BC5F73"/>
    <w:rsid w:val="00BC603C"/>
    <w:rsid w:val="00BC6491"/>
    <w:rsid w:val="00BC6F87"/>
    <w:rsid w:val="00BC760A"/>
    <w:rsid w:val="00BD08F3"/>
    <w:rsid w:val="00BD0A52"/>
    <w:rsid w:val="00BD0BFA"/>
    <w:rsid w:val="00BD124C"/>
    <w:rsid w:val="00BD14A7"/>
    <w:rsid w:val="00BD1611"/>
    <w:rsid w:val="00BD241A"/>
    <w:rsid w:val="00BD3085"/>
    <w:rsid w:val="00BD31D5"/>
    <w:rsid w:val="00BD37F1"/>
    <w:rsid w:val="00BD3826"/>
    <w:rsid w:val="00BD3888"/>
    <w:rsid w:val="00BD6314"/>
    <w:rsid w:val="00BD6527"/>
    <w:rsid w:val="00BE044C"/>
    <w:rsid w:val="00BE1872"/>
    <w:rsid w:val="00BE1C44"/>
    <w:rsid w:val="00BE1DB3"/>
    <w:rsid w:val="00BE20E6"/>
    <w:rsid w:val="00BE4A6C"/>
    <w:rsid w:val="00BE4D21"/>
    <w:rsid w:val="00BE6A48"/>
    <w:rsid w:val="00BE77BC"/>
    <w:rsid w:val="00BF3B6C"/>
    <w:rsid w:val="00BF43C3"/>
    <w:rsid w:val="00BF4584"/>
    <w:rsid w:val="00BF5DD7"/>
    <w:rsid w:val="00BF7768"/>
    <w:rsid w:val="00C01211"/>
    <w:rsid w:val="00C0123C"/>
    <w:rsid w:val="00C03240"/>
    <w:rsid w:val="00C06152"/>
    <w:rsid w:val="00C102C3"/>
    <w:rsid w:val="00C11014"/>
    <w:rsid w:val="00C116C3"/>
    <w:rsid w:val="00C1170E"/>
    <w:rsid w:val="00C121D3"/>
    <w:rsid w:val="00C12CFF"/>
    <w:rsid w:val="00C134C2"/>
    <w:rsid w:val="00C14E0E"/>
    <w:rsid w:val="00C15315"/>
    <w:rsid w:val="00C15998"/>
    <w:rsid w:val="00C16D1D"/>
    <w:rsid w:val="00C200AD"/>
    <w:rsid w:val="00C221B0"/>
    <w:rsid w:val="00C23041"/>
    <w:rsid w:val="00C23956"/>
    <w:rsid w:val="00C2465B"/>
    <w:rsid w:val="00C27575"/>
    <w:rsid w:val="00C27637"/>
    <w:rsid w:val="00C27FC6"/>
    <w:rsid w:val="00C30D06"/>
    <w:rsid w:val="00C33A60"/>
    <w:rsid w:val="00C36DC0"/>
    <w:rsid w:val="00C37768"/>
    <w:rsid w:val="00C37B5A"/>
    <w:rsid w:val="00C41BBD"/>
    <w:rsid w:val="00C45303"/>
    <w:rsid w:val="00C45B0B"/>
    <w:rsid w:val="00C45DFA"/>
    <w:rsid w:val="00C52181"/>
    <w:rsid w:val="00C524BA"/>
    <w:rsid w:val="00C536E2"/>
    <w:rsid w:val="00C543C5"/>
    <w:rsid w:val="00C5442C"/>
    <w:rsid w:val="00C544CF"/>
    <w:rsid w:val="00C54BE3"/>
    <w:rsid w:val="00C5532E"/>
    <w:rsid w:val="00C567BA"/>
    <w:rsid w:val="00C570BD"/>
    <w:rsid w:val="00C5759D"/>
    <w:rsid w:val="00C5784D"/>
    <w:rsid w:val="00C614C3"/>
    <w:rsid w:val="00C617F8"/>
    <w:rsid w:val="00C62DBE"/>
    <w:rsid w:val="00C63262"/>
    <w:rsid w:val="00C63949"/>
    <w:rsid w:val="00C65D4F"/>
    <w:rsid w:val="00C65E9E"/>
    <w:rsid w:val="00C7145A"/>
    <w:rsid w:val="00C71D55"/>
    <w:rsid w:val="00C71D56"/>
    <w:rsid w:val="00C728B4"/>
    <w:rsid w:val="00C733AF"/>
    <w:rsid w:val="00C7465A"/>
    <w:rsid w:val="00C758F7"/>
    <w:rsid w:val="00C80041"/>
    <w:rsid w:val="00C8089D"/>
    <w:rsid w:val="00C80F49"/>
    <w:rsid w:val="00C81F8B"/>
    <w:rsid w:val="00C82CA2"/>
    <w:rsid w:val="00C8308D"/>
    <w:rsid w:val="00C84143"/>
    <w:rsid w:val="00C84D4F"/>
    <w:rsid w:val="00C86A68"/>
    <w:rsid w:val="00C87F6A"/>
    <w:rsid w:val="00C923FB"/>
    <w:rsid w:val="00C92F44"/>
    <w:rsid w:val="00C931EB"/>
    <w:rsid w:val="00C93EE8"/>
    <w:rsid w:val="00C949EB"/>
    <w:rsid w:val="00C94C91"/>
    <w:rsid w:val="00C95E3B"/>
    <w:rsid w:val="00C97745"/>
    <w:rsid w:val="00CA14B8"/>
    <w:rsid w:val="00CA245A"/>
    <w:rsid w:val="00CA2A0E"/>
    <w:rsid w:val="00CA2A37"/>
    <w:rsid w:val="00CA423B"/>
    <w:rsid w:val="00CA4AB4"/>
    <w:rsid w:val="00CA4D42"/>
    <w:rsid w:val="00CA5B3A"/>
    <w:rsid w:val="00CA6F8B"/>
    <w:rsid w:val="00CB1C35"/>
    <w:rsid w:val="00CB3021"/>
    <w:rsid w:val="00CB4409"/>
    <w:rsid w:val="00CB51DB"/>
    <w:rsid w:val="00CB600A"/>
    <w:rsid w:val="00CB7642"/>
    <w:rsid w:val="00CB7ED9"/>
    <w:rsid w:val="00CC163C"/>
    <w:rsid w:val="00CC1D18"/>
    <w:rsid w:val="00CC1D86"/>
    <w:rsid w:val="00CC2E53"/>
    <w:rsid w:val="00CC5DE4"/>
    <w:rsid w:val="00CD0741"/>
    <w:rsid w:val="00CD1664"/>
    <w:rsid w:val="00CD3877"/>
    <w:rsid w:val="00CD6D5B"/>
    <w:rsid w:val="00CD7E77"/>
    <w:rsid w:val="00CE1D65"/>
    <w:rsid w:val="00CE1DF6"/>
    <w:rsid w:val="00CE1FB8"/>
    <w:rsid w:val="00CE3797"/>
    <w:rsid w:val="00CE3C5A"/>
    <w:rsid w:val="00CE3EAE"/>
    <w:rsid w:val="00CE43B3"/>
    <w:rsid w:val="00CE4C2E"/>
    <w:rsid w:val="00CE5407"/>
    <w:rsid w:val="00CE611D"/>
    <w:rsid w:val="00CE6B62"/>
    <w:rsid w:val="00CE7650"/>
    <w:rsid w:val="00CF02FC"/>
    <w:rsid w:val="00CF075F"/>
    <w:rsid w:val="00CF2F52"/>
    <w:rsid w:val="00CF4D0E"/>
    <w:rsid w:val="00CF5F19"/>
    <w:rsid w:val="00CF6050"/>
    <w:rsid w:val="00CF61CC"/>
    <w:rsid w:val="00CF668C"/>
    <w:rsid w:val="00CF7226"/>
    <w:rsid w:val="00CF7C3C"/>
    <w:rsid w:val="00D002AC"/>
    <w:rsid w:val="00D00541"/>
    <w:rsid w:val="00D00B10"/>
    <w:rsid w:val="00D02788"/>
    <w:rsid w:val="00D029BD"/>
    <w:rsid w:val="00D029DB"/>
    <w:rsid w:val="00D0322A"/>
    <w:rsid w:val="00D03BA8"/>
    <w:rsid w:val="00D045AA"/>
    <w:rsid w:val="00D0638A"/>
    <w:rsid w:val="00D0661D"/>
    <w:rsid w:val="00D078E5"/>
    <w:rsid w:val="00D10D1A"/>
    <w:rsid w:val="00D146B2"/>
    <w:rsid w:val="00D149BC"/>
    <w:rsid w:val="00D155DC"/>
    <w:rsid w:val="00D1586A"/>
    <w:rsid w:val="00D16FE0"/>
    <w:rsid w:val="00D2134F"/>
    <w:rsid w:val="00D219B4"/>
    <w:rsid w:val="00D23B5E"/>
    <w:rsid w:val="00D24B4C"/>
    <w:rsid w:val="00D25C0E"/>
    <w:rsid w:val="00D309F2"/>
    <w:rsid w:val="00D31165"/>
    <w:rsid w:val="00D35CD1"/>
    <w:rsid w:val="00D35FB3"/>
    <w:rsid w:val="00D3708E"/>
    <w:rsid w:val="00D37901"/>
    <w:rsid w:val="00D37F82"/>
    <w:rsid w:val="00D4019D"/>
    <w:rsid w:val="00D40436"/>
    <w:rsid w:val="00D41C05"/>
    <w:rsid w:val="00D42132"/>
    <w:rsid w:val="00D42ECF"/>
    <w:rsid w:val="00D44B7A"/>
    <w:rsid w:val="00D44CBB"/>
    <w:rsid w:val="00D44D4E"/>
    <w:rsid w:val="00D45386"/>
    <w:rsid w:val="00D460D7"/>
    <w:rsid w:val="00D474E0"/>
    <w:rsid w:val="00D47A3B"/>
    <w:rsid w:val="00D47E0C"/>
    <w:rsid w:val="00D50518"/>
    <w:rsid w:val="00D518EB"/>
    <w:rsid w:val="00D51951"/>
    <w:rsid w:val="00D51B09"/>
    <w:rsid w:val="00D529F2"/>
    <w:rsid w:val="00D530AC"/>
    <w:rsid w:val="00D5321F"/>
    <w:rsid w:val="00D539D2"/>
    <w:rsid w:val="00D53F93"/>
    <w:rsid w:val="00D54453"/>
    <w:rsid w:val="00D54BA4"/>
    <w:rsid w:val="00D5512F"/>
    <w:rsid w:val="00D56BE5"/>
    <w:rsid w:val="00D56F02"/>
    <w:rsid w:val="00D57EA5"/>
    <w:rsid w:val="00D602FE"/>
    <w:rsid w:val="00D614A0"/>
    <w:rsid w:val="00D6237A"/>
    <w:rsid w:val="00D62614"/>
    <w:rsid w:val="00D62A9C"/>
    <w:rsid w:val="00D62F5F"/>
    <w:rsid w:val="00D64328"/>
    <w:rsid w:val="00D64DBE"/>
    <w:rsid w:val="00D65F6F"/>
    <w:rsid w:val="00D67372"/>
    <w:rsid w:val="00D67627"/>
    <w:rsid w:val="00D6775F"/>
    <w:rsid w:val="00D7022A"/>
    <w:rsid w:val="00D70A39"/>
    <w:rsid w:val="00D70FF8"/>
    <w:rsid w:val="00D73692"/>
    <w:rsid w:val="00D75FB2"/>
    <w:rsid w:val="00D760A1"/>
    <w:rsid w:val="00D763AD"/>
    <w:rsid w:val="00D7766F"/>
    <w:rsid w:val="00D80723"/>
    <w:rsid w:val="00D811C2"/>
    <w:rsid w:val="00D81325"/>
    <w:rsid w:val="00D817CF"/>
    <w:rsid w:val="00D8286E"/>
    <w:rsid w:val="00D84975"/>
    <w:rsid w:val="00D8725F"/>
    <w:rsid w:val="00D874A6"/>
    <w:rsid w:val="00D875A5"/>
    <w:rsid w:val="00D9121D"/>
    <w:rsid w:val="00D92BCB"/>
    <w:rsid w:val="00D9321D"/>
    <w:rsid w:val="00D9474C"/>
    <w:rsid w:val="00D96510"/>
    <w:rsid w:val="00D9676C"/>
    <w:rsid w:val="00D96F06"/>
    <w:rsid w:val="00D975B9"/>
    <w:rsid w:val="00DA2370"/>
    <w:rsid w:val="00DA2DF4"/>
    <w:rsid w:val="00DA428C"/>
    <w:rsid w:val="00DA4A28"/>
    <w:rsid w:val="00DA7B09"/>
    <w:rsid w:val="00DB44D4"/>
    <w:rsid w:val="00DB65F3"/>
    <w:rsid w:val="00DC17EF"/>
    <w:rsid w:val="00DC28E3"/>
    <w:rsid w:val="00DC375B"/>
    <w:rsid w:val="00DC3CDD"/>
    <w:rsid w:val="00DC3D6E"/>
    <w:rsid w:val="00DC592D"/>
    <w:rsid w:val="00DC741F"/>
    <w:rsid w:val="00DD07B8"/>
    <w:rsid w:val="00DD089C"/>
    <w:rsid w:val="00DD08D0"/>
    <w:rsid w:val="00DD0CFD"/>
    <w:rsid w:val="00DD14F3"/>
    <w:rsid w:val="00DD1AAE"/>
    <w:rsid w:val="00DD1DD1"/>
    <w:rsid w:val="00DD23D5"/>
    <w:rsid w:val="00DD2C4D"/>
    <w:rsid w:val="00DD3E9F"/>
    <w:rsid w:val="00DD52D1"/>
    <w:rsid w:val="00DE0322"/>
    <w:rsid w:val="00DE083F"/>
    <w:rsid w:val="00DE0E79"/>
    <w:rsid w:val="00DE2A13"/>
    <w:rsid w:val="00DE33E0"/>
    <w:rsid w:val="00DE6FD6"/>
    <w:rsid w:val="00DF0AF9"/>
    <w:rsid w:val="00DF0B67"/>
    <w:rsid w:val="00DF1B39"/>
    <w:rsid w:val="00DF42B0"/>
    <w:rsid w:val="00DF5385"/>
    <w:rsid w:val="00DF5785"/>
    <w:rsid w:val="00DF6865"/>
    <w:rsid w:val="00DF691A"/>
    <w:rsid w:val="00DF7BF3"/>
    <w:rsid w:val="00E01407"/>
    <w:rsid w:val="00E01E0A"/>
    <w:rsid w:val="00E04530"/>
    <w:rsid w:val="00E07829"/>
    <w:rsid w:val="00E11110"/>
    <w:rsid w:val="00E118DE"/>
    <w:rsid w:val="00E12C98"/>
    <w:rsid w:val="00E149E5"/>
    <w:rsid w:val="00E14B55"/>
    <w:rsid w:val="00E16F4D"/>
    <w:rsid w:val="00E17E68"/>
    <w:rsid w:val="00E21223"/>
    <w:rsid w:val="00E236D1"/>
    <w:rsid w:val="00E23C24"/>
    <w:rsid w:val="00E24730"/>
    <w:rsid w:val="00E248C4"/>
    <w:rsid w:val="00E250BD"/>
    <w:rsid w:val="00E26504"/>
    <w:rsid w:val="00E26A68"/>
    <w:rsid w:val="00E27035"/>
    <w:rsid w:val="00E300C8"/>
    <w:rsid w:val="00E31B33"/>
    <w:rsid w:val="00E3215B"/>
    <w:rsid w:val="00E32950"/>
    <w:rsid w:val="00E3507F"/>
    <w:rsid w:val="00E35377"/>
    <w:rsid w:val="00E36C63"/>
    <w:rsid w:val="00E3712B"/>
    <w:rsid w:val="00E37E72"/>
    <w:rsid w:val="00E417B0"/>
    <w:rsid w:val="00E41838"/>
    <w:rsid w:val="00E41A58"/>
    <w:rsid w:val="00E41BFC"/>
    <w:rsid w:val="00E44558"/>
    <w:rsid w:val="00E44B6E"/>
    <w:rsid w:val="00E44F74"/>
    <w:rsid w:val="00E46867"/>
    <w:rsid w:val="00E5057D"/>
    <w:rsid w:val="00E50E20"/>
    <w:rsid w:val="00E530C7"/>
    <w:rsid w:val="00E53DE0"/>
    <w:rsid w:val="00E55310"/>
    <w:rsid w:val="00E56550"/>
    <w:rsid w:val="00E56A3C"/>
    <w:rsid w:val="00E57983"/>
    <w:rsid w:val="00E61070"/>
    <w:rsid w:val="00E61BC2"/>
    <w:rsid w:val="00E63E52"/>
    <w:rsid w:val="00E64D63"/>
    <w:rsid w:val="00E64EA0"/>
    <w:rsid w:val="00E667B8"/>
    <w:rsid w:val="00E66C55"/>
    <w:rsid w:val="00E67CDC"/>
    <w:rsid w:val="00E67E89"/>
    <w:rsid w:val="00E71A3A"/>
    <w:rsid w:val="00E71B6C"/>
    <w:rsid w:val="00E7333A"/>
    <w:rsid w:val="00E7381F"/>
    <w:rsid w:val="00E739DA"/>
    <w:rsid w:val="00E740E0"/>
    <w:rsid w:val="00E7473E"/>
    <w:rsid w:val="00E75530"/>
    <w:rsid w:val="00E75DBE"/>
    <w:rsid w:val="00E7678D"/>
    <w:rsid w:val="00E8066D"/>
    <w:rsid w:val="00E80E91"/>
    <w:rsid w:val="00E80F9F"/>
    <w:rsid w:val="00E84876"/>
    <w:rsid w:val="00E85A79"/>
    <w:rsid w:val="00E86F79"/>
    <w:rsid w:val="00E90390"/>
    <w:rsid w:val="00E904A8"/>
    <w:rsid w:val="00E92CFA"/>
    <w:rsid w:val="00E93120"/>
    <w:rsid w:val="00E93541"/>
    <w:rsid w:val="00E93ECA"/>
    <w:rsid w:val="00E94428"/>
    <w:rsid w:val="00E9463C"/>
    <w:rsid w:val="00E96907"/>
    <w:rsid w:val="00E96D26"/>
    <w:rsid w:val="00E97214"/>
    <w:rsid w:val="00E97A9A"/>
    <w:rsid w:val="00EA1166"/>
    <w:rsid w:val="00EA19B3"/>
    <w:rsid w:val="00EA20E6"/>
    <w:rsid w:val="00EA57F4"/>
    <w:rsid w:val="00EA6731"/>
    <w:rsid w:val="00EB09A1"/>
    <w:rsid w:val="00EB320A"/>
    <w:rsid w:val="00EB6DD8"/>
    <w:rsid w:val="00EB6F53"/>
    <w:rsid w:val="00EB74C6"/>
    <w:rsid w:val="00EB7717"/>
    <w:rsid w:val="00EC084F"/>
    <w:rsid w:val="00EC1761"/>
    <w:rsid w:val="00EC1CAF"/>
    <w:rsid w:val="00EC3D87"/>
    <w:rsid w:val="00EC4347"/>
    <w:rsid w:val="00EC6402"/>
    <w:rsid w:val="00EC687A"/>
    <w:rsid w:val="00ED0181"/>
    <w:rsid w:val="00ED06BE"/>
    <w:rsid w:val="00ED0914"/>
    <w:rsid w:val="00ED10F1"/>
    <w:rsid w:val="00ED18F9"/>
    <w:rsid w:val="00ED4123"/>
    <w:rsid w:val="00ED41A4"/>
    <w:rsid w:val="00ED5AAD"/>
    <w:rsid w:val="00EE35C9"/>
    <w:rsid w:val="00EE3C51"/>
    <w:rsid w:val="00EE3E92"/>
    <w:rsid w:val="00EE5CCA"/>
    <w:rsid w:val="00EE60F3"/>
    <w:rsid w:val="00EE7119"/>
    <w:rsid w:val="00EF025D"/>
    <w:rsid w:val="00EF032B"/>
    <w:rsid w:val="00EF0B4D"/>
    <w:rsid w:val="00EF4FBB"/>
    <w:rsid w:val="00EF5CEF"/>
    <w:rsid w:val="00EF5DAF"/>
    <w:rsid w:val="00F02F25"/>
    <w:rsid w:val="00F03446"/>
    <w:rsid w:val="00F035F6"/>
    <w:rsid w:val="00F10D80"/>
    <w:rsid w:val="00F11218"/>
    <w:rsid w:val="00F13D2F"/>
    <w:rsid w:val="00F13DEF"/>
    <w:rsid w:val="00F14EF9"/>
    <w:rsid w:val="00F15668"/>
    <w:rsid w:val="00F22751"/>
    <w:rsid w:val="00F22A96"/>
    <w:rsid w:val="00F230E1"/>
    <w:rsid w:val="00F24AF1"/>
    <w:rsid w:val="00F24B39"/>
    <w:rsid w:val="00F2541D"/>
    <w:rsid w:val="00F25682"/>
    <w:rsid w:val="00F25976"/>
    <w:rsid w:val="00F261CE"/>
    <w:rsid w:val="00F27900"/>
    <w:rsid w:val="00F3008D"/>
    <w:rsid w:val="00F3062B"/>
    <w:rsid w:val="00F31924"/>
    <w:rsid w:val="00F33083"/>
    <w:rsid w:val="00F3583C"/>
    <w:rsid w:val="00F36427"/>
    <w:rsid w:val="00F37521"/>
    <w:rsid w:val="00F37F43"/>
    <w:rsid w:val="00F41703"/>
    <w:rsid w:val="00F41AA9"/>
    <w:rsid w:val="00F41F80"/>
    <w:rsid w:val="00F4227F"/>
    <w:rsid w:val="00F42687"/>
    <w:rsid w:val="00F42B95"/>
    <w:rsid w:val="00F44AB3"/>
    <w:rsid w:val="00F44C93"/>
    <w:rsid w:val="00F45422"/>
    <w:rsid w:val="00F5498F"/>
    <w:rsid w:val="00F54B0B"/>
    <w:rsid w:val="00F56B4C"/>
    <w:rsid w:val="00F57F71"/>
    <w:rsid w:val="00F612BC"/>
    <w:rsid w:val="00F619D7"/>
    <w:rsid w:val="00F6240B"/>
    <w:rsid w:val="00F62D93"/>
    <w:rsid w:val="00F63640"/>
    <w:rsid w:val="00F6470D"/>
    <w:rsid w:val="00F6539B"/>
    <w:rsid w:val="00F66949"/>
    <w:rsid w:val="00F67D60"/>
    <w:rsid w:val="00F67F7B"/>
    <w:rsid w:val="00F70132"/>
    <w:rsid w:val="00F7039C"/>
    <w:rsid w:val="00F70E1F"/>
    <w:rsid w:val="00F71158"/>
    <w:rsid w:val="00F72938"/>
    <w:rsid w:val="00F739B3"/>
    <w:rsid w:val="00F73F29"/>
    <w:rsid w:val="00F744D6"/>
    <w:rsid w:val="00F74CD1"/>
    <w:rsid w:val="00F75318"/>
    <w:rsid w:val="00F76E23"/>
    <w:rsid w:val="00F80955"/>
    <w:rsid w:val="00F809BD"/>
    <w:rsid w:val="00F80EF2"/>
    <w:rsid w:val="00F816B6"/>
    <w:rsid w:val="00F82D31"/>
    <w:rsid w:val="00F84368"/>
    <w:rsid w:val="00F847EC"/>
    <w:rsid w:val="00F848A4"/>
    <w:rsid w:val="00F86CF4"/>
    <w:rsid w:val="00F87347"/>
    <w:rsid w:val="00F877A7"/>
    <w:rsid w:val="00F907F0"/>
    <w:rsid w:val="00F90E7A"/>
    <w:rsid w:val="00F94105"/>
    <w:rsid w:val="00F95387"/>
    <w:rsid w:val="00F96AC9"/>
    <w:rsid w:val="00FA010B"/>
    <w:rsid w:val="00FA06BA"/>
    <w:rsid w:val="00FA12AB"/>
    <w:rsid w:val="00FA2B15"/>
    <w:rsid w:val="00FA41E9"/>
    <w:rsid w:val="00FA4F19"/>
    <w:rsid w:val="00FA5B85"/>
    <w:rsid w:val="00FA5F21"/>
    <w:rsid w:val="00FA64B0"/>
    <w:rsid w:val="00FA66B8"/>
    <w:rsid w:val="00FB0E18"/>
    <w:rsid w:val="00FB0F20"/>
    <w:rsid w:val="00FB18D5"/>
    <w:rsid w:val="00FB1BCA"/>
    <w:rsid w:val="00FB20FB"/>
    <w:rsid w:val="00FB2A35"/>
    <w:rsid w:val="00FB2FE4"/>
    <w:rsid w:val="00FB795B"/>
    <w:rsid w:val="00FB7FCF"/>
    <w:rsid w:val="00FC14B6"/>
    <w:rsid w:val="00FC263E"/>
    <w:rsid w:val="00FC285F"/>
    <w:rsid w:val="00FC3439"/>
    <w:rsid w:val="00FC4B87"/>
    <w:rsid w:val="00FC71B9"/>
    <w:rsid w:val="00FC7D06"/>
    <w:rsid w:val="00FD1064"/>
    <w:rsid w:val="00FD188B"/>
    <w:rsid w:val="00FD2C98"/>
    <w:rsid w:val="00FD4698"/>
    <w:rsid w:val="00FD4709"/>
    <w:rsid w:val="00FD4933"/>
    <w:rsid w:val="00FE01D6"/>
    <w:rsid w:val="00FE222E"/>
    <w:rsid w:val="00FE2E3D"/>
    <w:rsid w:val="00FE39AB"/>
    <w:rsid w:val="00FE3B78"/>
    <w:rsid w:val="00FE531D"/>
    <w:rsid w:val="00FE6072"/>
    <w:rsid w:val="00FE67C3"/>
    <w:rsid w:val="00FE7337"/>
    <w:rsid w:val="00FF0D8D"/>
    <w:rsid w:val="00FF1927"/>
    <w:rsid w:val="00FF1D99"/>
    <w:rsid w:val="00FF3132"/>
    <w:rsid w:val="00FF3310"/>
    <w:rsid w:val="00FF3718"/>
    <w:rsid w:val="00FF3E93"/>
    <w:rsid w:val="00FF40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1197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183E"/>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link w:val="FooterChar"/>
    <w:uiPriority w:val="99"/>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
    <w:aliases w:val="EmailStyle20"/>
    <w:basedOn w:val="DefaultParagraphFont"/>
    <w:semiHidden/>
    <w:personal/>
    <w:personalCompose/>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ListParagraph">
    <w:name w:val="List Paragraph"/>
    <w:basedOn w:val="Normal"/>
    <w:uiPriority w:val="34"/>
    <w:qFormat/>
    <w:rsid w:val="00F907F0"/>
    <w:pPr>
      <w:spacing w:after="200" w:line="276" w:lineRule="auto"/>
      <w:ind w:left="720"/>
      <w:contextualSpacing/>
    </w:pPr>
    <w:rPr>
      <w:rFonts w:ascii="Calibri" w:hAnsi="Calibri"/>
      <w:sz w:val="22"/>
      <w:szCs w:val="22"/>
    </w:rPr>
  </w:style>
  <w:style w:type="character" w:customStyle="1" w:styleId="FooterChar">
    <w:name w:val="Footer Char"/>
    <w:basedOn w:val="DefaultParagraphFont"/>
    <w:link w:val="Footer"/>
    <w:uiPriority w:val="99"/>
    <w:rsid w:val="009264D3"/>
    <w:rPr>
      <w:rFonts w:ascii="Arial" w:hAnsi="Arial"/>
      <w:sz w:val="24"/>
      <w:szCs w:val="24"/>
    </w:rPr>
  </w:style>
  <w:style w:type="paragraph" w:styleId="PlainText">
    <w:name w:val="Plain Text"/>
    <w:basedOn w:val="Normal"/>
    <w:link w:val="PlainTextChar"/>
    <w:uiPriority w:val="99"/>
    <w:rsid w:val="00B1376F"/>
    <w:rPr>
      <w:rFonts w:ascii="Courier New" w:hAnsi="Courier New" w:cs="Courier New"/>
      <w:sz w:val="20"/>
      <w:szCs w:val="20"/>
    </w:rPr>
  </w:style>
  <w:style w:type="character" w:customStyle="1" w:styleId="PlainTextChar">
    <w:name w:val="Plain Text Char"/>
    <w:basedOn w:val="DefaultParagraphFont"/>
    <w:link w:val="PlainText"/>
    <w:uiPriority w:val="99"/>
    <w:rsid w:val="00B1376F"/>
    <w:rPr>
      <w:rFonts w:ascii="Courier New" w:hAnsi="Courier New" w:cs="Courier New"/>
    </w:rPr>
  </w:style>
  <w:style w:type="character" w:styleId="Strong">
    <w:name w:val="Strong"/>
    <w:basedOn w:val="DefaultParagraphFont"/>
    <w:uiPriority w:val="22"/>
    <w:qFormat/>
    <w:rsid w:val="00B0507B"/>
    <w:rPr>
      <w:b/>
      <w:bCs/>
    </w:rPr>
  </w:style>
  <w:style w:type="character" w:styleId="Emphasis">
    <w:name w:val="Emphasis"/>
    <w:basedOn w:val="DefaultParagraphFont"/>
    <w:uiPriority w:val="20"/>
    <w:qFormat/>
    <w:rsid w:val="00793ADD"/>
    <w:rPr>
      <w:i/>
      <w:iCs/>
    </w:rPr>
  </w:style>
</w:styles>
</file>

<file path=word/webSettings.xml><?xml version="1.0" encoding="utf-8"?>
<w:webSettings xmlns:r="http://schemas.openxmlformats.org/officeDocument/2006/relationships" xmlns:w="http://schemas.openxmlformats.org/wordprocessingml/2006/main">
  <w:divs>
    <w:div w:id="89861900">
      <w:bodyDiv w:val="1"/>
      <w:marLeft w:val="0"/>
      <w:marRight w:val="0"/>
      <w:marTop w:val="0"/>
      <w:marBottom w:val="0"/>
      <w:divBdr>
        <w:top w:val="none" w:sz="0" w:space="0" w:color="auto"/>
        <w:left w:val="none" w:sz="0" w:space="0" w:color="auto"/>
        <w:bottom w:val="none" w:sz="0" w:space="0" w:color="auto"/>
        <w:right w:val="none" w:sz="0" w:space="0" w:color="auto"/>
      </w:divBdr>
    </w:div>
    <w:div w:id="158690366">
      <w:bodyDiv w:val="1"/>
      <w:marLeft w:val="0"/>
      <w:marRight w:val="0"/>
      <w:marTop w:val="0"/>
      <w:marBottom w:val="0"/>
      <w:divBdr>
        <w:top w:val="none" w:sz="0" w:space="0" w:color="auto"/>
        <w:left w:val="none" w:sz="0" w:space="0" w:color="auto"/>
        <w:bottom w:val="none" w:sz="0" w:space="0" w:color="auto"/>
        <w:right w:val="none" w:sz="0" w:space="0" w:color="auto"/>
      </w:divBdr>
    </w:div>
    <w:div w:id="330724148">
      <w:bodyDiv w:val="1"/>
      <w:marLeft w:val="0"/>
      <w:marRight w:val="0"/>
      <w:marTop w:val="0"/>
      <w:marBottom w:val="0"/>
      <w:divBdr>
        <w:top w:val="none" w:sz="0" w:space="0" w:color="auto"/>
        <w:left w:val="none" w:sz="0" w:space="0" w:color="auto"/>
        <w:bottom w:val="none" w:sz="0" w:space="0" w:color="auto"/>
        <w:right w:val="none" w:sz="0" w:space="0" w:color="auto"/>
      </w:divBdr>
    </w:div>
    <w:div w:id="332952247">
      <w:bodyDiv w:val="1"/>
      <w:marLeft w:val="0"/>
      <w:marRight w:val="0"/>
      <w:marTop w:val="0"/>
      <w:marBottom w:val="0"/>
      <w:divBdr>
        <w:top w:val="none" w:sz="0" w:space="0" w:color="auto"/>
        <w:left w:val="none" w:sz="0" w:space="0" w:color="auto"/>
        <w:bottom w:val="none" w:sz="0" w:space="0" w:color="auto"/>
        <w:right w:val="none" w:sz="0" w:space="0" w:color="auto"/>
      </w:divBdr>
    </w:div>
    <w:div w:id="405107018">
      <w:bodyDiv w:val="1"/>
      <w:marLeft w:val="0"/>
      <w:marRight w:val="0"/>
      <w:marTop w:val="0"/>
      <w:marBottom w:val="0"/>
      <w:divBdr>
        <w:top w:val="none" w:sz="0" w:space="0" w:color="auto"/>
        <w:left w:val="none" w:sz="0" w:space="0" w:color="auto"/>
        <w:bottom w:val="none" w:sz="0" w:space="0" w:color="auto"/>
        <w:right w:val="none" w:sz="0" w:space="0" w:color="auto"/>
      </w:divBdr>
    </w:div>
    <w:div w:id="424769881">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15391232">
      <w:bodyDiv w:val="1"/>
      <w:marLeft w:val="0"/>
      <w:marRight w:val="0"/>
      <w:marTop w:val="0"/>
      <w:marBottom w:val="0"/>
      <w:divBdr>
        <w:top w:val="none" w:sz="0" w:space="0" w:color="auto"/>
        <w:left w:val="none" w:sz="0" w:space="0" w:color="auto"/>
        <w:bottom w:val="none" w:sz="0" w:space="0" w:color="auto"/>
        <w:right w:val="none" w:sz="0" w:space="0" w:color="auto"/>
      </w:divBdr>
    </w:div>
    <w:div w:id="715161257">
      <w:bodyDiv w:val="1"/>
      <w:marLeft w:val="0"/>
      <w:marRight w:val="0"/>
      <w:marTop w:val="0"/>
      <w:marBottom w:val="0"/>
      <w:divBdr>
        <w:top w:val="none" w:sz="0" w:space="0" w:color="auto"/>
        <w:left w:val="none" w:sz="0" w:space="0" w:color="auto"/>
        <w:bottom w:val="none" w:sz="0" w:space="0" w:color="auto"/>
        <w:right w:val="none" w:sz="0" w:space="0" w:color="auto"/>
      </w:divBdr>
    </w:div>
    <w:div w:id="832993608">
      <w:bodyDiv w:val="1"/>
      <w:marLeft w:val="0"/>
      <w:marRight w:val="0"/>
      <w:marTop w:val="0"/>
      <w:marBottom w:val="0"/>
      <w:divBdr>
        <w:top w:val="none" w:sz="0" w:space="0" w:color="auto"/>
        <w:left w:val="none" w:sz="0" w:space="0" w:color="auto"/>
        <w:bottom w:val="none" w:sz="0" w:space="0" w:color="auto"/>
        <w:right w:val="none" w:sz="0" w:space="0" w:color="auto"/>
      </w:divBdr>
    </w:div>
    <w:div w:id="886382008">
      <w:bodyDiv w:val="1"/>
      <w:marLeft w:val="0"/>
      <w:marRight w:val="0"/>
      <w:marTop w:val="0"/>
      <w:marBottom w:val="0"/>
      <w:divBdr>
        <w:top w:val="none" w:sz="0" w:space="0" w:color="auto"/>
        <w:left w:val="none" w:sz="0" w:space="0" w:color="auto"/>
        <w:bottom w:val="none" w:sz="0" w:space="0" w:color="auto"/>
        <w:right w:val="none" w:sz="0" w:space="0" w:color="auto"/>
      </w:divBdr>
    </w:div>
    <w:div w:id="947008172">
      <w:bodyDiv w:val="1"/>
      <w:marLeft w:val="0"/>
      <w:marRight w:val="0"/>
      <w:marTop w:val="0"/>
      <w:marBottom w:val="0"/>
      <w:divBdr>
        <w:top w:val="none" w:sz="0" w:space="0" w:color="auto"/>
        <w:left w:val="none" w:sz="0" w:space="0" w:color="auto"/>
        <w:bottom w:val="none" w:sz="0" w:space="0" w:color="auto"/>
        <w:right w:val="none" w:sz="0" w:space="0" w:color="auto"/>
      </w:divBdr>
    </w:div>
    <w:div w:id="1050810894">
      <w:bodyDiv w:val="1"/>
      <w:marLeft w:val="0"/>
      <w:marRight w:val="0"/>
      <w:marTop w:val="0"/>
      <w:marBottom w:val="0"/>
      <w:divBdr>
        <w:top w:val="none" w:sz="0" w:space="0" w:color="auto"/>
        <w:left w:val="none" w:sz="0" w:space="0" w:color="auto"/>
        <w:bottom w:val="none" w:sz="0" w:space="0" w:color="auto"/>
        <w:right w:val="none" w:sz="0" w:space="0" w:color="auto"/>
      </w:divBdr>
    </w:div>
    <w:div w:id="1097601918">
      <w:bodyDiv w:val="1"/>
      <w:marLeft w:val="0"/>
      <w:marRight w:val="0"/>
      <w:marTop w:val="0"/>
      <w:marBottom w:val="0"/>
      <w:divBdr>
        <w:top w:val="none" w:sz="0" w:space="0" w:color="auto"/>
        <w:left w:val="none" w:sz="0" w:space="0" w:color="auto"/>
        <w:bottom w:val="none" w:sz="0" w:space="0" w:color="auto"/>
        <w:right w:val="none" w:sz="0" w:space="0" w:color="auto"/>
      </w:divBdr>
    </w:div>
    <w:div w:id="1151143624">
      <w:bodyDiv w:val="1"/>
      <w:marLeft w:val="0"/>
      <w:marRight w:val="0"/>
      <w:marTop w:val="0"/>
      <w:marBottom w:val="0"/>
      <w:divBdr>
        <w:top w:val="none" w:sz="0" w:space="0" w:color="auto"/>
        <w:left w:val="none" w:sz="0" w:space="0" w:color="auto"/>
        <w:bottom w:val="none" w:sz="0" w:space="0" w:color="auto"/>
        <w:right w:val="none" w:sz="0" w:space="0" w:color="auto"/>
      </w:divBdr>
    </w:div>
    <w:div w:id="1162164829">
      <w:bodyDiv w:val="1"/>
      <w:marLeft w:val="0"/>
      <w:marRight w:val="0"/>
      <w:marTop w:val="0"/>
      <w:marBottom w:val="0"/>
      <w:divBdr>
        <w:top w:val="none" w:sz="0" w:space="0" w:color="auto"/>
        <w:left w:val="none" w:sz="0" w:space="0" w:color="auto"/>
        <w:bottom w:val="none" w:sz="0" w:space="0" w:color="auto"/>
        <w:right w:val="none" w:sz="0" w:space="0" w:color="auto"/>
      </w:divBdr>
    </w:div>
    <w:div w:id="1196310713">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465149867">
      <w:bodyDiv w:val="1"/>
      <w:marLeft w:val="0"/>
      <w:marRight w:val="0"/>
      <w:marTop w:val="0"/>
      <w:marBottom w:val="0"/>
      <w:divBdr>
        <w:top w:val="none" w:sz="0" w:space="0" w:color="auto"/>
        <w:left w:val="none" w:sz="0" w:space="0" w:color="auto"/>
        <w:bottom w:val="none" w:sz="0" w:space="0" w:color="auto"/>
        <w:right w:val="none" w:sz="0" w:space="0" w:color="auto"/>
      </w:divBdr>
    </w:div>
    <w:div w:id="1470397883">
      <w:bodyDiv w:val="1"/>
      <w:marLeft w:val="0"/>
      <w:marRight w:val="0"/>
      <w:marTop w:val="0"/>
      <w:marBottom w:val="0"/>
      <w:divBdr>
        <w:top w:val="none" w:sz="0" w:space="0" w:color="auto"/>
        <w:left w:val="none" w:sz="0" w:space="0" w:color="auto"/>
        <w:bottom w:val="none" w:sz="0" w:space="0" w:color="auto"/>
        <w:right w:val="none" w:sz="0" w:space="0" w:color="auto"/>
      </w:divBdr>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4518591">
      <w:bodyDiv w:val="1"/>
      <w:marLeft w:val="0"/>
      <w:marRight w:val="0"/>
      <w:marTop w:val="0"/>
      <w:marBottom w:val="0"/>
      <w:divBdr>
        <w:top w:val="none" w:sz="0" w:space="0" w:color="auto"/>
        <w:left w:val="none" w:sz="0" w:space="0" w:color="auto"/>
        <w:bottom w:val="none" w:sz="0" w:space="0" w:color="auto"/>
        <w:right w:val="none" w:sz="0" w:space="0" w:color="auto"/>
      </w:divBdr>
    </w:div>
    <w:div w:id="1883057720">
      <w:bodyDiv w:val="1"/>
      <w:marLeft w:val="0"/>
      <w:marRight w:val="0"/>
      <w:marTop w:val="0"/>
      <w:marBottom w:val="0"/>
      <w:divBdr>
        <w:top w:val="none" w:sz="0" w:space="0" w:color="auto"/>
        <w:left w:val="none" w:sz="0" w:space="0" w:color="auto"/>
        <w:bottom w:val="none" w:sz="0" w:space="0" w:color="auto"/>
        <w:right w:val="none" w:sz="0" w:space="0" w:color="auto"/>
      </w:divBdr>
    </w:div>
    <w:div w:id="1953398016">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Microsoft_Office_Word_97_-_2003_Document1.doc"/><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package" Target="embeddings/Microsoft_Office_Word_Document1.docx"/><Relationship Id="rId14" Type="http://schemas.openxmlformats.org/officeDocument/2006/relationships/image" Target="media/image4.emf"/><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99A37-6E60-4C61-8457-C106F287A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1659</Words>
  <Characters>9461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11098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subject/>
  <dc:creator>Kathleen Crist</dc:creator>
  <cp:keywords/>
  <dc:description/>
  <cp:lastModifiedBy>kcrist</cp:lastModifiedBy>
  <cp:revision>2</cp:revision>
  <cp:lastPrinted>2011-02-18T18:18:00Z</cp:lastPrinted>
  <dcterms:created xsi:type="dcterms:W3CDTF">2011-02-18T18:20:00Z</dcterms:created>
  <dcterms:modified xsi:type="dcterms:W3CDTF">2011-02-18T18:20:00Z</dcterms:modified>
</cp:coreProperties>
</file>