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2C" w:rsidRPr="007B7503" w:rsidRDefault="00EA6731" w:rsidP="00E46867">
      <w:pPr>
        <w:rPr>
          <w:rFonts w:ascii="Times New Roman" w:hAnsi="Times New Roman"/>
        </w:rPr>
      </w:pPr>
      <w:r w:rsidRPr="007B7503">
        <w:rPr>
          <w:rFonts w:ascii="Times New Roman" w:hAnsi="Times New Roman"/>
          <w:b/>
        </w:rPr>
        <w:t>Memb</w:t>
      </w:r>
      <w:r w:rsidR="007424F8" w:rsidRPr="007B7503">
        <w:rPr>
          <w:rFonts w:ascii="Times New Roman" w:hAnsi="Times New Roman"/>
          <w:b/>
        </w:rPr>
        <w:t>ers Present:  Doug Taren</w:t>
      </w:r>
      <w:r w:rsidRPr="007B7503">
        <w:rPr>
          <w:rFonts w:ascii="Times New Roman" w:hAnsi="Times New Roman"/>
          <w:b/>
        </w:rPr>
        <w:t>, Chair</w:t>
      </w:r>
      <w:r w:rsidRPr="007B7503">
        <w:rPr>
          <w:rFonts w:ascii="Times New Roman" w:hAnsi="Times New Roman"/>
        </w:rPr>
        <w:t xml:space="preserve">; </w:t>
      </w:r>
      <w:r w:rsidR="00547FD5" w:rsidRPr="007B7503">
        <w:rPr>
          <w:rFonts w:ascii="Times New Roman" w:hAnsi="Times New Roman"/>
        </w:rPr>
        <w:t>Kathryn Coe</w:t>
      </w:r>
      <w:r w:rsidR="003629E3" w:rsidRPr="007B7503">
        <w:rPr>
          <w:rFonts w:ascii="Times New Roman" w:hAnsi="Times New Roman"/>
        </w:rPr>
        <w:t xml:space="preserve"> (via videoconferencing)</w:t>
      </w:r>
      <w:r w:rsidR="00547FD5" w:rsidRPr="007B7503">
        <w:rPr>
          <w:rFonts w:ascii="Times New Roman" w:hAnsi="Times New Roman"/>
        </w:rPr>
        <w:t xml:space="preserve">, </w:t>
      </w:r>
      <w:r w:rsidR="007424F8" w:rsidRPr="007B7503">
        <w:rPr>
          <w:rFonts w:ascii="Times New Roman" w:hAnsi="Times New Roman"/>
        </w:rPr>
        <w:t xml:space="preserve"> </w:t>
      </w:r>
      <w:r w:rsidR="00CF61CC" w:rsidRPr="007B7503">
        <w:rPr>
          <w:rFonts w:ascii="Times New Roman" w:hAnsi="Times New Roman"/>
        </w:rPr>
        <w:t xml:space="preserve">Francisco Garcia, </w:t>
      </w:r>
      <w:r w:rsidR="00986947" w:rsidRPr="007B7503">
        <w:rPr>
          <w:rFonts w:ascii="Times New Roman" w:hAnsi="Times New Roman"/>
        </w:rPr>
        <w:t>Joe Gerald, Robin Harris</w:t>
      </w:r>
      <w:r w:rsidR="005347B8" w:rsidRPr="007B7503">
        <w:rPr>
          <w:rFonts w:ascii="Times New Roman" w:hAnsi="Times New Roman"/>
        </w:rPr>
        <w:t xml:space="preserve">, Mary Kay O’Rourke, </w:t>
      </w:r>
      <w:r w:rsidR="00986947" w:rsidRPr="007B7503">
        <w:rPr>
          <w:rFonts w:ascii="Times New Roman" w:hAnsi="Times New Roman"/>
        </w:rPr>
        <w:t xml:space="preserve">Denise Roe, </w:t>
      </w:r>
      <w:r w:rsidRPr="007B7503">
        <w:rPr>
          <w:rFonts w:ascii="Times New Roman" w:hAnsi="Times New Roman"/>
        </w:rPr>
        <w:t xml:space="preserve">Chris Tisch, </w:t>
      </w:r>
      <w:r w:rsidR="007424F8" w:rsidRPr="007B7503">
        <w:rPr>
          <w:rFonts w:ascii="Times New Roman" w:hAnsi="Times New Roman"/>
        </w:rPr>
        <w:t xml:space="preserve">Alan Beaudrie, </w:t>
      </w:r>
      <w:r w:rsidR="003629E3" w:rsidRPr="007B7503">
        <w:rPr>
          <w:rFonts w:ascii="Times New Roman" w:hAnsi="Times New Roman"/>
        </w:rPr>
        <w:t xml:space="preserve">Kathleen Crist </w:t>
      </w:r>
      <w:r w:rsidRPr="007B7503">
        <w:rPr>
          <w:rFonts w:ascii="Times New Roman" w:hAnsi="Times New Roman"/>
        </w:rPr>
        <w:t xml:space="preserve">and </w:t>
      </w:r>
      <w:r w:rsidR="00724908" w:rsidRPr="007B7503">
        <w:rPr>
          <w:rFonts w:ascii="Times New Roman" w:hAnsi="Times New Roman"/>
        </w:rPr>
        <w:t>Judy Goosherst</w:t>
      </w:r>
    </w:p>
    <w:p w:rsidR="00654D8A" w:rsidRPr="007B7503" w:rsidRDefault="00654D8A" w:rsidP="00E46867">
      <w:pPr>
        <w:rPr>
          <w:rFonts w:ascii="Times New Roman" w:hAnsi="Times New Roman"/>
        </w:rPr>
      </w:pPr>
    </w:p>
    <w:p w:rsidR="004F5C2C" w:rsidRPr="007B7503" w:rsidRDefault="004F5C2C" w:rsidP="00E46867">
      <w:pPr>
        <w:rPr>
          <w:rFonts w:ascii="Times New Roman" w:hAnsi="Times New Roman"/>
        </w:rPr>
      </w:pPr>
      <w:r w:rsidRPr="007B7503">
        <w:rPr>
          <w:rFonts w:ascii="Times New Roman" w:hAnsi="Times New Roman"/>
          <w:b/>
        </w:rPr>
        <w:t>Voting Members Absent</w:t>
      </w:r>
      <w:r w:rsidR="00310E98" w:rsidRPr="007B7503">
        <w:rPr>
          <w:rFonts w:ascii="Times New Roman" w:hAnsi="Times New Roman"/>
        </w:rPr>
        <w:t>:  Lisa Staten</w:t>
      </w:r>
    </w:p>
    <w:p w:rsidR="005D1D5C" w:rsidRPr="007B7503" w:rsidRDefault="005D1D5C" w:rsidP="00E46867">
      <w:pPr>
        <w:rPr>
          <w:rFonts w:ascii="Times New Roman" w:hAnsi="Times New Roman"/>
        </w:rPr>
      </w:pPr>
    </w:p>
    <w:p w:rsidR="0054570A" w:rsidRPr="007B7503" w:rsidRDefault="00D56F02" w:rsidP="004505CE">
      <w:pPr>
        <w:numPr>
          <w:ilvl w:val="0"/>
          <w:numId w:val="1"/>
        </w:numPr>
        <w:rPr>
          <w:rFonts w:ascii="Times New Roman" w:hAnsi="Times New Roman"/>
        </w:rPr>
      </w:pPr>
      <w:r w:rsidRPr="00DA4A28">
        <w:rPr>
          <w:rFonts w:ascii="Times New Roman" w:hAnsi="Times New Roman"/>
          <w:b/>
        </w:rPr>
        <w:t>Minutes</w:t>
      </w:r>
      <w:r w:rsidRPr="00DA4A28">
        <w:rPr>
          <w:rFonts w:ascii="Times New Roman" w:hAnsi="Times New Roman"/>
        </w:rPr>
        <w:t xml:space="preserve"> </w:t>
      </w:r>
      <w:r w:rsidRPr="00DA4A28">
        <w:rPr>
          <w:rFonts w:ascii="Times New Roman" w:hAnsi="Times New Roman"/>
          <w:b/>
        </w:rPr>
        <w:t>Approval:</w:t>
      </w:r>
      <w:r w:rsidRPr="007B7503">
        <w:rPr>
          <w:rFonts w:ascii="Times New Roman" w:hAnsi="Times New Roman"/>
          <w:b/>
        </w:rPr>
        <w:t xml:space="preserve"> </w:t>
      </w:r>
      <w:r w:rsidR="005D68A4" w:rsidRPr="007B7503">
        <w:rPr>
          <w:rFonts w:ascii="Times New Roman" w:hAnsi="Times New Roman"/>
        </w:rPr>
        <w:t xml:space="preserve"> </w:t>
      </w:r>
      <w:r w:rsidR="00310E98" w:rsidRPr="007B7503">
        <w:rPr>
          <w:rFonts w:ascii="Times New Roman" w:hAnsi="Times New Roman"/>
        </w:rPr>
        <w:t>May 5</w:t>
      </w:r>
      <w:r w:rsidR="00C5442C" w:rsidRPr="007B7503">
        <w:rPr>
          <w:rFonts w:ascii="Times New Roman" w:hAnsi="Times New Roman"/>
        </w:rPr>
        <w:t>, 2010</w:t>
      </w:r>
      <w:r w:rsidR="0062466E" w:rsidRPr="007B7503">
        <w:rPr>
          <w:rFonts w:ascii="Times New Roman" w:hAnsi="Times New Roman"/>
        </w:rPr>
        <w:t xml:space="preserve"> Education Committee Meeting</w:t>
      </w:r>
      <w:r w:rsidR="00152DA6" w:rsidRPr="007B7503">
        <w:rPr>
          <w:rFonts w:ascii="Times New Roman" w:hAnsi="Times New Roman"/>
        </w:rPr>
        <w:t xml:space="preserve"> (</w:t>
      </w:r>
      <w:r w:rsidR="00CD1664" w:rsidRPr="007B7503">
        <w:rPr>
          <w:rFonts w:ascii="Times New Roman" w:hAnsi="Times New Roman"/>
          <w:i/>
        </w:rPr>
        <w:t>All</w:t>
      </w:r>
      <w:r w:rsidR="00CD1664" w:rsidRPr="007B7503">
        <w:rPr>
          <w:rFonts w:ascii="Times New Roman" w:hAnsi="Times New Roman"/>
        </w:rPr>
        <w:t xml:space="preserve"> </w:t>
      </w:r>
      <w:r w:rsidR="00152DA6" w:rsidRPr="007B7503">
        <w:rPr>
          <w:rFonts w:ascii="Times New Roman" w:hAnsi="Times New Roman"/>
          <w:i/>
        </w:rPr>
        <w:t>Committee Members</w:t>
      </w:r>
      <w:r w:rsidR="00152DA6" w:rsidRPr="007B7503">
        <w:rPr>
          <w:rFonts w:ascii="Times New Roman" w:hAnsi="Times New Roman"/>
        </w:rPr>
        <w:t>)</w:t>
      </w:r>
    </w:p>
    <w:p w:rsidR="00F13D2F" w:rsidRPr="007B7503" w:rsidRDefault="00724908" w:rsidP="000443E7">
      <w:pPr>
        <w:ind w:left="720"/>
        <w:rPr>
          <w:rFonts w:ascii="Times New Roman" w:hAnsi="Times New Roman"/>
          <w:color w:val="FF0000"/>
        </w:rPr>
      </w:pPr>
      <w:r w:rsidRPr="007B7503">
        <w:rPr>
          <w:rFonts w:ascii="Times New Roman" w:hAnsi="Times New Roman"/>
          <w:color w:val="FF0000"/>
        </w:rPr>
        <w:t>A motion was made and s</w:t>
      </w:r>
      <w:r w:rsidR="00E7333A" w:rsidRPr="007B7503">
        <w:rPr>
          <w:rFonts w:ascii="Times New Roman" w:hAnsi="Times New Roman"/>
          <w:color w:val="FF0000"/>
        </w:rPr>
        <w:t>e</w:t>
      </w:r>
      <w:r w:rsidR="00310E98" w:rsidRPr="007B7503">
        <w:rPr>
          <w:rFonts w:ascii="Times New Roman" w:hAnsi="Times New Roman"/>
          <w:color w:val="FF0000"/>
        </w:rPr>
        <w:t>conded to approve the May 5</w:t>
      </w:r>
      <w:r w:rsidRPr="007B7503">
        <w:rPr>
          <w:rFonts w:ascii="Times New Roman" w:hAnsi="Times New Roman"/>
          <w:color w:val="FF0000"/>
        </w:rPr>
        <w:t xml:space="preserve">, 2010 meeting minutes.  The motion passed by a </w:t>
      </w:r>
      <w:r w:rsidR="00310E98" w:rsidRPr="007B7503">
        <w:rPr>
          <w:rFonts w:ascii="Times New Roman" w:hAnsi="Times New Roman"/>
          <w:color w:val="FF0000"/>
        </w:rPr>
        <w:t>vote of 6-0</w:t>
      </w:r>
      <w:r w:rsidRPr="007B7503">
        <w:rPr>
          <w:rFonts w:ascii="Times New Roman" w:hAnsi="Times New Roman"/>
          <w:color w:val="FF0000"/>
        </w:rPr>
        <w:t>.  Kathleen Crist will post</w:t>
      </w:r>
      <w:r w:rsidR="00310E98" w:rsidRPr="007B7503">
        <w:rPr>
          <w:rFonts w:ascii="Times New Roman" w:hAnsi="Times New Roman"/>
          <w:color w:val="FF0000"/>
        </w:rPr>
        <w:t xml:space="preserve"> the final copy of the May 5</w:t>
      </w:r>
      <w:r w:rsidRPr="007B7503">
        <w:rPr>
          <w:rFonts w:ascii="Times New Roman" w:hAnsi="Times New Roman"/>
          <w:color w:val="FF0000"/>
        </w:rPr>
        <w:t>, 2010 meeting minutes to the Wiki and Intranet websites.</w:t>
      </w:r>
      <w:r w:rsidR="009479F2" w:rsidRPr="007B7503">
        <w:rPr>
          <w:rFonts w:ascii="Times New Roman" w:hAnsi="Times New Roman"/>
          <w:color w:val="FF0000"/>
        </w:rPr>
        <w:t>*</w:t>
      </w:r>
    </w:p>
    <w:p w:rsidR="000443E7" w:rsidRPr="007B7503" w:rsidRDefault="000443E7" w:rsidP="000443E7">
      <w:pPr>
        <w:rPr>
          <w:rFonts w:ascii="Times New Roman" w:hAnsi="Times New Roman"/>
        </w:rPr>
      </w:pPr>
    </w:p>
    <w:p w:rsidR="000443E7" w:rsidRPr="007B7503" w:rsidRDefault="000443E7" w:rsidP="000443E7">
      <w:pPr>
        <w:numPr>
          <w:ilvl w:val="0"/>
          <w:numId w:val="1"/>
        </w:numPr>
        <w:rPr>
          <w:rFonts w:ascii="Times New Roman" w:hAnsi="Times New Roman"/>
        </w:rPr>
      </w:pPr>
      <w:r w:rsidRPr="007B7503">
        <w:rPr>
          <w:rFonts w:ascii="Times New Roman" w:hAnsi="Times New Roman"/>
          <w:b/>
        </w:rPr>
        <w:t>Announcements &amp; Immediate Business:</w:t>
      </w:r>
      <w:r w:rsidR="0067447A" w:rsidRPr="007B7503">
        <w:rPr>
          <w:rFonts w:ascii="Times New Roman" w:hAnsi="Times New Roman"/>
        </w:rPr>
        <w:t xml:space="preserve">  </w:t>
      </w:r>
      <w:r w:rsidR="00986947" w:rsidRPr="007B7503">
        <w:rPr>
          <w:rFonts w:ascii="Times New Roman" w:hAnsi="Times New Roman"/>
        </w:rPr>
        <w:t>(</w:t>
      </w:r>
      <w:r w:rsidR="00986947" w:rsidRPr="007B7503">
        <w:rPr>
          <w:rFonts w:ascii="Times New Roman" w:hAnsi="Times New Roman"/>
          <w:i/>
        </w:rPr>
        <w:t>Doug Taren</w:t>
      </w:r>
      <w:r w:rsidR="00986947" w:rsidRPr="007B7503">
        <w:rPr>
          <w:rFonts w:ascii="Times New Roman" w:hAnsi="Times New Roman"/>
        </w:rPr>
        <w:t>)</w:t>
      </w:r>
    </w:p>
    <w:p w:rsidR="0067447A" w:rsidRPr="007B7503" w:rsidRDefault="0067447A" w:rsidP="0067447A">
      <w:pPr>
        <w:ind w:left="360"/>
        <w:rPr>
          <w:rFonts w:ascii="Times New Roman" w:hAnsi="Times New Roman"/>
        </w:rPr>
      </w:pPr>
    </w:p>
    <w:p w:rsidR="0067447A" w:rsidRPr="007B7503" w:rsidRDefault="0067447A" w:rsidP="0067447A">
      <w:pPr>
        <w:ind w:left="360"/>
        <w:rPr>
          <w:rFonts w:ascii="Times New Roman" w:hAnsi="Times New Roman"/>
        </w:rPr>
      </w:pPr>
      <w:r w:rsidRPr="007B7503">
        <w:rPr>
          <w:rFonts w:ascii="Times New Roman" w:hAnsi="Times New Roman"/>
        </w:rPr>
        <w:t>The following announcements were made to committee members</w:t>
      </w:r>
      <w:r w:rsidRPr="007B7503">
        <w:rPr>
          <w:rFonts w:ascii="Times New Roman" w:hAnsi="Times New Roman"/>
          <w:b/>
        </w:rPr>
        <w:t>:</w:t>
      </w:r>
    </w:p>
    <w:p w:rsidR="00D42132" w:rsidRPr="007B7503" w:rsidRDefault="00D42132" w:rsidP="00D42132">
      <w:pPr>
        <w:pStyle w:val="ListParagraph"/>
        <w:numPr>
          <w:ilvl w:val="1"/>
          <w:numId w:val="1"/>
        </w:numPr>
        <w:spacing w:after="0" w:line="240" w:lineRule="auto"/>
        <w:rPr>
          <w:rFonts w:ascii="Times New Roman" w:hAnsi="Times New Roman"/>
          <w:sz w:val="24"/>
          <w:szCs w:val="24"/>
        </w:rPr>
      </w:pPr>
      <w:r w:rsidRPr="007B7503">
        <w:rPr>
          <w:rFonts w:ascii="Times New Roman" w:hAnsi="Times New Roman"/>
          <w:sz w:val="24"/>
          <w:szCs w:val="24"/>
        </w:rPr>
        <w:t xml:space="preserve"> Section Action Plans – Due</w:t>
      </w:r>
      <w:r w:rsidRPr="007B7503">
        <w:rPr>
          <w:rFonts w:ascii="Times New Roman" w:hAnsi="Times New Roman"/>
          <w:b/>
          <w:sz w:val="24"/>
          <w:szCs w:val="24"/>
        </w:rPr>
        <w:t xml:space="preserve">:  </w:t>
      </w:r>
      <w:r w:rsidRPr="007B7503">
        <w:rPr>
          <w:rFonts w:ascii="Times New Roman" w:hAnsi="Times New Roman"/>
          <w:sz w:val="24"/>
          <w:szCs w:val="24"/>
        </w:rPr>
        <w:t>September</w:t>
      </w:r>
      <w:r w:rsidRPr="007B7503">
        <w:rPr>
          <w:rFonts w:ascii="Times New Roman" w:hAnsi="Times New Roman"/>
          <w:b/>
          <w:sz w:val="24"/>
          <w:szCs w:val="24"/>
        </w:rPr>
        <w:t xml:space="preserve"> </w:t>
      </w:r>
      <w:r w:rsidRPr="007B7503">
        <w:rPr>
          <w:rFonts w:ascii="Times New Roman" w:hAnsi="Times New Roman"/>
          <w:sz w:val="24"/>
          <w:szCs w:val="24"/>
        </w:rPr>
        <w:t>1, 2010 Meeting (last year’s section plans on Wiki site)</w:t>
      </w:r>
    </w:p>
    <w:p w:rsidR="002B2329" w:rsidRPr="007B7503" w:rsidRDefault="0006263A" w:rsidP="00675037">
      <w:pPr>
        <w:pStyle w:val="ListParagraph"/>
        <w:numPr>
          <w:ilvl w:val="1"/>
          <w:numId w:val="1"/>
        </w:numPr>
        <w:spacing w:after="0" w:line="240" w:lineRule="auto"/>
        <w:rPr>
          <w:rFonts w:ascii="Times New Roman" w:hAnsi="Times New Roman"/>
          <w:sz w:val="24"/>
          <w:szCs w:val="24"/>
        </w:rPr>
      </w:pPr>
      <w:r w:rsidRPr="007B7503">
        <w:rPr>
          <w:rFonts w:ascii="Times New Roman" w:hAnsi="Times New Roman"/>
          <w:sz w:val="24"/>
          <w:szCs w:val="24"/>
        </w:rPr>
        <w:t xml:space="preserve"> </w:t>
      </w:r>
      <w:r w:rsidR="002B2329" w:rsidRPr="007B7503">
        <w:rPr>
          <w:rFonts w:ascii="Times New Roman" w:hAnsi="Times New Roman"/>
          <w:sz w:val="24"/>
          <w:szCs w:val="24"/>
        </w:rPr>
        <w:t>Spring 2011 Course S</w:t>
      </w:r>
      <w:r w:rsidR="00D42132" w:rsidRPr="007B7503">
        <w:rPr>
          <w:rFonts w:ascii="Times New Roman" w:hAnsi="Times New Roman"/>
          <w:sz w:val="24"/>
          <w:szCs w:val="24"/>
        </w:rPr>
        <w:t>chedule – Due:  J</w:t>
      </w:r>
      <w:r w:rsidR="002B2329" w:rsidRPr="007B7503">
        <w:rPr>
          <w:rFonts w:ascii="Times New Roman" w:hAnsi="Times New Roman"/>
          <w:sz w:val="24"/>
          <w:szCs w:val="24"/>
        </w:rPr>
        <w:t>une 27, 2010 to UA-RCS (</w:t>
      </w:r>
      <w:r w:rsidR="002B2329" w:rsidRPr="007B7503">
        <w:rPr>
          <w:rFonts w:ascii="Times New Roman" w:hAnsi="Times New Roman"/>
          <w:i/>
          <w:sz w:val="24"/>
          <w:szCs w:val="24"/>
        </w:rPr>
        <w:t>Kathleen</w:t>
      </w:r>
      <w:r w:rsidR="00D42132" w:rsidRPr="007B7503">
        <w:rPr>
          <w:rFonts w:ascii="Times New Roman" w:hAnsi="Times New Roman"/>
          <w:i/>
          <w:sz w:val="24"/>
          <w:szCs w:val="24"/>
        </w:rPr>
        <w:t xml:space="preserve"> </w:t>
      </w:r>
      <w:r w:rsidR="002B2329" w:rsidRPr="007B7503">
        <w:rPr>
          <w:rFonts w:ascii="Times New Roman" w:hAnsi="Times New Roman"/>
          <w:i/>
          <w:sz w:val="24"/>
          <w:szCs w:val="24"/>
        </w:rPr>
        <w:t>Crist</w:t>
      </w:r>
      <w:r w:rsidR="002B2329" w:rsidRPr="007B7503">
        <w:rPr>
          <w:rFonts w:ascii="Times New Roman" w:hAnsi="Times New Roman"/>
          <w:sz w:val="24"/>
          <w:szCs w:val="24"/>
        </w:rPr>
        <w:t>)</w:t>
      </w:r>
    </w:p>
    <w:p w:rsidR="004460A6" w:rsidRPr="007B7503" w:rsidRDefault="004460A6" w:rsidP="004460A6">
      <w:pPr>
        <w:pStyle w:val="ListParagraph"/>
        <w:spacing w:after="0" w:line="240" w:lineRule="auto"/>
        <w:ind w:left="1440"/>
        <w:rPr>
          <w:rFonts w:ascii="Times New Roman" w:hAnsi="Times New Roman"/>
          <w:sz w:val="24"/>
          <w:szCs w:val="24"/>
        </w:rPr>
      </w:pPr>
      <w:r w:rsidRPr="007B7503">
        <w:rPr>
          <w:rFonts w:ascii="Times New Roman" w:hAnsi="Times New Roman"/>
          <w:sz w:val="24"/>
          <w:szCs w:val="24"/>
        </w:rPr>
        <w:t>Key points from discussion:</w:t>
      </w:r>
    </w:p>
    <w:p w:rsidR="002B2329" w:rsidRPr="007B7503" w:rsidRDefault="002B2329" w:rsidP="0026562E">
      <w:pPr>
        <w:pStyle w:val="ListParagraph"/>
        <w:numPr>
          <w:ilvl w:val="0"/>
          <w:numId w:val="4"/>
        </w:numPr>
        <w:spacing w:after="0" w:line="240" w:lineRule="auto"/>
        <w:rPr>
          <w:rFonts w:ascii="Times New Roman" w:hAnsi="Times New Roman"/>
          <w:sz w:val="24"/>
          <w:szCs w:val="24"/>
        </w:rPr>
      </w:pPr>
      <w:r w:rsidRPr="007B7503">
        <w:rPr>
          <w:rFonts w:ascii="Times New Roman" w:hAnsi="Times New Roman"/>
          <w:sz w:val="24"/>
          <w:szCs w:val="24"/>
        </w:rPr>
        <w:t>Robin Harris would like to change time of CPH 309 to earlier in the day</w:t>
      </w:r>
    </w:p>
    <w:p w:rsidR="00D42132" w:rsidRPr="007B7503" w:rsidRDefault="0006263A" w:rsidP="0026562E">
      <w:pPr>
        <w:pStyle w:val="ListParagraph"/>
        <w:numPr>
          <w:ilvl w:val="0"/>
          <w:numId w:val="4"/>
        </w:numPr>
        <w:spacing w:after="0" w:line="240" w:lineRule="auto"/>
        <w:rPr>
          <w:rFonts w:ascii="Times New Roman" w:hAnsi="Times New Roman"/>
          <w:sz w:val="24"/>
          <w:szCs w:val="24"/>
        </w:rPr>
      </w:pPr>
      <w:r w:rsidRPr="007B7503">
        <w:rPr>
          <w:rFonts w:ascii="Times New Roman" w:hAnsi="Times New Roman"/>
          <w:color w:val="FF0000"/>
          <w:sz w:val="24"/>
          <w:szCs w:val="24"/>
        </w:rPr>
        <w:t>A motion was made and seconded that all course schedule changes are determined by the Office of the Associate Dean for Academic Affairs with consultation and consent of section chairs, after discussion with section faculty.  Schedule changes are then brought to the Education Committee for notification purposes.  The motion was approved by a vote of 6-0.</w:t>
      </w:r>
      <w:r w:rsidR="002B2329" w:rsidRPr="007B7503">
        <w:rPr>
          <w:rFonts w:ascii="Times New Roman" w:hAnsi="Times New Roman"/>
          <w:sz w:val="24"/>
          <w:szCs w:val="24"/>
        </w:rPr>
        <w:t xml:space="preserve"> </w:t>
      </w:r>
    </w:p>
    <w:p w:rsidR="00675037" w:rsidRPr="007B7503" w:rsidRDefault="00675037" w:rsidP="00675037">
      <w:pPr>
        <w:pStyle w:val="ListParagraph"/>
        <w:numPr>
          <w:ilvl w:val="1"/>
          <w:numId w:val="1"/>
        </w:numPr>
        <w:spacing w:after="0" w:line="240" w:lineRule="auto"/>
        <w:rPr>
          <w:rFonts w:ascii="Times New Roman" w:hAnsi="Times New Roman"/>
          <w:sz w:val="24"/>
          <w:szCs w:val="24"/>
        </w:rPr>
      </w:pPr>
      <w:r w:rsidRPr="007B7503">
        <w:rPr>
          <w:rFonts w:ascii="Times New Roman" w:hAnsi="Times New Roman"/>
          <w:sz w:val="24"/>
          <w:szCs w:val="24"/>
        </w:rPr>
        <w:t xml:space="preserve">Graduate </w:t>
      </w:r>
      <w:r w:rsidR="0006263A" w:rsidRPr="007B7503">
        <w:rPr>
          <w:rFonts w:ascii="Times New Roman" w:hAnsi="Times New Roman"/>
          <w:sz w:val="24"/>
          <w:szCs w:val="24"/>
        </w:rPr>
        <w:t>Student Orientation in August (</w:t>
      </w:r>
      <w:r w:rsidR="0006263A" w:rsidRPr="007B7503">
        <w:rPr>
          <w:rFonts w:ascii="Times New Roman" w:hAnsi="Times New Roman"/>
          <w:i/>
          <w:sz w:val="24"/>
          <w:szCs w:val="24"/>
        </w:rPr>
        <w:t>Chris Tisch</w:t>
      </w:r>
      <w:r w:rsidR="0006263A" w:rsidRPr="007B7503">
        <w:rPr>
          <w:rFonts w:ascii="Times New Roman" w:hAnsi="Times New Roman"/>
          <w:sz w:val="24"/>
          <w:szCs w:val="24"/>
        </w:rPr>
        <w:t>)</w:t>
      </w:r>
    </w:p>
    <w:p w:rsidR="004460A6" w:rsidRPr="007B7503" w:rsidRDefault="004460A6" w:rsidP="004460A6">
      <w:pPr>
        <w:pStyle w:val="ListParagraph"/>
        <w:spacing w:after="0" w:line="240" w:lineRule="auto"/>
        <w:ind w:left="1440"/>
        <w:rPr>
          <w:rFonts w:ascii="Times New Roman" w:hAnsi="Times New Roman"/>
          <w:sz w:val="24"/>
          <w:szCs w:val="24"/>
        </w:rPr>
      </w:pPr>
      <w:r w:rsidRPr="007B7503">
        <w:rPr>
          <w:rFonts w:ascii="Times New Roman" w:hAnsi="Times New Roman"/>
          <w:sz w:val="24"/>
          <w:szCs w:val="24"/>
        </w:rPr>
        <w:t>Key points from discussion:</w:t>
      </w:r>
    </w:p>
    <w:p w:rsidR="0006263A" w:rsidRPr="007B7503" w:rsidRDefault="00675037" w:rsidP="0026562E">
      <w:pPr>
        <w:pStyle w:val="ListParagraph"/>
        <w:numPr>
          <w:ilvl w:val="0"/>
          <w:numId w:val="5"/>
        </w:numPr>
        <w:spacing w:after="0" w:line="240" w:lineRule="auto"/>
        <w:rPr>
          <w:rFonts w:ascii="Times New Roman" w:hAnsi="Times New Roman"/>
          <w:sz w:val="24"/>
          <w:szCs w:val="24"/>
        </w:rPr>
      </w:pPr>
      <w:r w:rsidRPr="007B7503">
        <w:rPr>
          <w:rFonts w:ascii="Times New Roman" w:hAnsi="Times New Roman"/>
          <w:sz w:val="24"/>
          <w:szCs w:val="24"/>
        </w:rPr>
        <w:t>Fall 2010 Graduate Student Orientation is scheduled for August 21, 2010 from 8:00 am – 1:00 pm</w:t>
      </w:r>
    </w:p>
    <w:p w:rsidR="00675037" w:rsidRPr="007B7503" w:rsidRDefault="00675037" w:rsidP="0026562E">
      <w:pPr>
        <w:pStyle w:val="ListParagraph"/>
        <w:numPr>
          <w:ilvl w:val="0"/>
          <w:numId w:val="5"/>
        </w:numPr>
        <w:spacing w:after="0" w:line="240" w:lineRule="auto"/>
        <w:rPr>
          <w:rFonts w:ascii="Times New Roman" w:hAnsi="Times New Roman"/>
          <w:sz w:val="24"/>
          <w:szCs w:val="24"/>
        </w:rPr>
      </w:pPr>
      <w:r w:rsidRPr="007B7503">
        <w:rPr>
          <w:rFonts w:ascii="Times New Roman" w:hAnsi="Times New Roman"/>
          <w:sz w:val="24"/>
          <w:szCs w:val="24"/>
        </w:rPr>
        <w:t xml:space="preserve">134 new graduate students will be matriculating for the </w:t>
      </w:r>
      <w:r w:rsidR="004460A6" w:rsidRPr="007B7503">
        <w:rPr>
          <w:rFonts w:ascii="Times New Roman" w:hAnsi="Times New Roman"/>
          <w:sz w:val="24"/>
          <w:szCs w:val="24"/>
        </w:rPr>
        <w:t>fall</w:t>
      </w:r>
      <w:r w:rsidRPr="007B7503">
        <w:rPr>
          <w:rFonts w:ascii="Times New Roman" w:hAnsi="Times New Roman"/>
          <w:sz w:val="24"/>
          <w:szCs w:val="24"/>
        </w:rPr>
        <w:t xml:space="preserve"> 2010 semester</w:t>
      </w:r>
      <w:r w:rsidR="004460A6" w:rsidRPr="007B7503">
        <w:rPr>
          <w:rFonts w:ascii="Times New Roman" w:hAnsi="Times New Roman"/>
          <w:sz w:val="24"/>
          <w:szCs w:val="24"/>
        </w:rPr>
        <w:t>.  This is the largest class ever.</w:t>
      </w:r>
    </w:p>
    <w:p w:rsidR="004460A6" w:rsidRPr="007B7503" w:rsidRDefault="004460A6" w:rsidP="0026562E">
      <w:pPr>
        <w:pStyle w:val="ListParagraph"/>
        <w:numPr>
          <w:ilvl w:val="0"/>
          <w:numId w:val="5"/>
        </w:numPr>
        <w:spacing w:after="0" w:line="240" w:lineRule="auto"/>
        <w:rPr>
          <w:rFonts w:ascii="Times New Roman" w:hAnsi="Times New Roman"/>
          <w:sz w:val="24"/>
          <w:szCs w:val="24"/>
        </w:rPr>
      </w:pPr>
      <w:r w:rsidRPr="007B7503">
        <w:rPr>
          <w:rFonts w:ascii="Times New Roman" w:hAnsi="Times New Roman"/>
          <w:sz w:val="24"/>
          <w:szCs w:val="24"/>
        </w:rPr>
        <w:t>There are still approximately 30-40 students who are still “undecided” and have not committed to MEZCOPH admission offer.</w:t>
      </w:r>
    </w:p>
    <w:p w:rsidR="00675037" w:rsidRPr="007B7503" w:rsidRDefault="00675037" w:rsidP="0026562E">
      <w:pPr>
        <w:pStyle w:val="ListParagraph"/>
        <w:numPr>
          <w:ilvl w:val="0"/>
          <w:numId w:val="5"/>
        </w:numPr>
        <w:spacing w:after="0" w:line="240" w:lineRule="auto"/>
        <w:rPr>
          <w:rFonts w:ascii="Times New Roman" w:hAnsi="Times New Roman"/>
          <w:sz w:val="24"/>
          <w:szCs w:val="24"/>
        </w:rPr>
      </w:pPr>
      <w:r w:rsidRPr="007B7503">
        <w:rPr>
          <w:rFonts w:ascii="Times New Roman" w:hAnsi="Times New Roman"/>
          <w:sz w:val="24"/>
          <w:szCs w:val="24"/>
        </w:rPr>
        <w:t xml:space="preserve">Chris is working on finding a large from for orientation (e.g. top floor of AHSC library or Nursing 117).  Also, looking to have the Phoenix graduate students attend orientation or possibly have a separate orientation at the Phoenix campus.  Chris stated she hoping to have a good faculty attendance at this year’s orientation, as orientation is a great opportunity to communicate: “What does the College of Public Health do?” </w:t>
      </w:r>
    </w:p>
    <w:p w:rsidR="006642F6" w:rsidRPr="007B7503" w:rsidRDefault="00675037" w:rsidP="0026562E">
      <w:pPr>
        <w:pStyle w:val="ListParagraph"/>
        <w:numPr>
          <w:ilvl w:val="0"/>
          <w:numId w:val="5"/>
        </w:numPr>
        <w:spacing w:after="0" w:line="240" w:lineRule="auto"/>
        <w:rPr>
          <w:rFonts w:ascii="Times New Roman" w:hAnsi="Times New Roman"/>
          <w:sz w:val="24"/>
          <w:szCs w:val="24"/>
        </w:rPr>
      </w:pPr>
      <w:r w:rsidRPr="007B7503">
        <w:rPr>
          <w:rFonts w:ascii="Times New Roman" w:hAnsi="Times New Roman"/>
          <w:sz w:val="24"/>
          <w:szCs w:val="24"/>
        </w:rPr>
        <w:t>Should orien</w:t>
      </w:r>
      <w:r w:rsidR="004460A6" w:rsidRPr="007B7503">
        <w:rPr>
          <w:rFonts w:ascii="Times New Roman" w:hAnsi="Times New Roman"/>
          <w:sz w:val="24"/>
          <w:szCs w:val="24"/>
        </w:rPr>
        <w:t>tation be focused more at the section level?  Possibly have an hour College presentation piece and then have the sections take the lead by moving toward a more section focused student orientation.  Please send your ideas and feedback on this subject to Chris Tisch.</w:t>
      </w:r>
    </w:p>
    <w:p w:rsidR="00E7333A" w:rsidRPr="007B7503" w:rsidRDefault="006642F6" w:rsidP="00E7333A">
      <w:pPr>
        <w:rPr>
          <w:rFonts w:ascii="Times New Roman" w:hAnsi="Times New Roman"/>
        </w:rPr>
      </w:pP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Pr="007B7503">
        <w:rPr>
          <w:rFonts w:ascii="Times New Roman" w:hAnsi="Times New Roman"/>
        </w:rPr>
        <w:tab/>
      </w:r>
    </w:p>
    <w:p w:rsidR="003C5F0D" w:rsidRPr="007B7503" w:rsidRDefault="003C5F0D" w:rsidP="00C52181">
      <w:pPr>
        <w:numPr>
          <w:ilvl w:val="0"/>
          <w:numId w:val="1"/>
        </w:numPr>
        <w:rPr>
          <w:rFonts w:ascii="Times New Roman" w:hAnsi="Times New Roman"/>
        </w:rPr>
      </w:pPr>
      <w:r w:rsidRPr="00DA4A28">
        <w:rPr>
          <w:rFonts w:ascii="Times New Roman" w:hAnsi="Times New Roman"/>
          <w:b/>
        </w:rPr>
        <w:t>Academic Program Reports/Updates</w:t>
      </w:r>
      <w:r w:rsidRPr="007B7503">
        <w:rPr>
          <w:rFonts w:ascii="Times New Roman" w:hAnsi="Times New Roman"/>
        </w:rPr>
        <w:t>:</w:t>
      </w:r>
    </w:p>
    <w:p w:rsidR="006642F6" w:rsidRPr="007B7503" w:rsidRDefault="00F33083" w:rsidP="00F33083">
      <w:pPr>
        <w:numPr>
          <w:ilvl w:val="1"/>
          <w:numId w:val="1"/>
        </w:numPr>
        <w:rPr>
          <w:rFonts w:ascii="Times New Roman" w:hAnsi="Times New Roman"/>
        </w:rPr>
      </w:pPr>
      <w:r w:rsidRPr="007B7503">
        <w:rPr>
          <w:rFonts w:ascii="Times New Roman" w:hAnsi="Times New Roman"/>
          <w:u w:val="single"/>
        </w:rPr>
        <w:t>Admissions</w:t>
      </w:r>
      <w:r w:rsidRPr="007B7503">
        <w:rPr>
          <w:rFonts w:ascii="Times New Roman" w:hAnsi="Times New Roman"/>
        </w:rPr>
        <w:t>:  (</w:t>
      </w:r>
      <w:r w:rsidRPr="007B7503">
        <w:rPr>
          <w:rFonts w:ascii="Times New Roman" w:hAnsi="Times New Roman"/>
          <w:i/>
        </w:rPr>
        <w:t>Chris Tisch)</w:t>
      </w:r>
    </w:p>
    <w:p w:rsidR="00F33083" w:rsidRPr="007B7503" w:rsidRDefault="00F33083" w:rsidP="0026562E">
      <w:pPr>
        <w:pStyle w:val="ListParagraph"/>
        <w:numPr>
          <w:ilvl w:val="0"/>
          <w:numId w:val="5"/>
        </w:numPr>
        <w:spacing w:after="0" w:line="240" w:lineRule="auto"/>
        <w:rPr>
          <w:rFonts w:ascii="Times New Roman" w:hAnsi="Times New Roman"/>
          <w:sz w:val="24"/>
          <w:szCs w:val="24"/>
        </w:rPr>
      </w:pPr>
      <w:r w:rsidRPr="007B7503">
        <w:rPr>
          <w:rFonts w:ascii="Times New Roman" w:hAnsi="Times New Roman"/>
          <w:sz w:val="24"/>
          <w:szCs w:val="24"/>
        </w:rPr>
        <w:t>134 new graduate students will be matriculating for the fall 2010 semester; largest class ever.</w:t>
      </w:r>
      <w:r w:rsidR="00C52181" w:rsidRPr="007B7503">
        <w:rPr>
          <w:rFonts w:ascii="Times New Roman" w:hAnsi="Times New Roman"/>
          <w:sz w:val="24"/>
          <w:szCs w:val="24"/>
        </w:rPr>
        <w:t xml:space="preserve"> </w:t>
      </w:r>
      <w:r w:rsidRPr="007B7503">
        <w:rPr>
          <w:rFonts w:ascii="Times New Roman" w:hAnsi="Times New Roman"/>
          <w:sz w:val="24"/>
          <w:szCs w:val="24"/>
        </w:rPr>
        <w:t>There are still approximately 30-40 students who are still “undecided” and have not committed to MEZCOPH admission offer.</w:t>
      </w:r>
    </w:p>
    <w:p w:rsidR="00B57148" w:rsidRPr="007B7503" w:rsidRDefault="00B57148" w:rsidP="00B57148">
      <w:pPr>
        <w:rPr>
          <w:rFonts w:ascii="Times New Roman" w:hAnsi="Times New Roman"/>
        </w:rPr>
      </w:pPr>
    </w:p>
    <w:p w:rsidR="00292E22" w:rsidRPr="007B7503" w:rsidRDefault="00983038" w:rsidP="00D002AC">
      <w:pPr>
        <w:numPr>
          <w:ilvl w:val="1"/>
          <w:numId w:val="1"/>
        </w:numPr>
        <w:rPr>
          <w:rFonts w:ascii="Times New Roman" w:hAnsi="Times New Roman"/>
        </w:rPr>
      </w:pPr>
      <w:r w:rsidRPr="007B7503">
        <w:rPr>
          <w:rFonts w:ascii="Times New Roman" w:hAnsi="Times New Roman"/>
          <w:u w:val="single"/>
        </w:rPr>
        <w:t>Undergraduate Degree Program</w:t>
      </w:r>
      <w:r w:rsidRPr="007B7503">
        <w:rPr>
          <w:rFonts w:ascii="Times New Roman" w:hAnsi="Times New Roman"/>
        </w:rPr>
        <w:t xml:space="preserve">:  </w:t>
      </w:r>
      <w:r w:rsidR="001C7B77" w:rsidRPr="007B7503">
        <w:rPr>
          <w:rFonts w:ascii="Times New Roman" w:hAnsi="Times New Roman"/>
        </w:rPr>
        <w:t>(</w:t>
      </w:r>
      <w:r w:rsidR="00140F94" w:rsidRPr="007B7503">
        <w:rPr>
          <w:rFonts w:ascii="Times New Roman" w:hAnsi="Times New Roman"/>
          <w:i/>
        </w:rPr>
        <w:t>Jo</w:t>
      </w:r>
      <w:r w:rsidR="00AD5601" w:rsidRPr="007B7503">
        <w:rPr>
          <w:rFonts w:ascii="Times New Roman" w:hAnsi="Times New Roman"/>
          <w:i/>
        </w:rPr>
        <w:t>e Gerald</w:t>
      </w:r>
      <w:r w:rsidR="0051756C" w:rsidRPr="007B7503">
        <w:rPr>
          <w:rFonts w:ascii="Times New Roman" w:hAnsi="Times New Roman"/>
          <w:i/>
        </w:rPr>
        <w:t>)</w:t>
      </w:r>
    </w:p>
    <w:p w:rsidR="00A61D52" w:rsidRPr="007B7503" w:rsidRDefault="006F44BE" w:rsidP="00904AD3">
      <w:pPr>
        <w:pStyle w:val="ListParagraph"/>
        <w:numPr>
          <w:ilvl w:val="0"/>
          <w:numId w:val="5"/>
        </w:numPr>
        <w:spacing w:line="240" w:lineRule="auto"/>
        <w:rPr>
          <w:rFonts w:ascii="Times New Roman" w:hAnsi="Times New Roman"/>
          <w:sz w:val="24"/>
          <w:szCs w:val="24"/>
        </w:rPr>
      </w:pPr>
      <w:r w:rsidRPr="007B7503">
        <w:rPr>
          <w:rFonts w:ascii="Times New Roman" w:hAnsi="Times New Roman"/>
          <w:sz w:val="24"/>
          <w:szCs w:val="24"/>
        </w:rPr>
        <w:t>The new BSPH program has admitted its first (2) students to the major.</w:t>
      </w:r>
    </w:p>
    <w:p w:rsidR="000B44B8" w:rsidRPr="007B7503" w:rsidRDefault="00003E8D" w:rsidP="00904AD3">
      <w:pPr>
        <w:pStyle w:val="ListParagraph"/>
        <w:numPr>
          <w:ilvl w:val="0"/>
          <w:numId w:val="5"/>
        </w:numPr>
        <w:spacing w:line="240" w:lineRule="auto"/>
        <w:rPr>
          <w:rFonts w:ascii="Times New Roman" w:hAnsi="Times New Roman"/>
          <w:sz w:val="24"/>
          <w:szCs w:val="24"/>
        </w:rPr>
      </w:pPr>
      <w:r w:rsidRPr="007B7503">
        <w:rPr>
          <w:rFonts w:ascii="Times New Roman" w:hAnsi="Times New Roman"/>
          <w:sz w:val="24"/>
          <w:szCs w:val="24"/>
        </w:rPr>
        <w:t xml:space="preserve">The </w:t>
      </w:r>
      <w:r w:rsidR="006F44BE" w:rsidRPr="007B7503">
        <w:rPr>
          <w:rFonts w:ascii="Times New Roman" w:hAnsi="Times New Roman"/>
          <w:sz w:val="24"/>
          <w:szCs w:val="24"/>
        </w:rPr>
        <w:t xml:space="preserve">MEZCOPH Undergraduate Executive Committee will be submitting a </w:t>
      </w:r>
      <w:r w:rsidRPr="007B7503">
        <w:rPr>
          <w:rFonts w:ascii="Times New Roman" w:hAnsi="Times New Roman"/>
          <w:sz w:val="24"/>
          <w:szCs w:val="24"/>
        </w:rPr>
        <w:t xml:space="preserve">proposed </w:t>
      </w:r>
      <w:r w:rsidR="006F44BE" w:rsidRPr="007B7503">
        <w:rPr>
          <w:rFonts w:ascii="Times New Roman" w:hAnsi="Times New Roman"/>
          <w:sz w:val="24"/>
          <w:szCs w:val="24"/>
        </w:rPr>
        <w:t xml:space="preserve">new course request for </w:t>
      </w:r>
      <w:r w:rsidRPr="007B7503">
        <w:rPr>
          <w:rFonts w:ascii="Times New Roman" w:hAnsi="Times New Roman"/>
          <w:sz w:val="24"/>
          <w:szCs w:val="24"/>
        </w:rPr>
        <w:t xml:space="preserve">an undergraduate </w:t>
      </w:r>
      <w:r w:rsidR="006F44BE" w:rsidRPr="007B7503">
        <w:rPr>
          <w:rFonts w:ascii="Times New Roman" w:hAnsi="Times New Roman"/>
          <w:sz w:val="24"/>
          <w:szCs w:val="24"/>
        </w:rPr>
        <w:t>communications course</w:t>
      </w:r>
      <w:r w:rsidRPr="007B7503">
        <w:rPr>
          <w:rFonts w:ascii="Times New Roman" w:hAnsi="Times New Roman"/>
          <w:sz w:val="24"/>
          <w:szCs w:val="24"/>
        </w:rPr>
        <w:t xml:space="preserve"> (prerequisite for the BSPH degree program)</w:t>
      </w:r>
      <w:r w:rsidR="006F44BE" w:rsidRPr="007B7503">
        <w:rPr>
          <w:rFonts w:ascii="Times New Roman" w:hAnsi="Times New Roman"/>
          <w:sz w:val="24"/>
          <w:szCs w:val="24"/>
        </w:rPr>
        <w:t>.</w:t>
      </w:r>
    </w:p>
    <w:p w:rsidR="0078300A" w:rsidRPr="007B7503" w:rsidRDefault="000B44B8" w:rsidP="000B44B8">
      <w:pPr>
        <w:numPr>
          <w:ilvl w:val="0"/>
          <w:numId w:val="1"/>
        </w:numPr>
        <w:rPr>
          <w:rFonts w:ascii="Times New Roman" w:hAnsi="Times New Roman"/>
        </w:rPr>
      </w:pPr>
      <w:r w:rsidRPr="007B7503">
        <w:rPr>
          <w:rFonts w:ascii="Times New Roman" w:hAnsi="Times New Roman"/>
          <w:b/>
        </w:rPr>
        <w:t>Old Business</w:t>
      </w:r>
      <w:r w:rsidRPr="007B7503">
        <w:rPr>
          <w:rFonts w:ascii="Times New Roman" w:hAnsi="Times New Roman"/>
          <w:i/>
        </w:rPr>
        <w:t>:</w:t>
      </w:r>
    </w:p>
    <w:p w:rsidR="0078300A" w:rsidRPr="007B7503" w:rsidRDefault="0078300A" w:rsidP="0078300A">
      <w:pPr>
        <w:ind w:left="360"/>
        <w:rPr>
          <w:rFonts w:ascii="Times New Roman" w:hAnsi="Times New Roman"/>
        </w:rPr>
      </w:pPr>
    </w:p>
    <w:p w:rsidR="000B44B8" w:rsidRPr="007B7503" w:rsidRDefault="0078300A" w:rsidP="0078300A">
      <w:pPr>
        <w:numPr>
          <w:ilvl w:val="1"/>
          <w:numId w:val="1"/>
        </w:numPr>
        <w:rPr>
          <w:rFonts w:ascii="Times New Roman" w:hAnsi="Times New Roman"/>
        </w:rPr>
      </w:pPr>
      <w:r w:rsidRPr="00DA4A28">
        <w:rPr>
          <w:rFonts w:ascii="Times New Roman" w:hAnsi="Times New Roman"/>
          <w:u w:val="single"/>
        </w:rPr>
        <w:t>Catalog and Handbook Changes</w:t>
      </w:r>
      <w:r w:rsidRPr="007B7503">
        <w:rPr>
          <w:rFonts w:ascii="Times New Roman" w:hAnsi="Times New Roman"/>
        </w:rPr>
        <w:t xml:space="preserve"> – Section Updates and Revisions 2010-2011</w:t>
      </w:r>
    </w:p>
    <w:p w:rsidR="000559E1" w:rsidRPr="007B7503" w:rsidRDefault="000559E1" w:rsidP="0078300A">
      <w:pPr>
        <w:ind w:left="360"/>
        <w:rPr>
          <w:rFonts w:ascii="Times New Roman" w:hAnsi="Times New Roman"/>
        </w:rPr>
      </w:pPr>
    </w:p>
    <w:p w:rsidR="000559E1" w:rsidRPr="007B7503" w:rsidRDefault="000559E1" w:rsidP="0078300A">
      <w:pPr>
        <w:pStyle w:val="ListParagraph"/>
        <w:numPr>
          <w:ilvl w:val="0"/>
          <w:numId w:val="13"/>
        </w:numPr>
        <w:rPr>
          <w:rFonts w:ascii="Times New Roman" w:hAnsi="Times New Roman"/>
          <w:sz w:val="24"/>
          <w:szCs w:val="24"/>
        </w:rPr>
      </w:pPr>
      <w:r w:rsidRPr="007B7503">
        <w:rPr>
          <w:rFonts w:ascii="Times New Roman" w:hAnsi="Times New Roman"/>
          <w:sz w:val="24"/>
          <w:szCs w:val="24"/>
          <w:u w:val="single"/>
        </w:rPr>
        <w:t>Public Health Practice</w:t>
      </w:r>
      <w:r w:rsidRPr="007B7503">
        <w:rPr>
          <w:rFonts w:ascii="Times New Roman" w:hAnsi="Times New Roman"/>
          <w:sz w:val="24"/>
          <w:szCs w:val="24"/>
        </w:rPr>
        <w:t xml:space="preserve"> (</w:t>
      </w:r>
      <w:r w:rsidRPr="007B7503">
        <w:rPr>
          <w:rFonts w:ascii="Times New Roman" w:hAnsi="Times New Roman"/>
          <w:i/>
          <w:sz w:val="24"/>
          <w:szCs w:val="24"/>
        </w:rPr>
        <w:t>Doug Taren</w:t>
      </w:r>
      <w:r w:rsidRPr="007B7503">
        <w:rPr>
          <w:rFonts w:ascii="Times New Roman" w:hAnsi="Times New Roman"/>
          <w:sz w:val="24"/>
          <w:szCs w:val="24"/>
        </w:rPr>
        <w:t>)</w:t>
      </w:r>
    </w:p>
    <w:p w:rsidR="000559E1" w:rsidRPr="007B7503" w:rsidRDefault="000559E1" w:rsidP="0078300A">
      <w:pPr>
        <w:pStyle w:val="ListParagraph"/>
        <w:spacing w:line="240" w:lineRule="auto"/>
        <w:ind w:left="1800"/>
        <w:rPr>
          <w:rFonts w:ascii="Times New Roman" w:hAnsi="Times New Roman"/>
          <w:sz w:val="24"/>
          <w:szCs w:val="24"/>
        </w:rPr>
      </w:pPr>
      <w:r w:rsidRPr="007B7503">
        <w:rPr>
          <w:rFonts w:ascii="Times New Roman" w:hAnsi="Times New Roman"/>
          <w:sz w:val="24"/>
          <w:szCs w:val="24"/>
        </w:rPr>
        <w:t>Doug presented the MPH in PHP 2010-201</w:t>
      </w:r>
      <w:r w:rsidR="00ED41A4" w:rsidRPr="007B7503">
        <w:rPr>
          <w:rFonts w:ascii="Times New Roman" w:hAnsi="Times New Roman"/>
          <w:sz w:val="24"/>
          <w:szCs w:val="24"/>
        </w:rPr>
        <w:t>1 course sequencing for committee review</w:t>
      </w:r>
      <w:r w:rsidRPr="007B7503">
        <w:rPr>
          <w:rFonts w:ascii="Times New Roman" w:hAnsi="Times New Roman"/>
          <w:sz w:val="24"/>
          <w:szCs w:val="24"/>
        </w:rPr>
        <w:t xml:space="preserve"> (see file below for PHP course sequencing).</w:t>
      </w:r>
    </w:p>
    <w:p w:rsidR="000559E1" w:rsidRPr="007B7503" w:rsidRDefault="000559E1" w:rsidP="000559E1">
      <w:pPr>
        <w:pStyle w:val="ListParagraph"/>
        <w:spacing w:line="240" w:lineRule="auto"/>
        <w:ind w:left="1440"/>
        <w:rPr>
          <w:rFonts w:ascii="Times New Roman" w:hAnsi="Times New Roman"/>
          <w:sz w:val="24"/>
          <w:szCs w:val="24"/>
        </w:rPr>
      </w:pPr>
    </w:p>
    <w:p w:rsidR="000559E1" w:rsidRPr="007B7503" w:rsidRDefault="000559E1" w:rsidP="0078300A">
      <w:pPr>
        <w:pStyle w:val="ListParagraph"/>
        <w:spacing w:line="240" w:lineRule="auto"/>
        <w:ind w:left="2520" w:firstLine="360"/>
        <w:rPr>
          <w:rFonts w:ascii="Times New Roman" w:hAnsi="Times New Roman"/>
          <w:sz w:val="24"/>
          <w:szCs w:val="24"/>
        </w:rPr>
      </w:pPr>
      <w:r w:rsidRPr="007B7503">
        <w:rPr>
          <w:rFonts w:ascii="Times New Roman" w:hAnsi="Times New Roman"/>
          <w:sz w:val="24"/>
          <w:szCs w:val="24"/>
        </w:rP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347201905" r:id="rId9"/>
        </w:object>
      </w:r>
    </w:p>
    <w:p w:rsidR="00ED41A4" w:rsidRPr="007B7503" w:rsidRDefault="00ED41A4" w:rsidP="002A10A9">
      <w:pPr>
        <w:ind w:left="1800"/>
        <w:rPr>
          <w:rFonts w:ascii="Times New Roman" w:hAnsi="Times New Roman"/>
          <w:color w:val="FF0000"/>
        </w:rPr>
      </w:pPr>
      <w:r w:rsidRPr="007B7503">
        <w:rPr>
          <w:rFonts w:ascii="Times New Roman" w:hAnsi="Times New Roman"/>
        </w:rPr>
        <w:t xml:space="preserve">After committee review and discussion, </w:t>
      </w:r>
      <w:r w:rsidRPr="007B7503">
        <w:rPr>
          <w:rFonts w:ascii="Times New Roman" w:hAnsi="Times New Roman"/>
          <w:color w:val="FF0000"/>
        </w:rPr>
        <w:t>a motion was made and seconded to approve the MPH in Public Health Practice 2010-2011 course sequencing.   The motion was approved by a vote of</w:t>
      </w:r>
      <w:r w:rsidR="002A10A9">
        <w:rPr>
          <w:rFonts w:ascii="Times New Roman" w:hAnsi="Times New Roman"/>
          <w:color w:val="FF0000"/>
        </w:rPr>
        <w:t xml:space="preserve"> </w:t>
      </w:r>
      <w:r w:rsidRPr="007B7503">
        <w:rPr>
          <w:rFonts w:ascii="Times New Roman" w:hAnsi="Times New Roman"/>
          <w:color w:val="FF0000"/>
        </w:rPr>
        <w:t>6-0.*</w:t>
      </w:r>
    </w:p>
    <w:p w:rsidR="000559E1" w:rsidRPr="007B7503" w:rsidRDefault="000559E1" w:rsidP="000559E1">
      <w:pPr>
        <w:rPr>
          <w:rFonts w:ascii="Times New Roman" w:hAnsi="Times New Roman"/>
        </w:rPr>
      </w:pPr>
    </w:p>
    <w:p w:rsidR="000419F1" w:rsidRPr="007B7503" w:rsidRDefault="00D539D2" w:rsidP="0078300A">
      <w:pPr>
        <w:pStyle w:val="ListParagraph"/>
        <w:numPr>
          <w:ilvl w:val="0"/>
          <w:numId w:val="13"/>
        </w:numPr>
        <w:rPr>
          <w:rFonts w:ascii="Times New Roman" w:hAnsi="Times New Roman"/>
          <w:sz w:val="24"/>
          <w:szCs w:val="24"/>
        </w:rPr>
      </w:pPr>
      <w:r w:rsidRPr="007B7503">
        <w:rPr>
          <w:rFonts w:ascii="Times New Roman" w:hAnsi="Times New Roman"/>
          <w:sz w:val="24"/>
          <w:szCs w:val="24"/>
          <w:u w:val="single"/>
        </w:rPr>
        <w:t>Family and Child Health</w:t>
      </w:r>
      <w:r w:rsidR="000419F1" w:rsidRPr="007B7503">
        <w:rPr>
          <w:rFonts w:ascii="Times New Roman" w:hAnsi="Times New Roman"/>
          <w:sz w:val="24"/>
          <w:szCs w:val="24"/>
        </w:rPr>
        <w:t xml:space="preserve"> (</w:t>
      </w:r>
      <w:r w:rsidR="000419F1" w:rsidRPr="007B7503">
        <w:rPr>
          <w:rFonts w:ascii="Times New Roman" w:hAnsi="Times New Roman"/>
          <w:i/>
          <w:sz w:val="24"/>
          <w:szCs w:val="24"/>
        </w:rPr>
        <w:t>Francisco Garcia</w:t>
      </w:r>
      <w:r w:rsidR="000419F1" w:rsidRPr="007B7503">
        <w:rPr>
          <w:rFonts w:ascii="Times New Roman" w:hAnsi="Times New Roman"/>
          <w:sz w:val="24"/>
          <w:szCs w:val="24"/>
        </w:rPr>
        <w:t>)</w:t>
      </w:r>
    </w:p>
    <w:p w:rsidR="000419F1" w:rsidRPr="007B7503" w:rsidRDefault="00D539D2" w:rsidP="0078300A">
      <w:pPr>
        <w:pStyle w:val="ListParagraph"/>
        <w:spacing w:after="0" w:line="240" w:lineRule="auto"/>
        <w:ind w:left="1800"/>
        <w:rPr>
          <w:rFonts w:ascii="Times New Roman" w:hAnsi="Times New Roman"/>
          <w:color w:val="FF0000"/>
          <w:sz w:val="24"/>
          <w:szCs w:val="24"/>
        </w:rPr>
      </w:pPr>
      <w:r w:rsidRPr="007B7503">
        <w:rPr>
          <w:rFonts w:ascii="Times New Roman" w:hAnsi="Times New Roman"/>
          <w:sz w:val="24"/>
          <w:szCs w:val="24"/>
        </w:rPr>
        <w:t xml:space="preserve">Francisco reported </w:t>
      </w:r>
      <w:r w:rsidR="00D31165" w:rsidRPr="007B7503">
        <w:rPr>
          <w:rFonts w:ascii="Times New Roman" w:hAnsi="Times New Roman"/>
          <w:sz w:val="24"/>
          <w:szCs w:val="24"/>
        </w:rPr>
        <w:t>that the FCH section catalog and handbook changes would be distributed to t</w:t>
      </w:r>
      <w:r w:rsidR="000559E1" w:rsidRPr="007B7503">
        <w:rPr>
          <w:rFonts w:ascii="Times New Roman" w:hAnsi="Times New Roman"/>
          <w:sz w:val="24"/>
          <w:szCs w:val="24"/>
        </w:rPr>
        <w:t xml:space="preserve">he Education Committee </w:t>
      </w:r>
      <w:r w:rsidR="00097C8F" w:rsidRPr="007B7503">
        <w:rPr>
          <w:rFonts w:ascii="Times New Roman" w:hAnsi="Times New Roman"/>
          <w:sz w:val="24"/>
          <w:szCs w:val="24"/>
        </w:rPr>
        <w:t>for review and approval</w:t>
      </w:r>
      <w:r w:rsidR="000559E1" w:rsidRPr="007B7503">
        <w:rPr>
          <w:rFonts w:ascii="Times New Roman" w:hAnsi="Times New Roman"/>
          <w:sz w:val="24"/>
          <w:szCs w:val="24"/>
        </w:rPr>
        <w:t xml:space="preserve"> by email by next week</w:t>
      </w:r>
      <w:r w:rsidR="00097C8F" w:rsidRPr="007B7503">
        <w:rPr>
          <w:rFonts w:ascii="Times New Roman" w:hAnsi="Times New Roman"/>
          <w:sz w:val="24"/>
          <w:szCs w:val="24"/>
        </w:rPr>
        <w:t xml:space="preserve">.  </w:t>
      </w:r>
      <w:r w:rsidR="00D31165" w:rsidRPr="007B7503">
        <w:rPr>
          <w:rFonts w:ascii="Times New Roman" w:hAnsi="Times New Roman"/>
          <w:sz w:val="24"/>
          <w:szCs w:val="24"/>
        </w:rPr>
        <w:t xml:space="preserve"> Francisco stated he will contact Nicky </w:t>
      </w:r>
      <w:r w:rsidR="0059784B" w:rsidRPr="007B7503">
        <w:rPr>
          <w:rFonts w:ascii="Times New Roman" w:hAnsi="Times New Roman"/>
          <w:sz w:val="24"/>
          <w:szCs w:val="24"/>
        </w:rPr>
        <w:t>Teufel-Shone to get the “lastest”</w:t>
      </w:r>
      <w:r w:rsidR="00D31165" w:rsidRPr="007B7503">
        <w:rPr>
          <w:rFonts w:ascii="Times New Roman" w:hAnsi="Times New Roman"/>
          <w:sz w:val="24"/>
          <w:szCs w:val="24"/>
        </w:rPr>
        <w:t xml:space="preserve"> updates and changes to the curricu</w:t>
      </w:r>
      <w:r w:rsidR="00097C8F" w:rsidRPr="007B7503">
        <w:rPr>
          <w:rFonts w:ascii="Times New Roman" w:hAnsi="Times New Roman"/>
          <w:sz w:val="24"/>
          <w:szCs w:val="24"/>
        </w:rPr>
        <w:t>lum and course sequencing.</w:t>
      </w:r>
      <w:r w:rsidR="00D31165" w:rsidRPr="007B7503">
        <w:rPr>
          <w:rFonts w:ascii="Times New Roman" w:hAnsi="Times New Roman"/>
          <w:color w:val="FF0000"/>
          <w:sz w:val="24"/>
          <w:szCs w:val="24"/>
        </w:rPr>
        <w:t>*</w:t>
      </w:r>
    </w:p>
    <w:p w:rsidR="000559E1" w:rsidRPr="007B7503" w:rsidRDefault="000559E1" w:rsidP="0078300A">
      <w:pPr>
        <w:pStyle w:val="ListParagraph"/>
        <w:spacing w:after="0" w:line="240" w:lineRule="auto"/>
        <w:ind w:left="2160" w:firstLine="360"/>
        <w:rPr>
          <w:rFonts w:ascii="Times New Roman" w:hAnsi="Times New Roman"/>
          <w:color w:val="FF0000"/>
          <w:sz w:val="24"/>
          <w:szCs w:val="24"/>
        </w:rPr>
      </w:pPr>
    </w:p>
    <w:p w:rsidR="000419F1" w:rsidRPr="007B7503" w:rsidRDefault="000419F1" w:rsidP="000559E1">
      <w:pPr>
        <w:rPr>
          <w:rFonts w:ascii="Times New Roman" w:hAnsi="Times New Roman"/>
        </w:rPr>
      </w:pPr>
    </w:p>
    <w:p w:rsidR="000419F1" w:rsidRPr="007B7503" w:rsidRDefault="00097C8F" w:rsidP="0078300A">
      <w:pPr>
        <w:pStyle w:val="ListParagraph"/>
        <w:numPr>
          <w:ilvl w:val="0"/>
          <w:numId w:val="13"/>
        </w:numPr>
        <w:rPr>
          <w:rFonts w:ascii="Times New Roman" w:hAnsi="Times New Roman"/>
          <w:sz w:val="24"/>
          <w:szCs w:val="24"/>
        </w:rPr>
      </w:pPr>
      <w:r w:rsidRPr="007B7503">
        <w:rPr>
          <w:rFonts w:ascii="Times New Roman" w:hAnsi="Times New Roman"/>
          <w:sz w:val="24"/>
          <w:szCs w:val="24"/>
          <w:u w:val="single"/>
        </w:rPr>
        <w:t>Biostatistics</w:t>
      </w:r>
      <w:r w:rsidR="000419F1" w:rsidRPr="007B7503">
        <w:rPr>
          <w:rFonts w:ascii="Times New Roman" w:hAnsi="Times New Roman"/>
          <w:sz w:val="24"/>
          <w:szCs w:val="24"/>
        </w:rPr>
        <w:t xml:space="preserve"> (</w:t>
      </w:r>
      <w:r w:rsidRPr="007B7503">
        <w:rPr>
          <w:rFonts w:ascii="Times New Roman" w:hAnsi="Times New Roman"/>
          <w:i/>
          <w:sz w:val="24"/>
          <w:szCs w:val="24"/>
        </w:rPr>
        <w:t>Denise Roe</w:t>
      </w:r>
      <w:r w:rsidR="000419F1" w:rsidRPr="007B7503">
        <w:rPr>
          <w:rFonts w:ascii="Times New Roman" w:hAnsi="Times New Roman"/>
          <w:sz w:val="24"/>
          <w:szCs w:val="24"/>
        </w:rPr>
        <w:t>)</w:t>
      </w:r>
    </w:p>
    <w:p w:rsidR="00AA4891" w:rsidRPr="007B7503" w:rsidRDefault="00655A0D" w:rsidP="0078300A">
      <w:pPr>
        <w:pStyle w:val="ListParagraph"/>
        <w:spacing w:after="0" w:line="240" w:lineRule="auto"/>
        <w:ind w:left="1800"/>
        <w:rPr>
          <w:rFonts w:ascii="Times New Roman" w:hAnsi="Times New Roman"/>
          <w:sz w:val="24"/>
          <w:szCs w:val="24"/>
        </w:rPr>
      </w:pPr>
      <w:r w:rsidRPr="007B7503">
        <w:rPr>
          <w:rFonts w:ascii="Times New Roman" w:hAnsi="Times New Roman"/>
          <w:sz w:val="24"/>
          <w:szCs w:val="24"/>
        </w:rPr>
        <w:t xml:space="preserve">Denise </w:t>
      </w:r>
      <w:r w:rsidR="00444691" w:rsidRPr="007B7503">
        <w:rPr>
          <w:rFonts w:ascii="Times New Roman" w:hAnsi="Times New Roman"/>
          <w:sz w:val="24"/>
          <w:szCs w:val="24"/>
        </w:rPr>
        <w:t xml:space="preserve">distributed the following handouts to committee members for review of the </w:t>
      </w:r>
      <w:r w:rsidRPr="007B7503">
        <w:rPr>
          <w:rFonts w:ascii="Times New Roman" w:hAnsi="Times New Roman"/>
          <w:sz w:val="24"/>
          <w:szCs w:val="24"/>
        </w:rPr>
        <w:t>Bio</w:t>
      </w:r>
      <w:r w:rsidR="00AA4891" w:rsidRPr="007B7503">
        <w:rPr>
          <w:rFonts w:ascii="Times New Roman" w:hAnsi="Times New Roman"/>
          <w:sz w:val="24"/>
          <w:szCs w:val="24"/>
        </w:rPr>
        <w:t>statistics</w:t>
      </w:r>
      <w:r w:rsidR="000419F1" w:rsidRPr="007B7503">
        <w:rPr>
          <w:rFonts w:ascii="Times New Roman" w:hAnsi="Times New Roman"/>
          <w:sz w:val="24"/>
          <w:szCs w:val="24"/>
        </w:rPr>
        <w:t xml:space="preserve"> section’s 2010-2011 MPH and PhD </w:t>
      </w:r>
      <w:r w:rsidR="00444691" w:rsidRPr="007B7503">
        <w:rPr>
          <w:rFonts w:ascii="Times New Roman" w:hAnsi="Times New Roman"/>
          <w:sz w:val="24"/>
          <w:szCs w:val="24"/>
        </w:rPr>
        <w:t xml:space="preserve">catalog </w:t>
      </w:r>
      <w:r w:rsidR="00AA4891" w:rsidRPr="007B7503">
        <w:rPr>
          <w:rFonts w:ascii="Times New Roman" w:hAnsi="Times New Roman"/>
          <w:sz w:val="24"/>
          <w:szCs w:val="24"/>
        </w:rPr>
        <w:t>changes</w:t>
      </w:r>
      <w:r w:rsidR="00444691" w:rsidRPr="007B7503">
        <w:rPr>
          <w:rFonts w:ascii="Times New Roman" w:hAnsi="Times New Roman"/>
          <w:sz w:val="24"/>
          <w:szCs w:val="24"/>
        </w:rPr>
        <w:t xml:space="preserve"> (see attached file below)</w:t>
      </w:r>
      <w:r w:rsidR="00AA4891" w:rsidRPr="007B7503">
        <w:rPr>
          <w:rFonts w:ascii="Times New Roman" w:hAnsi="Times New Roman"/>
          <w:sz w:val="24"/>
          <w:szCs w:val="24"/>
        </w:rPr>
        <w:t>.</w:t>
      </w:r>
    </w:p>
    <w:p w:rsidR="00AA4891" w:rsidRPr="007B7503" w:rsidRDefault="00AA4891" w:rsidP="00AA4891">
      <w:pPr>
        <w:rPr>
          <w:rFonts w:ascii="Times New Roman" w:hAnsi="Times New Roman"/>
        </w:rPr>
      </w:pPr>
    </w:p>
    <w:p w:rsidR="00AA4891" w:rsidRPr="007B7503" w:rsidRDefault="00541883" w:rsidP="0078300A">
      <w:pPr>
        <w:ind w:left="1800" w:firstLine="360"/>
        <w:rPr>
          <w:rFonts w:ascii="Times New Roman" w:hAnsi="Times New Roman"/>
        </w:rPr>
      </w:pPr>
      <w:r w:rsidRPr="007B7503">
        <w:rPr>
          <w:rFonts w:ascii="Times New Roman" w:hAnsi="Times New Roman"/>
        </w:rPr>
        <w:object w:dxaOrig="1540" w:dyaOrig="995">
          <v:shape id="_x0000_i1026" type="#_x0000_t75" style="width:77.25pt;height:49.5pt" o:ole="">
            <v:imagedata r:id="rId10" o:title=""/>
          </v:shape>
          <o:OLEObject Type="Embed" ProgID="AcroExch.Document.7" ShapeID="_x0000_i1026" DrawAspect="Icon" ObjectID="_1347201906" r:id="rId11"/>
        </w:object>
      </w:r>
      <w:r w:rsidR="00A430BC" w:rsidRPr="007B7503">
        <w:rPr>
          <w:rFonts w:ascii="Times New Roman" w:hAnsi="Times New Roman"/>
        </w:rPr>
        <w:tab/>
      </w:r>
      <w:r w:rsidR="00A430BC" w:rsidRPr="007B7503">
        <w:rPr>
          <w:rFonts w:ascii="Times New Roman" w:hAnsi="Times New Roman"/>
        </w:rPr>
        <w:tab/>
      </w:r>
      <w:r w:rsidR="00A430BC" w:rsidRPr="007B7503">
        <w:rPr>
          <w:rFonts w:ascii="Times New Roman" w:hAnsi="Times New Roman"/>
        </w:rPr>
        <w:tab/>
      </w:r>
      <w:r w:rsidR="00A430BC" w:rsidRPr="007B7503">
        <w:rPr>
          <w:rFonts w:ascii="Times New Roman" w:hAnsi="Times New Roman"/>
        </w:rPr>
        <w:tab/>
      </w:r>
      <w:r w:rsidR="00A430BC" w:rsidRPr="007B7503">
        <w:rPr>
          <w:rFonts w:ascii="Times New Roman" w:hAnsi="Times New Roman"/>
        </w:rPr>
        <w:tab/>
      </w:r>
      <w:r w:rsidR="00A430BC" w:rsidRPr="007B7503">
        <w:rPr>
          <w:rFonts w:ascii="Times New Roman" w:hAnsi="Times New Roman"/>
        </w:rPr>
        <w:tab/>
      </w:r>
      <w:r w:rsidR="00A430BC" w:rsidRPr="007B7503">
        <w:rPr>
          <w:rFonts w:ascii="Times New Roman" w:hAnsi="Times New Roman"/>
        </w:rPr>
        <w:object w:dxaOrig="1540" w:dyaOrig="995">
          <v:shape id="_x0000_i1027" type="#_x0000_t75" style="width:77.25pt;height:49.5pt" o:ole="">
            <v:imagedata r:id="rId12" o:title=""/>
          </v:shape>
          <o:OLEObject Type="Embed" ProgID="AcroExch.Document.7" ShapeID="_x0000_i1027" DrawAspect="Icon" ObjectID="_1347201907" r:id="rId13"/>
        </w:object>
      </w:r>
      <w:r w:rsidR="00A430BC" w:rsidRPr="007B7503">
        <w:rPr>
          <w:rFonts w:ascii="Times New Roman" w:hAnsi="Times New Roman"/>
        </w:rPr>
        <w:tab/>
      </w:r>
    </w:p>
    <w:p w:rsidR="00A430BC" w:rsidRPr="007B7503" w:rsidRDefault="00A430BC" w:rsidP="00A430BC">
      <w:pPr>
        <w:rPr>
          <w:rFonts w:ascii="Times New Roman" w:hAnsi="Times New Roman"/>
        </w:rPr>
      </w:pPr>
    </w:p>
    <w:p w:rsidR="00444691" w:rsidRPr="007B7503" w:rsidRDefault="00444691" w:rsidP="0078300A">
      <w:pPr>
        <w:ind w:left="1800" w:firstLine="360"/>
        <w:rPr>
          <w:rFonts w:ascii="Times New Roman" w:hAnsi="Times New Roman"/>
        </w:rPr>
      </w:pPr>
      <w:r w:rsidRPr="007B7503">
        <w:rPr>
          <w:rFonts w:ascii="Times New Roman" w:hAnsi="Times New Roman"/>
        </w:rPr>
        <w:t xml:space="preserve">Comments from </w:t>
      </w:r>
      <w:r w:rsidR="00D84975" w:rsidRPr="007B7503">
        <w:rPr>
          <w:rFonts w:ascii="Times New Roman" w:hAnsi="Times New Roman"/>
        </w:rPr>
        <w:t xml:space="preserve">review and </w:t>
      </w:r>
      <w:r w:rsidRPr="007B7503">
        <w:rPr>
          <w:rFonts w:ascii="Times New Roman" w:hAnsi="Times New Roman"/>
        </w:rPr>
        <w:t>discussion:</w:t>
      </w:r>
    </w:p>
    <w:p w:rsidR="00444691" w:rsidRPr="007B7503" w:rsidRDefault="00D0638A" w:rsidP="00904AD3">
      <w:pPr>
        <w:pStyle w:val="ListParagraph"/>
        <w:numPr>
          <w:ilvl w:val="0"/>
          <w:numId w:val="7"/>
        </w:numPr>
        <w:spacing w:after="0" w:line="240" w:lineRule="auto"/>
        <w:rPr>
          <w:rFonts w:ascii="Times New Roman" w:hAnsi="Times New Roman"/>
          <w:sz w:val="24"/>
          <w:szCs w:val="24"/>
        </w:rPr>
      </w:pPr>
      <w:r w:rsidRPr="007B7503">
        <w:rPr>
          <w:rFonts w:ascii="Times New Roman" w:hAnsi="Times New Roman"/>
          <w:sz w:val="24"/>
          <w:szCs w:val="24"/>
        </w:rPr>
        <w:t xml:space="preserve">The only change to the </w:t>
      </w:r>
      <w:r w:rsidR="00444691" w:rsidRPr="007B7503">
        <w:rPr>
          <w:rFonts w:ascii="Times New Roman" w:hAnsi="Times New Roman"/>
          <w:sz w:val="24"/>
          <w:szCs w:val="24"/>
        </w:rPr>
        <w:t xml:space="preserve">Biostatistics </w:t>
      </w:r>
      <w:r w:rsidRPr="007B7503">
        <w:rPr>
          <w:rFonts w:ascii="Times New Roman" w:hAnsi="Times New Roman"/>
          <w:sz w:val="24"/>
          <w:szCs w:val="24"/>
        </w:rPr>
        <w:t xml:space="preserve">MPH </w:t>
      </w:r>
      <w:r w:rsidR="00444691" w:rsidRPr="007B7503">
        <w:rPr>
          <w:rFonts w:ascii="Times New Roman" w:hAnsi="Times New Roman"/>
          <w:sz w:val="24"/>
          <w:szCs w:val="24"/>
        </w:rPr>
        <w:t>curriculum is the deletion of the one unit of credit for CPH 596N (course required for new catalog; however for no credit).  Therefore, the total credit hours for t</w:t>
      </w:r>
      <w:r w:rsidRPr="007B7503">
        <w:rPr>
          <w:rFonts w:ascii="Times New Roman" w:hAnsi="Times New Roman"/>
          <w:sz w:val="24"/>
          <w:szCs w:val="24"/>
        </w:rPr>
        <w:t>he MPH in Biostatistics</w:t>
      </w:r>
      <w:r w:rsidR="00444691" w:rsidRPr="007B7503">
        <w:rPr>
          <w:rFonts w:ascii="Times New Roman" w:hAnsi="Times New Roman"/>
          <w:sz w:val="24"/>
          <w:szCs w:val="24"/>
        </w:rPr>
        <w:t xml:space="preserve"> decreased from 45 units to 44 units.</w:t>
      </w:r>
    </w:p>
    <w:p w:rsidR="00444691" w:rsidRPr="007B7503" w:rsidRDefault="00B351F3" w:rsidP="00904AD3">
      <w:pPr>
        <w:pStyle w:val="ListParagraph"/>
        <w:numPr>
          <w:ilvl w:val="0"/>
          <w:numId w:val="6"/>
        </w:numPr>
        <w:spacing w:after="0" w:line="240" w:lineRule="auto"/>
        <w:rPr>
          <w:rFonts w:ascii="Times New Roman" w:hAnsi="Times New Roman"/>
          <w:sz w:val="24"/>
          <w:szCs w:val="24"/>
        </w:rPr>
      </w:pPr>
      <w:r w:rsidRPr="007B7503">
        <w:rPr>
          <w:rFonts w:ascii="Times New Roman" w:hAnsi="Times New Roman"/>
          <w:sz w:val="24"/>
          <w:szCs w:val="24"/>
        </w:rPr>
        <w:t>Denise commented</w:t>
      </w:r>
      <w:r w:rsidR="00444691" w:rsidRPr="007B7503">
        <w:rPr>
          <w:rFonts w:ascii="Times New Roman" w:hAnsi="Times New Roman"/>
          <w:sz w:val="24"/>
          <w:szCs w:val="24"/>
        </w:rPr>
        <w:t xml:space="preserve"> that preference for </w:t>
      </w:r>
      <w:r w:rsidRPr="007B7503">
        <w:rPr>
          <w:rFonts w:ascii="Times New Roman" w:hAnsi="Times New Roman"/>
          <w:sz w:val="24"/>
          <w:szCs w:val="24"/>
        </w:rPr>
        <w:t xml:space="preserve">Biostatistics </w:t>
      </w:r>
      <w:r w:rsidR="00444691" w:rsidRPr="007B7503">
        <w:rPr>
          <w:rFonts w:ascii="Times New Roman" w:hAnsi="Times New Roman"/>
          <w:sz w:val="24"/>
          <w:szCs w:val="24"/>
        </w:rPr>
        <w:t>courses will be given to Biostatistics minors, as the section cannot handle</w:t>
      </w:r>
      <w:r w:rsidRPr="007B7503">
        <w:rPr>
          <w:rFonts w:ascii="Times New Roman" w:hAnsi="Times New Roman"/>
          <w:sz w:val="24"/>
          <w:szCs w:val="24"/>
        </w:rPr>
        <w:t xml:space="preserve"> as</w:t>
      </w:r>
      <w:r w:rsidR="00444691" w:rsidRPr="007B7503">
        <w:rPr>
          <w:rFonts w:ascii="Times New Roman" w:hAnsi="Times New Roman"/>
          <w:sz w:val="24"/>
          <w:szCs w:val="24"/>
        </w:rPr>
        <w:t xml:space="preserve"> many students from main campus.  The Section has decided to have students sign a form declaring Biostatistics as their minor in order to keep track of student in the minor.</w:t>
      </w:r>
      <w:r w:rsidR="0031230B">
        <w:rPr>
          <w:rFonts w:ascii="Times New Roman" w:hAnsi="Times New Roman"/>
          <w:sz w:val="24"/>
          <w:szCs w:val="24"/>
        </w:rPr>
        <w:t xml:space="preserve">  </w:t>
      </w:r>
    </w:p>
    <w:p w:rsidR="00AA4891" w:rsidRDefault="00B351F3" w:rsidP="00904AD3">
      <w:pPr>
        <w:pStyle w:val="ListParagraph"/>
        <w:numPr>
          <w:ilvl w:val="0"/>
          <w:numId w:val="6"/>
        </w:numPr>
        <w:spacing w:after="0" w:line="240" w:lineRule="auto"/>
        <w:rPr>
          <w:rFonts w:ascii="Times New Roman" w:hAnsi="Times New Roman"/>
          <w:sz w:val="24"/>
          <w:szCs w:val="24"/>
        </w:rPr>
      </w:pPr>
      <w:r w:rsidRPr="007B7503">
        <w:rPr>
          <w:rFonts w:ascii="Times New Roman" w:hAnsi="Times New Roman"/>
          <w:sz w:val="24"/>
          <w:szCs w:val="24"/>
        </w:rPr>
        <w:t>T</w:t>
      </w:r>
      <w:r w:rsidR="00444691" w:rsidRPr="007B7503">
        <w:rPr>
          <w:rFonts w:ascii="Times New Roman" w:hAnsi="Times New Roman"/>
          <w:sz w:val="24"/>
          <w:szCs w:val="24"/>
        </w:rPr>
        <w:t xml:space="preserve">he </w:t>
      </w:r>
      <w:r w:rsidR="0031230B">
        <w:rPr>
          <w:rFonts w:ascii="Times New Roman" w:hAnsi="Times New Roman"/>
          <w:sz w:val="24"/>
          <w:szCs w:val="24"/>
        </w:rPr>
        <w:t xml:space="preserve">following </w:t>
      </w:r>
      <w:r w:rsidR="00444691" w:rsidRPr="007B7503">
        <w:rPr>
          <w:rFonts w:ascii="Times New Roman" w:hAnsi="Times New Roman"/>
          <w:sz w:val="24"/>
          <w:szCs w:val="24"/>
        </w:rPr>
        <w:t xml:space="preserve">sentence on the PhD </w:t>
      </w:r>
      <w:r w:rsidRPr="007B7503">
        <w:rPr>
          <w:rFonts w:ascii="Times New Roman" w:hAnsi="Times New Roman"/>
          <w:sz w:val="24"/>
          <w:szCs w:val="24"/>
        </w:rPr>
        <w:t xml:space="preserve">Minor in Biostatistics page </w:t>
      </w:r>
      <w:r w:rsidR="00457D76" w:rsidRPr="007B7503">
        <w:rPr>
          <w:rFonts w:ascii="Times New Roman" w:hAnsi="Times New Roman"/>
          <w:sz w:val="24"/>
          <w:szCs w:val="24"/>
        </w:rPr>
        <w:t xml:space="preserve">of the </w:t>
      </w:r>
      <w:r w:rsidR="0031230B">
        <w:rPr>
          <w:rFonts w:ascii="Times New Roman" w:hAnsi="Times New Roman"/>
          <w:sz w:val="24"/>
          <w:szCs w:val="24"/>
        </w:rPr>
        <w:t xml:space="preserve">2010-2011 </w:t>
      </w:r>
      <w:r w:rsidR="00457D76" w:rsidRPr="007B7503">
        <w:rPr>
          <w:rFonts w:ascii="Times New Roman" w:hAnsi="Times New Roman"/>
          <w:sz w:val="24"/>
          <w:szCs w:val="24"/>
        </w:rPr>
        <w:t xml:space="preserve">catalog </w:t>
      </w:r>
      <w:r w:rsidRPr="007B7503">
        <w:rPr>
          <w:rFonts w:ascii="Times New Roman" w:hAnsi="Times New Roman"/>
          <w:sz w:val="24"/>
          <w:szCs w:val="24"/>
        </w:rPr>
        <w:t>will be changed to read</w:t>
      </w:r>
      <w:r w:rsidR="00444691" w:rsidRPr="007B7503">
        <w:rPr>
          <w:rFonts w:ascii="Times New Roman" w:hAnsi="Times New Roman"/>
          <w:sz w:val="24"/>
          <w:szCs w:val="24"/>
        </w:rPr>
        <w:t>:  Selection of course</w:t>
      </w:r>
      <w:r w:rsidRPr="007B7503">
        <w:rPr>
          <w:rFonts w:ascii="Times New Roman" w:hAnsi="Times New Roman"/>
          <w:sz w:val="24"/>
          <w:szCs w:val="24"/>
        </w:rPr>
        <w:t xml:space="preserve">s </w:t>
      </w:r>
      <w:r w:rsidR="00444691" w:rsidRPr="007B7503">
        <w:rPr>
          <w:rFonts w:ascii="Times New Roman" w:hAnsi="Times New Roman"/>
          <w:b/>
          <w:sz w:val="24"/>
          <w:szCs w:val="24"/>
        </w:rPr>
        <w:t>must</w:t>
      </w:r>
      <w:r w:rsidR="00444691" w:rsidRPr="007B7503">
        <w:rPr>
          <w:rFonts w:ascii="Times New Roman" w:hAnsi="Times New Roman"/>
          <w:sz w:val="24"/>
          <w:szCs w:val="24"/>
        </w:rPr>
        <w:t xml:space="preserve"> be performed in consultation with the </w:t>
      </w:r>
      <w:r w:rsidRPr="007B7503">
        <w:rPr>
          <w:rFonts w:ascii="Times New Roman" w:hAnsi="Times New Roman"/>
          <w:sz w:val="24"/>
          <w:szCs w:val="24"/>
        </w:rPr>
        <w:t>B</w:t>
      </w:r>
      <w:r w:rsidR="00444691" w:rsidRPr="007B7503">
        <w:rPr>
          <w:rFonts w:ascii="Times New Roman" w:hAnsi="Times New Roman"/>
          <w:sz w:val="24"/>
          <w:szCs w:val="24"/>
        </w:rPr>
        <w:t>iostatistics minor faculty representative</w:t>
      </w:r>
      <w:r w:rsidR="00457D76" w:rsidRPr="007B7503">
        <w:rPr>
          <w:rFonts w:ascii="Times New Roman" w:hAnsi="Times New Roman"/>
          <w:sz w:val="24"/>
          <w:szCs w:val="24"/>
        </w:rPr>
        <w:t>.</w:t>
      </w:r>
    </w:p>
    <w:p w:rsidR="0031230B" w:rsidRPr="0031230B" w:rsidRDefault="0031230B" w:rsidP="00904AD3">
      <w:pPr>
        <w:pStyle w:val="ListParagraph"/>
        <w:numPr>
          <w:ilvl w:val="0"/>
          <w:numId w:val="6"/>
        </w:numPr>
        <w:spacing w:after="0" w:line="240" w:lineRule="auto"/>
        <w:rPr>
          <w:rFonts w:ascii="Times New Roman" w:hAnsi="Times New Roman"/>
          <w:b/>
          <w:sz w:val="24"/>
          <w:szCs w:val="24"/>
        </w:rPr>
      </w:pPr>
      <w:r>
        <w:rPr>
          <w:rFonts w:ascii="Times New Roman" w:hAnsi="Times New Roman"/>
          <w:sz w:val="24"/>
          <w:szCs w:val="24"/>
        </w:rPr>
        <w:lastRenderedPageBreak/>
        <w:t xml:space="preserve">In addition, the following sentence will be added to the </w:t>
      </w:r>
      <w:r w:rsidRPr="007B7503">
        <w:rPr>
          <w:rFonts w:ascii="Times New Roman" w:hAnsi="Times New Roman"/>
          <w:sz w:val="24"/>
          <w:szCs w:val="24"/>
        </w:rPr>
        <w:t xml:space="preserve">PhD Minor in Biostatistics page of the </w:t>
      </w:r>
      <w:r>
        <w:rPr>
          <w:rFonts w:ascii="Times New Roman" w:hAnsi="Times New Roman"/>
          <w:sz w:val="24"/>
          <w:szCs w:val="24"/>
        </w:rPr>
        <w:t xml:space="preserve">2010-2011 </w:t>
      </w:r>
      <w:r w:rsidRPr="007B7503">
        <w:rPr>
          <w:rFonts w:ascii="Times New Roman" w:hAnsi="Times New Roman"/>
          <w:sz w:val="24"/>
          <w:szCs w:val="24"/>
        </w:rPr>
        <w:t>catalog</w:t>
      </w:r>
      <w:r>
        <w:rPr>
          <w:rFonts w:ascii="Times New Roman" w:hAnsi="Times New Roman"/>
          <w:sz w:val="24"/>
          <w:szCs w:val="24"/>
        </w:rPr>
        <w:t xml:space="preserve">:  </w:t>
      </w:r>
      <w:r w:rsidRPr="0031230B">
        <w:rPr>
          <w:rFonts w:ascii="Times New Roman" w:hAnsi="Times New Roman"/>
          <w:b/>
          <w:sz w:val="24"/>
          <w:szCs w:val="24"/>
        </w:rPr>
        <w:t>“Admission to the minor must be approved by the Biostatistics minor faculty representative and Biostatistics Section Chair no later than enrollment in the second minor course”.</w:t>
      </w:r>
    </w:p>
    <w:p w:rsidR="000419F1" w:rsidRPr="007B7503" w:rsidRDefault="000419F1" w:rsidP="00904AD3">
      <w:pPr>
        <w:ind w:left="2160"/>
        <w:rPr>
          <w:rFonts w:ascii="Times New Roman" w:hAnsi="Times New Roman"/>
          <w:color w:val="FF0000"/>
        </w:rPr>
      </w:pPr>
      <w:r w:rsidRPr="007B7503">
        <w:rPr>
          <w:rFonts w:ascii="Times New Roman" w:hAnsi="Times New Roman"/>
        </w:rPr>
        <w:t xml:space="preserve">After committee review and discussion, </w:t>
      </w:r>
      <w:r w:rsidRPr="007B7503">
        <w:rPr>
          <w:rFonts w:ascii="Times New Roman" w:hAnsi="Times New Roman"/>
          <w:color w:val="FF0000"/>
        </w:rPr>
        <w:t>a motion was made and seco</w:t>
      </w:r>
      <w:r w:rsidR="00457D76" w:rsidRPr="007B7503">
        <w:rPr>
          <w:rFonts w:ascii="Times New Roman" w:hAnsi="Times New Roman"/>
          <w:color w:val="FF0000"/>
        </w:rPr>
        <w:t>nded to approve the Biostatistics</w:t>
      </w:r>
      <w:r w:rsidRPr="007B7503">
        <w:rPr>
          <w:rFonts w:ascii="Times New Roman" w:hAnsi="Times New Roman"/>
          <w:color w:val="FF0000"/>
        </w:rPr>
        <w:t xml:space="preserve"> Section’s</w:t>
      </w:r>
      <w:r w:rsidR="00457D76" w:rsidRPr="007B7503">
        <w:rPr>
          <w:rFonts w:ascii="Times New Roman" w:hAnsi="Times New Roman"/>
          <w:color w:val="FF0000"/>
        </w:rPr>
        <w:t xml:space="preserve"> 2010-2011 catalog </w:t>
      </w:r>
      <w:r w:rsidR="0023425C" w:rsidRPr="007B7503">
        <w:rPr>
          <w:rFonts w:ascii="Times New Roman" w:hAnsi="Times New Roman"/>
          <w:color w:val="FF0000"/>
        </w:rPr>
        <w:t xml:space="preserve">and course sequencing </w:t>
      </w:r>
      <w:r w:rsidRPr="007B7503">
        <w:rPr>
          <w:rFonts w:ascii="Times New Roman" w:hAnsi="Times New Roman"/>
          <w:color w:val="FF0000"/>
        </w:rPr>
        <w:t>changes.  The mo</w:t>
      </w:r>
      <w:r w:rsidR="00457D76" w:rsidRPr="007B7503">
        <w:rPr>
          <w:rFonts w:ascii="Times New Roman" w:hAnsi="Times New Roman"/>
          <w:color w:val="FF0000"/>
        </w:rPr>
        <w:t>tion was approved by a vote of 7</w:t>
      </w:r>
      <w:r w:rsidRPr="007B7503">
        <w:rPr>
          <w:rFonts w:ascii="Times New Roman" w:hAnsi="Times New Roman"/>
          <w:color w:val="FF0000"/>
        </w:rPr>
        <w:t>-0.*</w:t>
      </w:r>
    </w:p>
    <w:p w:rsidR="00A430BC" w:rsidRPr="007B7503" w:rsidRDefault="00A430BC" w:rsidP="00A430BC">
      <w:pPr>
        <w:rPr>
          <w:rFonts w:ascii="Times New Roman" w:hAnsi="Times New Roman"/>
          <w:color w:val="FF0000"/>
        </w:rPr>
      </w:pPr>
    </w:p>
    <w:p w:rsidR="000419F1" w:rsidRDefault="00A92974" w:rsidP="0078300A">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 xml:space="preserve">Denise distributed the following handout to committee members for review of the Biostatistics section’s 2010-2011 </w:t>
      </w:r>
      <w:r w:rsidR="00015BA5" w:rsidRPr="007B7503">
        <w:rPr>
          <w:rFonts w:ascii="Times New Roman" w:hAnsi="Times New Roman"/>
          <w:sz w:val="24"/>
          <w:szCs w:val="24"/>
        </w:rPr>
        <w:t xml:space="preserve">student </w:t>
      </w:r>
      <w:r w:rsidRPr="007B7503">
        <w:rPr>
          <w:rFonts w:ascii="Times New Roman" w:hAnsi="Times New Roman"/>
          <w:sz w:val="24"/>
          <w:szCs w:val="24"/>
        </w:rPr>
        <w:t>handbook changes (see attached file below).</w:t>
      </w:r>
    </w:p>
    <w:p w:rsidR="006E2FFC" w:rsidRDefault="006E2FFC" w:rsidP="0078300A">
      <w:pPr>
        <w:pStyle w:val="ListParagraph"/>
        <w:spacing w:after="0" w:line="240" w:lineRule="auto"/>
        <w:ind w:left="2160"/>
        <w:rPr>
          <w:rFonts w:ascii="Times New Roman" w:hAnsi="Times New Roman"/>
          <w:sz w:val="24"/>
          <w:szCs w:val="24"/>
        </w:rPr>
      </w:pPr>
    </w:p>
    <w:p w:rsidR="00904AD3" w:rsidRPr="007B7503" w:rsidRDefault="00904AD3" w:rsidP="0078300A">
      <w:pPr>
        <w:pStyle w:val="ListParagraph"/>
        <w:spacing w:after="0" w:line="240" w:lineRule="auto"/>
        <w:ind w:left="2160"/>
        <w:rPr>
          <w:rFonts w:ascii="Times New Roman" w:hAnsi="Times New Roman"/>
          <w:sz w:val="24"/>
          <w:szCs w:val="24"/>
        </w:rPr>
      </w:pPr>
    </w:p>
    <w:p w:rsidR="00A92974" w:rsidRDefault="00A92974" w:rsidP="000419F1">
      <w:pPr>
        <w:rPr>
          <w:rFonts w:ascii="Times New Roman" w:hAnsi="Times New Roman"/>
        </w:rPr>
      </w:pP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0078300A" w:rsidRPr="007B7503">
        <w:rPr>
          <w:rFonts w:ascii="Times New Roman" w:hAnsi="Times New Roman"/>
        </w:rPr>
        <w:tab/>
      </w:r>
      <w:r w:rsidR="0078300A" w:rsidRPr="007B7503">
        <w:rPr>
          <w:rFonts w:ascii="Times New Roman" w:hAnsi="Times New Roman"/>
        </w:rPr>
        <w:tab/>
      </w:r>
      <w:r w:rsidR="0078300A" w:rsidRPr="007B7503">
        <w:rPr>
          <w:rFonts w:ascii="Times New Roman" w:hAnsi="Times New Roman"/>
        </w:rPr>
        <w:tab/>
      </w:r>
      <w:r w:rsidR="0078300A" w:rsidRPr="007B7503">
        <w:rPr>
          <w:rFonts w:ascii="Times New Roman" w:hAnsi="Times New Roman"/>
        </w:rPr>
        <w:tab/>
      </w:r>
      <w:r w:rsidR="003162B9" w:rsidRPr="007B7503">
        <w:rPr>
          <w:rFonts w:ascii="Times New Roman" w:hAnsi="Times New Roman"/>
        </w:rPr>
        <w:object w:dxaOrig="1540" w:dyaOrig="995">
          <v:shape id="_x0000_i1028" type="#_x0000_t75" style="width:77.25pt;height:49.5pt" o:ole="">
            <v:imagedata r:id="rId14" o:title=""/>
          </v:shape>
          <o:OLEObject Type="Embed" ProgID="AcroExch.Document.7" ShapeID="_x0000_i1028" DrawAspect="Icon" ObjectID="_1347201908" r:id="rId15"/>
        </w:object>
      </w:r>
    </w:p>
    <w:p w:rsidR="00904AD3" w:rsidRPr="007B7503" w:rsidRDefault="00904AD3" w:rsidP="000419F1">
      <w:pPr>
        <w:rPr>
          <w:rFonts w:ascii="Times New Roman" w:hAnsi="Times New Roman"/>
        </w:rPr>
      </w:pPr>
    </w:p>
    <w:p w:rsidR="00A32CFA" w:rsidRDefault="00A92974" w:rsidP="00556CAB">
      <w:pPr>
        <w:ind w:left="1800" w:firstLine="360"/>
        <w:rPr>
          <w:rFonts w:ascii="Times New Roman" w:hAnsi="Times New Roman"/>
        </w:rPr>
      </w:pPr>
      <w:r w:rsidRPr="007B7503">
        <w:rPr>
          <w:rFonts w:ascii="Times New Roman" w:hAnsi="Times New Roman"/>
        </w:rPr>
        <w:t>Comments from review and discussion:</w:t>
      </w:r>
      <w:r w:rsidR="0078300A" w:rsidRPr="007B7503">
        <w:rPr>
          <w:rFonts w:ascii="Times New Roman" w:hAnsi="Times New Roman"/>
        </w:rPr>
        <w:tab/>
      </w:r>
    </w:p>
    <w:p w:rsidR="00904AD3" w:rsidRPr="007B7503" w:rsidRDefault="00904AD3" w:rsidP="00556CAB">
      <w:pPr>
        <w:ind w:left="1800" w:firstLine="360"/>
        <w:rPr>
          <w:rFonts w:ascii="Times New Roman" w:hAnsi="Times New Roman"/>
        </w:rPr>
      </w:pPr>
    </w:p>
    <w:p w:rsidR="00A92974" w:rsidRPr="007B7503" w:rsidRDefault="00A32CFA" w:rsidP="00904AD3">
      <w:pPr>
        <w:pStyle w:val="ListParagraph"/>
        <w:numPr>
          <w:ilvl w:val="0"/>
          <w:numId w:val="9"/>
        </w:numPr>
        <w:spacing w:after="0" w:line="240" w:lineRule="auto"/>
        <w:rPr>
          <w:rFonts w:ascii="Times New Roman" w:hAnsi="Times New Roman"/>
          <w:sz w:val="24"/>
          <w:szCs w:val="24"/>
        </w:rPr>
      </w:pPr>
      <w:r w:rsidRPr="007B7503">
        <w:rPr>
          <w:rFonts w:ascii="Times New Roman" w:hAnsi="Times New Roman"/>
          <w:sz w:val="24"/>
          <w:szCs w:val="24"/>
        </w:rPr>
        <w:t xml:space="preserve">Added:  </w:t>
      </w:r>
      <w:r w:rsidR="00A92974" w:rsidRPr="007B7503">
        <w:rPr>
          <w:rFonts w:ascii="Times New Roman" w:hAnsi="Times New Roman"/>
          <w:sz w:val="24"/>
          <w:szCs w:val="24"/>
        </w:rPr>
        <w:t>PhD Qualifying Exam and Dissertation Research Proposal</w:t>
      </w:r>
      <w:r w:rsidRPr="007B7503">
        <w:rPr>
          <w:rFonts w:ascii="Times New Roman" w:hAnsi="Times New Roman"/>
          <w:sz w:val="24"/>
          <w:szCs w:val="24"/>
        </w:rPr>
        <w:t xml:space="preserve"> to Biostatistics Handbook</w:t>
      </w:r>
    </w:p>
    <w:p w:rsidR="000419F1" w:rsidRPr="007B7503" w:rsidRDefault="00A92974" w:rsidP="00904AD3">
      <w:pPr>
        <w:pStyle w:val="ListParagraph"/>
        <w:numPr>
          <w:ilvl w:val="0"/>
          <w:numId w:val="9"/>
        </w:numPr>
        <w:spacing w:after="0" w:line="240" w:lineRule="auto"/>
        <w:rPr>
          <w:rFonts w:ascii="Times New Roman" w:hAnsi="Times New Roman"/>
          <w:sz w:val="24"/>
          <w:szCs w:val="24"/>
        </w:rPr>
      </w:pPr>
      <w:r w:rsidRPr="007B7503">
        <w:rPr>
          <w:rFonts w:ascii="Times New Roman" w:hAnsi="Times New Roman"/>
          <w:sz w:val="24"/>
          <w:szCs w:val="24"/>
        </w:rPr>
        <w:t>Denise raised the question, “Should the Education Committee approve section handbook changes?  Are handbook changes information</w:t>
      </w:r>
      <w:r w:rsidR="00A32CFA" w:rsidRPr="007B7503">
        <w:rPr>
          <w:rFonts w:ascii="Times New Roman" w:hAnsi="Times New Roman"/>
          <w:sz w:val="24"/>
          <w:szCs w:val="24"/>
        </w:rPr>
        <w:t>al or policy?</w:t>
      </w:r>
      <w:r w:rsidR="00D37F82" w:rsidRPr="007B7503">
        <w:rPr>
          <w:rFonts w:ascii="Times New Roman" w:hAnsi="Times New Roman"/>
          <w:sz w:val="24"/>
          <w:szCs w:val="24"/>
        </w:rPr>
        <w:t xml:space="preserve">  </w:t>
      </w:r>
      <w:r w:rsidR="00F230E1" w:rsidRPr="007B7503">
        <w:rPr>
          <w:rFonts w:ascii="Times New Roman" w:hAnsi="Times New Roman"/>
          <w:sz w:val="24"/>
          <w:szCs w:val="24"/>
        </w:rPr>
        <w:t>Comment:  The Education Committee approves academic policies</w:t>
      </w:r>
      <w:r w:rsidR="00A214BC" w:rsidRPr="007B7503">
        <w:rPr>
          <w:rFonts w:ascii="Times New Roman" w:hAnsi="Times New Roman"/>
          <w:sz w:val="24"/>
          <w:szCs w:val="24"/>
        </w:rPr>
        <w:t>; therefore any academic policy changes should be incorporated into the section handbooks each academic year.</w:t>
      </w:r>
    </w:p>
    <w:p w:rsidR="0031230B" w:rsidRPr="00556CAB" w:rsidRDefault="00015BA5" w:rsidP="00904AD3">
      <w:pPr>
        <w:pStyle w:val="ListParagraph"/>
        <w:numPr>
          <w:ilvl w:val="0"/>
          <w:numId w:val="9"/>
        </w:numPr>
        <w:spacing w:after="0" w:line="240" w:lineRule="auto"/>
        <w:rPr>
          <w:rFonts w:ascii="Times New Roman" w:hAnsi="Times New Roman"/>
          <w:sz w:val="24"/>
          <w:szCs w:val="24"/>
        </w:rPr>
      </w:pPr>
      <w:r w:rsidRPr="007B7503">
        <w:rPr>
          <w:rFonts w:ascii="Times New Roman" w:hAnsi="Times New Roman"/>
          <w:sz w:val="24"/>
          <w:szCs w:val="24"/>
        </w:rPr>
        <w:t>Committee suggested that the word “prospectus” be taken out of the first sentence under the heading “Dissertation Research Proposal” and replace with the word “proposal” in the Biostatistics student handbook.</w:t>
      </w:r>
    </w:p>
    <w:p w:rsidR="00375534" w:rsidRPr="00556CAB" w:rsidRDefault="00015BA5" w:rsidP="00904AD3">
      <w:pPr>
        <w:pStyle w:val="ListParagraph"/>
        <w:numPr>
          <w:ilvl w:val="0"/>
          <w:numId w:val="9"/>
        </w:numPr>
        <w:spacing w:after="0" w:line="240" w:lineRule="auto"/>
        <w:rPr>
          <w:rFonts w:ascii="Times New Roman" w:hAnsi="Times New Roman"/>
          <w:b/>
        </w:rPr>
      </w:pPr>
      <w:r w:rsidRPr="00556CAB">
        <w:rPr>
          <w:rFonts w:ascii="Times New Roman" w:hAnsi="Times New Roman"/>
        </w:rPr>
        <w:t>Delete the following paragraph from the student handbook</w:t>
      </w:r>
      <w:r w:rsidR="003162B9" w:rsidRPr="00556CAB">
        <w:rPr>
          <w:rFonts w:ascii="Times New Roman" w:hAnsi="Times New Roman"/>
        </w:rPr>
        <w:t xml:space="preserve"> and place under Public Health</w:t>
      </w:r>
      <w:r w:rsidR="00021858" w:rsidRPr="00556CAB">
        <w:rPr>
          <w:rFonts w:ascii="Times New Roman" w:hAnsi="Times New Roman"/>
        </w:rPr>
        <w:t xml:space="preserve"> Minor</w:t>
      </w:r>
      <w:r w:rsidR="003162B9" w:rsidRPr="00556CAB">
        <w:rPr>
          <w:rFonts w:ascii="Times New Roman" w:hAnsi="Times New Roman"/>
        </w:rPr>
        <w:t xml:space="preserve"> </w:t>
      </w:r>
      <w:r w:rsidR="00021858" w:rsidRPr="00556CAB">
        <w:rPr>
          <w:rFonts w:ascii="Times New Roman" w:hAnsi="Times New Roman"/>
        </w:rPr>
        <w:t>:</w:t>
      </w:r>
    </w:p>
    <w:p w:rsidR="00375534" w:rsidRPr="007B7503" w:rsidRDefault="00375534" w:rsidP="00904AD3">
      <w:pPr>
        <w:pStyle w:val="ListParagraph"/>
        <w:spacing w:after="0" w:line="240" w:lineRule="auto"/>
        <w:ind w:left="2160" w:firstLine="360"/>
        <w:rPr>
          <w:rFonts w:ascii="Times New Roman" w:hAnsi="Times New Roman"/>
          <w:b/>
          <w:sz w:val="24"/>
          <w:szCs w:val="24"/>
        </w:rPr>
      </w:pPr>
      <w:r w:rsidRPr="007B7503">
        <w:rPr>
          <w:rFonts w:ascii="Times New Roman" w:hAnsi="Times New Roman"/>
          <w:b/>
          <w:sz w:val="24"/>
          <w:szCs w:val="24"/>
        </w:rPr>
        <w:t>MPH-BIOSTATISTICS CONCENTRATION</w:t>
      </w:r>
    </w:p>
    <w:p w:rsidR="00060058" w:rsidRPr="00556CAB" w:rsidRDefault="00375534" w:rsidP="00904AD3">
      <w:pPr>
        <w:pStyle w:val="ListParagraph"/>
        <w:spacing w:after="0" w:line="240" w:lineRule="auto"/>
        <w:ind w:left="2520"/>
        <w:rPr>
          <w:rFonts w:ascii="Times New Roman" w:hAnsi="Times New Roman"/>
          <w:sz w:val="24"/>
          <w:szCs w:val="24"/>
        </w:rPr>
      </w:pPr>
      <w:r w:rsidRPr="007B7503">
        <w:rPr>
          <w:rFonts w:ascii="Times New Roman" w:hAnsi="Times New Roman"/>
          <w:sz w:val="24"/>
          <w:szCs w:val="24"/>
        </w:rPr>
        <w:t xml:space="preserve">The Mel and Enid Zuckerman Arizona College of Public Health offers a Master of Public Health (MPH) degree featuring six concentration areas, including Biostatistics.  PhD biostatistics students can apply to the MPH Program within any of the concentration areas, except for Biostatistics.  The MPH can also serve as the students PhD minor, although the MPH requirements must be completed prior to completion of the PhD.  Visit the following website to learn more about the MPH program in general: </w:t>
      </w:r>
      <w:hyperlink r:id="rId16" w:history="1">
        <w:r w:rsidRPr="007B7503">
          <w:rPr>
            <w:rStyle w:val="Hyperlink"/>
            <w:rFonts w:ascii="Times New Roman" w:hAnsi="Times New Roman"/>
            <w:sz w:val="24"/>
            <w:szCs w:val="24"/>
          </w:rPr>
          <w:t>http://publichealth.arizona.edu/AcademicPrograms/MasterPublicHealth.aspx</w:t>
        </w:r>
      </w:hyperlink>
      <w:r w:rsidRPr="007B7503">
        <w:rPr>
          <w:rFonts w:ascii="Times New Roman" w:hAnsi="Times New Roman"/>
          <w:sz w:val="24"/>
          <w:szCs w:val="24"/>
        </w:rPr>
        <w:t>.</w:t>
      </w:r>
    </w:p>
    <w:p w:rsidR="00021858" w:rsidRPr="007B7503" w:rsidRDefault="00021858" w:rsidP="00904AD3">
      <w:pPr>
        <w:pStyle w:val="ListParagraph"/>
        <w:numPr>
          <w:ilvl w:val="0"/>
          <w:numId w:val="9"/>
        </w:numPr>
        <w:spacing w:after="0" w:line="240" w:lineRule="auto"/>
        <w:rPr>
          <w:rFonts w:ascii="Times New Roman" w:hAnsi="Times New Roman"/>
          <w:sz w:val="24"/>
          <w:szCs w:val="24"/>
        </w:rPr>
      </w:pPr>
      <w:r w:rsidRPr="007B7503">
        <w:rPr>
          <w:rFonts w:ascii="Times New Roman" w:hAnsi="Times New Roman"/>
          <w:sz w:val="24"/>
          <w:szCs w:val="24"/>
        </w:rPr>
        <w:t>Note:  PhD minor in Public Health:  Separate faculty from PhD minors in Epi &amp; Biostatistics</w:t>
      </w:r>
    </w:p>
    <w:p w:rsidR="00021858" w:rsidRPr="007B7503" w:rsidRDefault="00021858" w:rsidP="00904AD3">
      <w:pPr>
        <w:pStyle w:val="ListParagraph"/>
        <w:numPr>
          <w:ilvl w:val="0"/>
          <w:numId w:val="9"/>
        </w:numPr>
        <w:spacing w:after="0" w:line="240" w:lineRule="auto"/>
        <w:rPr>
          <w:rFonts w:ascii="Times New Roman" w:hAnsi="Times New Roman"/>
          <w:sz w:val="24"/>
          <w:szCs w:val="24"/>
        </w:rPr>
      </w:pPr>
      <w:r w:rsidRPr="007B7503">
        <w:rPr>
          <w:rFonts w:ascii="Times New Roman" w:hAnsi="Times New Roman"/>
          <w:sz w:val="24"/>
          <w:szCs w:val="24"/>
        </w:rPr>
        <w:t>Committee recommended using the verbiage:  “Biostatistics Section Chair” for consistency across the catalog and handbook.</w:t>
      </w:r>
    </w:p>
    <w:p w:rsidR="00FB2FE4" w:rsidRPr="007B7503" w:rsidRDefault="006754C6" w:rsidP="00904AD3">
      <w:pPr>
        <w:pStyle w:val="ListParagraph"/>
        <w:numPr>
          <w:ilvl w:val="0"/>
          <w:numId w:val="9"/>
        </w:numPr>
        <w:spacing w:after="0" w:line="240" w:lineRule="auto"/>
        <w:rPr>
          <w:rFonts w:ascii="Times New Roman" w:hAnsi="Times New Roman"/>
          <w:sz w:val="24"/>
          <w:szCs w:val="24"/>
        </w:rPr>
      </w:pPr>
      <w:r w:rsidRPr="007B7503">
        <w:rPr>
          <w:rFonts w:ascii="Times New Roman" w:hAnsi="Times New Roman"/>
          <w:sz w:val="24"/>
          <w:szCs w:val="24"/>
        </w:rPr>
        <w:t>Biostatistics Handbook will be put up on the MEZCOPH website (Chris Tisch will work with Robin Harris and Denise Roe)</w:t>
      </w:r>
      <w:r w:rsidR="00060058" w:rsidRPr="007B7503">
        <w:rPr>
          <w:rFonts w:ascii="Times New Roman" w:hAnsi="Times New Roman"/>
          <w:sz w:val="24"/>
          <w:szCs w:val="24"/>
        </w:rPr>
        <w:t xml:space="preserve"> </w:t>
      </w:r>
    </w:p>
    <w:p w:rsidR="00904AD3" w:rsidRDefault="00904AD3" w:rsidP="00904AD3">
      <w:pPr>
        <w:ind w:left="2160"/>
        <w:rPr>
          <w:rFonts w:ascii="Times New Roman" w:hAnsi="Times New Roman"/>
        </w:rPr>
      </w:pPr>
    </w:p>
    <w:p w:rsidR="00FB2FE4" w:rsidRPr="007B7503" w:rsidRDefault="00FB2FE4" w:rsidP="00904AD3">
      <w:pPr>
        <w:ind w:left="2160"/>
        <w:rPr>
          <w:rFonts w:ascii="Times New Roman" w:hAnsi="Times New Roman"/>
          <w:color w:val="FF0000"/>
        </w:rPr>
      </w:pPr>
      <w:r w:rsidRPr="007B7503">
        <w:rPr>
          <w:rFonts w:ascii="Times New Roman" w:hAnsi="Times New Roman"/>
        </w:rPr>
        <w:t xml:space="preserve">After committee review and discussion, </w:t>
      </w:r>
      <w:r w:rsidRPr="007B7503">
        <w:rPr>
          <w:rFonts w:ascii="Times New Roman" w:hAnsi="Times New Roman"/>
          <w:color w:val="FF0000"/>
        </w:rPr>
        <w:t>a motion was made and seconded to approve the Biostatistics Section’s 2010-2011 handbook changes.  The motion was approved by a vote of 5-1 absentsion.*</w:t>
      </w:r>
    </w:p>
    <w:p w:rsidR="00FB2FE4" w:rsidRDefault="00FB2FE4" w:rsidP="00904AD3">
      <w:pPr>
        <w:ind w:left="2160"/>
        <w:rPr>
          <w:rFonts w:ascii="Times New Roman" w:hAnsi="Times New Roman"/>
        </w:rPr>
      </w:pPr>
    </w:p>
    <w:p w:rsidR="006E2FFC" w:rsidRDefault="006E2FFC" w:rsidP="006E2FFC">
      <w:pPr>
        <w:ind w:left="2160"/>
        <w:rPr>
          <w:rFonts w:ascii="Times New Roman" w:hAnsi="Times New Roman"/>
        </w:rPr>
      </w:pPr>
    </w:p>
    <w:p w:rsidR="006E2FFC" w:rsidRDefault="006E2FFC" w:rsidP="006E2FFC">
      <w:pPr>
        <w:ind w:left="2160"/>
        <w:rPr>
          <w:rFonts w:ascii="Times New Roman" w:hAnsi="Times New Roman"/>
        </w:rPr>
      </w:pPr>
    </w:p>
    <w:p w:rsidR="006E2FFC" w:rsidRDefault="006E2FFC" w:rsidP="006E2FFC">
      <w:pPr>
        <w:ind w:left="2160"/>
        <w:rPr>
          <w:rFonts w:ascii="Times New Roman" w:hAnsi="Times New Roman"/>
        </w:rPr>
      </w:pPr>
    </w:p>
    <w:p w:rsidR="00E417B0" w:rsidRPr="007B7503" w:rsidRDefault="00E417B0" w:rsidP="00904AD3">
      <w:pPr>
        <w:ind w:left="2160"/>
        <w:rPr>
          <w:rFonts w:ascii="Times New Roman" w:hAnsi="Times New Roman"/>
        </w:rPr>
      </w:pPr>
    </w:p>
    <w:p w:rsidR="00FC4B87" w:rsidRPr="007B7503" w:rsidRDefault="00FC4B87" w:rsidP="00FC4B87">
      <w:pPr>
        <w:pStyle w:val="PlainText"/>
        <w:numPr>
          <w:ilvl w:val="1"/>
          <w:numId w:val="1"/>
        </w:numPr>
        <w:rPr>
          <w:rFonts w:ascii="Times New Roman" w:hAnsi="Times New Roman" w:cs="Times New Roman"/>
          <w:sz w:val="24"/>
          <w:szCs w:val="24"/>
        </w:rPr>
      </w:pPr>
      <w:r w:rsidRPr="007B7503">
        <w:rPr>
          <w:rFonts w:ascii="Times New Roman" w:hAnsi="Times New Roman" w:cs="Times New Roman"/>
          <w:sz w:val="24"/>
          <w:szCs w:val="24"/>
          <w:u w:val="single"/>
        </w:rPr>
        <w:t>SOPHAS Requirements and Internal Student  Program Applications</w:t>
      </w:r>
      <w:r w:rsidRPr="007B7503">
        <w:rPr>
          <w:rFonts w:ascii="Times New Roman" w:hAnsi="Times New Roman" w:cs="Times New Roman"/>
          <w:sz w:val="24"/>
          <w:szCs w:val="24"/>
        </w:rPr>
        <w:t xml:space="preserve"> (</w:t>
      </w:r>
      <w:r w:rsidRPr="007B7503">
        <w:rPr>
          <w:rFonts w:ascii="Times New Roman" w:hAnsi="Times New Roman" w:cs="Times New Roman"/>
          <w:i/>
          <w:sz w:val="24"/>
          <w:szCs w:val="24"/>
        </w:rPr>
        <w:t>Mary Kay O’Rourke</w:t>
      </w:r>
      <w:r w:rsidRPr="007B7503">
        <w:rPr>
          <w:rFonts w:ascii="Times New Roman" w:hAnsi="Times New Roman" w:cs="Times New Roman"/>
          <w:sz w:val="24"/>
          <w:szCs w:val="24"/>
        </w:rPr>
        <w:t>)</w:t>
      </w:r>
    </w:p>
    <w:p w:rsidR="006704E3" w:rsidRPr="007B7503" w:rsidRDefault="006704E3" w:rsidP="006704E3">
      <w:pPr>
        <w:pStyle w:val="ListParagraph"/>
        <w:ind w:left="1440"/>
        <w:rPr>
          <w:rFonts w:ascii="Times New Roman" w:hAnsi="Times New Roman"/>
          <w:sz w:val="24"/>
          <w:szCs w:val="24"/>
        </w:rPr>
      </w:pPr>
    </w:p>
    <w:p w:rsidR="006704E3" w:rsidRPr="007B7503" w:rsidRDefault="00FC4B87" w:rsidP="006704E3">
      <w:pPr>
        <w:pStyle w:val="ListParagraph"/>
        <w:ind w:left="1440"/>
        <w:rPr>
          <w:rFonts w:ascii="Times New Roman" w:hAnsi="Times New Roman"/>
          <w:sz w:val="24"/>
          <w:szCs w:val="24"/>
        </w:rPr>
      </w:pPr>
      <w:r w:rsidRPr="007B7503">
        <w:rPr>
          <w:rFonts w:ascii="Times New Roman" w:hAnsi="Times New Roman"/>
          <w:sz w:val="24"/>
          <w:szCs w:val="24"/>
        </w:rPr>
        <w:t xml:space="preserve">Mary Kay presented the </w:t>
      </w:r>
      <w:r w:rsidR="006704E3" w:rsidRPr="007B7503">
        <w:rPr>
          <w:rFonts w:ascii="Times New Roman" w:hAnsi="Times New Roman"/>
          <w:sz w:val="24"/>
          <w:szCs w:val="24"/>
        </w:rPr>
        <w:t>following for committee review and discussion:</w:t>
      </w:r>
    </w:p>
    <w:p w:rsidR="00FC4B87" w:rsidRPr="007B7503" w:rsidRDefault="006704E3" w:rsidP="00FC4B87">
      <w:pPr>
        <w:pStyle w:val="ListParagraph"/>
        <w:ind w:left="1440"/>
        <w:rPr>
          <w:rFonts w:ascii="Times New Roman" w:hAnsi="Times New Roman"/>
          <w:sz w:val="24"/>
          <w:szCs w:val="24"/>
        </w:rPr>
      </w:pPr>
      <w:r w:rsidRPr="007B7503">
        <w:rPr>
          <w:rFonts w:ascii="Times New Roman" w:hAnsi="Times New Roman"/>
          <w:b/>
          <w:sz w:val="24"/>
          <w:szCs w:val="24"/>
        </w:rPr>
        <w:t>P</w:t>
      </w:r>
      <w:r w:rsidR="00FC4B87" w:rsidRPr="007B7503">
        <w:rPr>
          <w:rFonts w:ascii="Times New Roman" w:hAnsi="Times New Roman"/>
          <w:b/>
          <w:sz w:val="24"/>
          <w:szCs w:val="24"/>
        </w:rPr>
        <w:t xml:space="preserve">roposed Preliminary Suggestion for </w:t>
      </w:r>
      <w:r w:rsidRPr="007B7503">
        <w:rPr>
          <w:rFonts w:ascii="Times New Roman" w:hAnsi="Times New Roman"/>
          <w:b/>
          <w:sz w:val="24"/>
          <w:szCs w:val="24"/>
        </w:rPr>
        <w:t>E</w:t>
      </w:r>
      <w:r w:rsidR="00FC4B87" w:rsidRPr="007B7503">
        <w:rPr>
          <w:rFonts w:ascii="Times New Roman" w:hAnsi="Times New Roman"/>
          <w:b/>
          <w:sz w:val="24"/>
          <w:szCs w:val="24"/>
        </w:rPr>
        <w:t xml:space="preserve">valuation:  </w:t>
      </w:r>
      <w:r w:rsidR="00FC4B87" w:rsidRPr="007B7503">
        <w:rPr>
          <w:rFonts w:ascii="Times New Roman" w:hAnsi="Times New Roman"/>
          <w:sz w:val="24"/>
          <w:szCs w:val="24"/>
        </w:rPr>
        <w:t>SOPHAS requirements and internal student program applications.</w:t>
      </w:r>
    </w:p>
    <w:p w:rsidR="006704E3" w:rsidRPr="007B7503" w:rsidRDefault="00FC4B87" w:rsidP="006704E3">
      <w:pPr>
        <w:pStyle w:val="ListParagraph"/>
        <w:ind w:left="1440"/>
        <w:rPr>
          <w:rFonts w:ascii="Times New Roman" w:hAnsi="Times New Roman"/>
          <w:sz w:val="24"/>
          <w:szCs w:val="24"/>
        </w:rPr>
      </w:pPr>
      <w:r w:rsidRPr="007B7503">
        <w:rPr>
          <w:rFonts w:ascii="Times New Roman" w:hAnsi="Times New Roman"/>
          <w:sz w:val="24"/>
          <w:szCs w:val="24"/>
        </w:rPr>
        <w:t>If students have a current file in MEZCOPH, and if that file contains verified SOPHAS transcripts and standardized test scores (GRE/MCAT/TOFEL etc.) as appropriate, then students may submit an abridged SOPHAS application for entry into a new MEZCOPH program (not concentration). The abridged application will contain:</w:t>
      </w:r>
      <w:r w:rsidRPr="007B7503">
        <w:rPr>
          <w:rFonts w:ascii="Times New Roman" w:hAnsi="Times New Roman"/>
          <w:sz w:val="24"/>
          <w:szCs w:val="24"/>
        </w:rPr>
        <w:br/>
        <w:t>1.  New letters of recommendation,</w:t>
      </w:r>
      <w:r w:rsidRPr="007B7503">
        <w:rPr>
          <w:rFonts w:ascii="Times New Roman" w:hAnsi="Times New Roman"/>
          <w:sz w:val="24"/>
          <w:szCs w:val="24"/>
        </w:rPr>
        <w:br/>
        <w:t xml:space="preserve">2.  New statement of interest, </w:t>
      </w:r>
      <w:r w:rsidRPr="007B7503">
        <w:rPr>
          <w:rFonts w:ascii="Times New Roman" w:hAnsi="Times New Roman"/>
          <w:sz w:val="24"/>
          <w:szCs w:val="24"/>
        </w:rPr>
        <w:br/>
        <w:t>3.  Additional transcripts and test scores since the previous SOPHAS submission, and</w:t>
      </w:r>
      <w:r w:rsidRPr="007B7503">
        <w:rPr>
          <w:rFonts w:ascii="Times New Roman" w:hAnsi="Times New Roman"/>
          <w:sz w:val="24"/>
          <w:szCs w:val="24"/>
        </w:rPr>
        <w:br/>
        <w:t>4.  Demographic and other information neede</w:t>
      </w:r>
      <w:r w:rsidR="006704E3" w:rsidRPr="007B7503">
        <w:rPr>
          <w:rFonts w:ascii="Times New Roman" w:hAnsi="Times New Roman"/>
          <w:sz w:val="24"/>
          <w:szCs w:val="24"/>
        </w:rPr>
        <w:t>d by SOPHAS to create reports.</w:t>
      </w:r>
    </w:p>
    <w:p w:rsidR="000559E1" w:rsidRPr="007B7503" w:rsidRDefault="00FC4B87" w:rsidP="006704E3">
      <w:pPr>
        <w:pStyle w:val="ListParagraph"/>
        <w:ind w:left="1440"/>
        <w:rPr>
          <w:rFonts w:ascii="Times New Roman" w:hAnsi="Times New Roman"/>
          <w:sz w:val="24"/>
          <w:szCs w:val="24"/>
        </w:rPr>
      </w:pPr>
      <w:r w:rsidRPr="007B7503">
        <w:rPr>
          <w:rFonts w:ascii="Times New Roman" w:hAnsi="Times New Roman"/>
          <w:sz w:val="24"/>
          <w:szCs w:val="24"/>
        </w:rPr>
        <w:t>This material will be added to an existing file for faculty review.</w:t>
      </w:r>
    </w:p>
    <w:p w:rsidR="006704E3" w:rsidRPr="007B7503" w:rsidRDefault="006704E3" w:rsidP="006704E3">
      <w:pPr>
        <w:ind w:left="1440"/>
        <w:rPr>
          <w:rFonts w:ascii="Times New Roman" w:hAnsi="Times New Roman"/>
        </w:rPr>
      </w:pPr>
      <w:r w:rsidRPr="008B0A97">
        <w:rPr>
          <w:rFonts w:ascii="Times New Roman" w:hAnsi="Times New Roman"/>
          <w:i/>
        </w:rPr>
        <w:t>Comments from review and discussion</w:t>
      </w:r>
      <w:r w:rsidRPr="007B7503">
        <w:rPr>
          <w:rFonts w:ascii="Times New Roman" w:hAnsi="Times New Roman"/>
        </w:rPr>
        <w:t>:</w:t>
      </w:r>
    </w:p>
    <w:p w:rsidR="006704E3" w:rsidRPr="007B7503" w:rsidRDefault="00DD2C4D" w:rsidP="006704E3">
      <w:pPr>
        <w:pStyle w:val="ListParagraph"/>
        <w:numPr>
          <w:ilvl w:val="0"/>
          <w:numId w:val="10"/>
        </w:numPr>
        <w:rPr>
          <w:rFonts w:ascii="Times New Roman" w:hAnsi="Times New Roman"/>
          <w:sz w:val="24"/>
          <w:szCs w:val="24"/>
        </w:rPr>
      </w:pPr>
      <w:r w:rsidRPr="007B7503">
        <w:rPr>
          <w:rFonts w:ascii="Times New Roman" w:hAnsi="Times New Roman"/>
          <w:sz w:val="24"/>
          <w:szCs w:val="24"/>
        </w:rPr>
        <w:t>Since student t</w:t>
      </w:r>
      <w:r w:rsidR="006704E3" w:rsidRPr="007B7503">
        <w:rPr>
          <w:rFonts w:ascii="Times New Roman" w:hAnsi="Times New Roman"/>
          <w:sz w:val="24"/>
          <w:szCs w:val="24"/>
        </w:rPr>
        <w:t>ranscripts and grades have alre</w:t>
      </w:r>
      <w:r w:rsidRPr="007B7503">
        <w:rPr>
          <w:rFonts w:ascii="Times New Roman" w:hAnsi="Times New Roman"/>
          <w:sz w:val="24"/>
          <w:szCs w:val="24"/>
        </w:rPr>
        <w:t>ady been entered into SOPHAS, i</w:t>
      </w:r>
      <w:r w:rsidR="006704E3" w:rsidRPr="007B7503">
        <w:rPr>
          <w:rFonts w:ascii="Times New Roman" w:hAnsi="Times New Roman"/>
          <w:sz w:val="24"/>
          <w:szCs w:val="24"/>
        </w:rPr>
        <w:t>s it possible to put a “tickler”</w:t>
      </w:r>
      <w:r w:rsidR="00935BA3" w:rsidRPr="007B7503">
        <w:rPr>
          <w:rFonts w:ascii="Times New Roman" w:hAnsi="Times New Roman"/>
          <w:sz w:val="24"/>
          <w:szCs w:val="24"/>
        </w:rPr>
        <w:t xml:space="preserve"> on SOP</w:t>
      </w:r>
      <w:r w:rsidR="006704E3" w:rsidRPr="007B7503">
        <w:rPr>
          <w:rFonts w:ascii="Times New Roman" w:hAnsi="Times New Roman"/>
          <w:sz w:val="24"/>
          <w:szCs w:val="24"/>
        </w:rPr>
        <w:t>HAS</w:t>
      </w:r>
      <w:r w:rsidRPr="007B7503">
        <w:rPr>
          <w:rFonts w:ascii="Times New Roman" w:hAnsi="Times New Roman"/>
          <w:sz w:val="24"/>
          <w:szCs w:val="24"/>
        </w:rPr>
        <w:t xml:space="preserve">, </w:t>
      </w:r>
      <w:r w:rsidR="006704E3" w:rsidRPr="007B7503">
        <w:rPr>
          <w:rFonts w:ascii="Times New Roman" w:hAnsi="Times New Roman"/>
          <w:sz w:val="24"/>
          <w:szCs w:val="24"/>
        </w:rPr>
        <w:t>which shows</w:t>
      </w:r>
      <w:r w:rsidR="00935BA3" w:rsidRPr="007B7503">
        <w:rPr>
          <w:rFonts w:ascii="Times New Roman" w:hAnsi="Times New Roman"/>
          <w:sz w:val="24"/>
          <w:szCs w:val="24"/>
        </w:rPr>
        <w:t xml:space="preserve"> that a student is already in another </w:t>
      </w:r>
      <w:r w:rsidR="006704E3" w:rsidRPr="007B7503">
        <w:rPr>
          <w:rFonts w:ascii="Times New Roman" w:hAnsi="Times New Roman"/>
          <w:sz w:val="24"/>
          <w:szCs w:val="24"/>
        </w:rPr>
        <w:t xml:space="preserve">UA program?  Chris Tisch stated that this is not </w:t>
      </w:r>
      <w:r w:rsidRPr="007B7503">
        <w:rPr>
          <w:rFonts w:ascii="Times New Roman" w:hAnsi="Times New Roman"/>
          <w:sz w:val="24"/>
          <w:szCs w:val="24"/>
        </w:rPr>
        <w:t>currently possible;</w:t>
      </w:r>
      <w:r w:rsidR="006704E3" w:rsidRPr="007B7503">
        <w:rPr>
          <w:rFonts w:ascii="Times New Roman" w:hAnsi="Times New Roman"/>
          <w:sz w:val="24"/>
          <w:szCs w:val="24"/>
        </w:rPr>
        <w:t xml:space="preserve"> however other Public Health programs are asking that this data be stored in SOPHAS.</w:t>
      </w:r>
      <w:r w:rsidR="00935BA3" w:rsidRPr="007B7503">
        <w:rPr>
          <w:rFonts w:ascii="Times New Roman" w:hAnsi="Times New Roman"/>
          <w:sz w:val="24"/>
          <w:szCs w:val="24"/>
        </w:rPr>
        <w:t xml:space="preserve"> (</w:t>
      </w:r>
      <w:r w:rsidR="00FE2E3D" w:rsidRPr="007B7503">
        <w:rPr>
          <w:rFonts w:ascii="Times New Roman" w:hAnsi="Times New Roman"/>
          <w:sz w:val="24"/>
          <w:szCs w:val="24"/>
        </w:rPr>
        <w:t xml:space="preserve">Currently data </w:t>
      </w:r>
      <w:r w:rsidR="00935BA3" w:rsidRPr="007B7503">
        <w:rPr>
          <w:rFonts w:ascii="Times New Roman" w:hAnsi="Times New Roman"/>
          <w:sz w:val="24"/>
          <w:szCs w:val="24"/>
        </w:rPr>
        <w:t>can</w:t>
      </w:r>
      <w:r w:rsidR="00FE2E3D" w:rsidRPr="007B7503">
        <w:rPr>
          <w:rFonts w:ascii="Times New Roman" w:hAnsi="Times New Roman"/>
          <w:sz w:val="24"/>
          <w:szCs w:val="24"/>
        </w:rPr>
        <w:t xml:space="preserve"> be stored for one year; Can this </w:t>
      </w:r>
      <w:r w:rsidR="00935BA3" w:rsidRPr="007B7503">
        <w:rPr>
          <w:rFonts w:ascii="Times New Roman" w:hAnsi="Times New Roman"/>
          <w:sz w:val="24"/>
          <w:szCs w:val="24"/>
        </w:rPr>
        <w:t>be longer</w:t>
      </w:r>
      <w:r w:rsidR="00FE2E3D" w:rsidRPr="007B7503">
        <w:rPr>
          <w:rFonts w:ascii="Times New Roman" w:hAnsi="Times New Roman"/>
          <w:sz w:val="24"/>
          <w:szCs w:val="24"/>
        </w:rPr>
        <w:t>)?</w:t>
      </w:r>
    </w:p>
    <w:p w:rsidR="004578F8" w:rsidRPr="007B7503" w:rsidRDefault="004578F8" w:rsidP="006704E3">
      <w:pPr>
        <w:pStyle w:val="ListParagraph"/>
        <w:numPr>
          <w:ilvl w:val="0"/>
          <w:numId w:val="10"/>
        </w:numPr>
        <w:rPr>
          <w:rFonts w:ascii="Times New Roman" w:hAnsi="Times New Roman"/>
          <w:sz w:val="24"/>
          <w:szCs w:val="24"/>
        </w:rPr>
      </w:pPr>
      <w:r w:rsidRPr="007B7503">
        <w:rPr>
          <w:rFonts w:ascii="Times New Roman" w:hAnsi="Times New Roman"/>
          <w:sz w:val="24"/>
          <w:szCs w:val="24"/>
        </w:rPr>
        <w:t>Moot Point:  Students may be applying to a number of Public Health schools</w:t>
      </w:r>
    </w:p>
    <w:p w:rsidR="00DD2C4D" w:rsidRPr="007B7503" w:rsidRDefault="00DD2C4D" w:rsidP="006704E3">
      <w:pPr>
        <w:pStyle w:val="ListParagraph"/>
        <w:numPr>
          <w:ilvl w:val="0"/>
          <w:numId w:val="10"/>
        </w:numPr>
        <w:rPr>
          <w:rFonts w:ascii="Times New Roman" w:hAnsi="Times New Roman"/>
          <w:sz w:val="24"/>
          <w:szCs w:val="24"/>
        </w:rPr>
      </w:pPr>
      <w:r w:rsidRPr="007B7503">
        <w:rPr>
          <w:rFonts w:ascii="Times New Roman" w:hAnsi="Times New Roman"/>
          <w:sz w:val="24"/>
          <w:szCs w:val="24"/>
        </w:rPr>
        <w:t>If a student is already in our program; they can submit a sec</w:t>
      </w:r>
      <w:r w:rsidR="00FE2E3D" w:rsidRPr="007B7503">
        <w:rPr>
          <w:rFonts w:ascii="Times New Roman" w:hAnsi="Times New Roman"/>
          <w:sz w:val="24"/>
          <w:szCs w:val="24"/>
        </w:rPr>
        <w:t xml:space="preserve">ondary application.  Chris could </w:t>
      </w:r>
      <w:r w:rsidRPr="007B7503">
        <w:rPr>
          <w:rFonts w:ascii="Times New Roman" w:hAnsi="Times New Roman"/>
          <w:sz w:val="24"/>
          <w:szCs w:val="24"/>
        </w:rPr>
        <w:t>then forward these applications to sections (non-advertised feature of UA/SOPHAS for internal student program applications).</w:t>
      </w:r>
    </w:p>
    <w:p w:rsidR="00DD2C4D" w:rsidRPr="007B7503" w:rsidRDefault="00DD2C4D" w:rsidP="006704E3">
      <w:pPr>
        <w:pStyle w:val="ListParagraph"/>
        <w:numPr>
          <w:ilvl w:val="0"/>
          <w:numId w:val="10"/>
        </w:numPr>
        <w:rPr>
          <w:rFonts w:ascii="Times New Roman" w:hAnsi="Times New Roman"/>
          <w:sz w:val="24"/>
          <w:szCs w:val="24"/>
        </w:rPr>
      </w:pPr>
      <w:r w:rsidRPr="007B7503">
        <w:rPr>
          <w:rFonts w:ascii="Times New Roman" w:hAnsi="Times New Roman"/>
          <w:sz w:val="24"/>
          <w:szCs w:val="24"/>
        </w:rPr>
        <w:t>Suggestion:  Do not violate the “spirit” of our contract with SOPHAS.  Inform students that they can submit transcript internally.</w:t>
      </w:r>
    </w:p>
    <w:p w:rsidR="008E0850" w:rsidRPr="007B7503" w:rsidRDefault="00660068" w:rsidP="008E0850">
      <w:pPr>
        <w:pStyle w:val="ListParagraph"/>
        <w:numPr>
          <w:ilvl w:val="0"/>
          <w:numId w:val="10"/>
        </w:numPr>
        <w:rPr>
          <w:rFonts w:ascii="Times New Roman" w:hAnsi="Times New Roman"/>
          <w:sz w:val="24"/>
          <w:szCs w:val="24"/>
        </w:rPr>
      </w:pPr>
      <w:r w:rsidRPr="007B7503">
        <w:rPr>
          <w:rFonts w:ascii="Times New Roman" w:hAnsi="Times New Roman"/>
          <w:sz w:val="24"/>
          <w:szCs w:val="24"/>
        </w:rPr>
        <w:t>Chris Tisch will determine if student data can be stored in SOPHAS longer than one year.</w:t>
      </w:r>
      <w:r w:rsidRPr="007B7503">
        <w:rPr>
          <w:rFonts w:ascii="Times New Roman" w:hAnsi="Times New Roman"/>
          <w:color w:val="FF0000"/>
          <w:sz w:val="24"/>
          <w:szCs w:val="24"/>
        </w:rPr>
        <w:t>*</w:t>
      </w:r>
    </w:p>
    <w:p w:rsidR="00F74CD1" w:rsidRPr="007B7503" w:rsidRDefault="00660068" w:rsidP="008E0850">
      <w:pPr>
        <w:pStyle w:val="ListParagraph"/>
        <w:ind w:left="2160"/>
        <w:rPr>
          <w:rFonts w:ascii="Times New Roman" w:hAnsi="Times New Roman"/>
          <w:sz w:val="24"/>
          <w:szCs w:val="24"/>
        </w:rPr>
      </w:pPr>
      <w:r w:rsidRPr="007B7503">
        <w:rPr>
          <w:rFonts w:ascii="Times New Roman" w:hAnsi="Times New Roman"/>
          <w:sz w:val="24"/>
          <w:szCs w:val="24"/>
        </w:rPr>
        <w:t>The issue was t</w:t>
      </w:r>
      <w:r w:rsidR="00F74CD1" w:rsidRPr="007B7503">
        <w:rPr>
          <w:rFonts w:ascii="Times New Roman" w:hAnsi="Times New Roman"/>
          <w:sz w:val="24"/>
          <w:szCs w:val="24"/>
        </w:rPr>
        <w:t xml:space="preserve">abled </w:t>
      </w:r>
      <w:r w:rsidR="00444B8B" w:rsidRPr="007B7503">
        <w:rPr>
          <w:rFonts w:ascii="Times New Roman" w:hAnsi="Times New Roman"/>
          <w:sz w:val="24"/>
          <w:szCs w:val="24"/>
        </w:rPr>
        <w:t>for future discussion</w:t>
      </w:r>
      <w:r w:rsidR="00444B8B" w:rsidRPr="007B7503">
        <w:rPr>
          <w:rFonts w:ascii="Times New Roman" w:hAnsi="Times New Roman"/>
          <w:color w:val="FF0000"/>
          <w:sz w:val="24"/>
          <w:szCs w:val="24"/>
        </w:rPr>
        <w:t>.*</w:t>
      </w:r>
    </w:p>
    <w:p w:rsidR="0078300A" w:rsidRPr="007B7503" w:rsidRDefault="0078300A" w:rsidP="00F74CD1">
      <w:pPr>
        <w:ind w:left="1800"/>
        <w:rPr>
          <w:rFonts w:ascii="Times New Roman" w:hAnsi="Times New Roman"/>
          <w:color w:val="FF0000"/>
        </w:rPr>
      </w:pPr>
    </w:p>
    <w:p w:rsidR="0078300A" w:rsidRPr="007B7503" w:rsidRDefault="0078300A" w:rsidP="0078300A">
      <w:pPr>
        <w:pStyle w:val="PlainText"/>
        <w:numPr>
          <w:ilvl w:val="1"/>
          <w:numId w:val="1"/>
        </w:numPr>
        <w:rPr>
          <w:rFonts w:ascii="Times New Roman" w:hAnsi="Times New Roman" w:cs="Times New Roman"/>
          <w:sz w:val="24"/>
          <w:szCs w:val="24"/>
        </w:rPr>
      </w:pPr>
      <w:r w:rsidRPr="007B7503">
        <w:rPr>
          <w:rFonts w:ascii="Times New Roman" w:hAnsi="Times New Roman" w:cs="Times New Roman"/>
          <w:sz w:val="24"/>
          <w:szCs w:val="24"/>
          <w:u w:val="single"/>
        </w:rPr>
        <w:t>Certificate Program Policies, program Evaluation and Objectives</w:t>
      </w:r>
      <w:r w:rsidRPr="007B7503">
        <w:rPr>
          <w:rFonts w:ascii="Times New Roman" w:hAnsi="Times New Roman" w:cs="Times New Roman"/>
          <w:sz w:val="24"/>
          <w:szCs w:val="24"/>
        </w:rPr>
        <w:t xml:space="preserve">  (</w:t>
      </w:r>
      <w:r w:rsidRPr="007B7503">
        <w:rPr>
          <w:rFonts w:ascii="Times New Roman" w:hAnsi="Times New Roman" w:cs="Times New Roman"/>
          <w:i/>
          <w:sz w:val="24"/>
          <w:szCs w:val="24"/>
        </w:rPr>
        <w:t>Doug Taren</w:t>
      </w:r>
      <w:r w:rsidRPr="007B7503">
        <w:rPr>
          <w:rFonts w:ascii="Times New Roman" w:hAnsi="Times New Roman" w:cs="Times New Roman"/>
          <w:sz w:val="24"/>
          <w:szCs w:val="24"/>
        </w:rPr>
        <w:t>)</w:t>
      </w:r>
    </w:p>
    <w:p w:rsidR="0078300A" w:rsidRPr="007B7503" w:rsidRDefault="00AF3E2C" w:rsidP="0078300A">
      <w:pPr>
        <w:pStyle w:val="ListParagraph"/>
        <w:ind w:left="1440"/>
        <w:rPr>
          <w:rFonts w:ascii="Times New Roman" w:hAnsi="Times New Roman"/>
          <w:sz w:val="24"/>
          <w:szCs w:val="24"/>
        </w:rPr>
      </w:pPr>
      <w:r w:rsidRPr="007B7503">
        <w:rPr>
          <w:rFonts w:ascii="Times New Roman" w:hAnsi="Times New Roman"/>
          <w:sz w:val="24"/>
          <w:szCs w:val="24"/>
        </w:rPr>
        <w:t>Doug Taren initiated discussion regarding evaluation of MEZCOPH certificate programs</w:t>
      </w:r>
      <w:r w:rsidR="009F30A2" w:rsidRPr="007B7503">
        <w:rPr>
          <w:rFonts w:ascii="Times New Roman" w:hAnsi="Times New Roman"/>
          <w:sz w:val="24"/>
          <w:szCs w:val="24"/>
        </w:rPr>
        <w:t>:</w:t>
      </w:r>
    </w:p>
    <w:p w:rsidR="00AF3E2C" w:rsidRPr="007B7503" w:rsidRDefault="00AF3E2C" w:rsidP="00AF3E2C">
      <w:pPr>
        <w:ind w:left="1080" w:firstLine="360"/>
        <w:rPr>
          <w:rFonts w:ascii="Times New Roman" w:hAnsi="Times New Roman"/>
        </w:rPr>
      </w:pPr>
      <w:r w:rsidRPr="007B7503">
        <w:rPr>
          <w:rFonts w:ascii="Times New Roman" w:hAnsi="Times New Roman"/>
        </w:rPr>
        <w:t>Proposed Motion A</w:t>
      </w:r>
      <w:r w:rsidRPr="007B7503">
        <w:rPr>
          <w:rFonts w:ascii="Times New Roman" w:hAnsi="Times New Roman"/>
          <w:b/>
        </w:rPr>
        <w:t xml:space="preserve">:  </w:t>
      </w:r>
      <w:r w:rsidRPr="007B7503">
        <w:rPr>
          <w:rFonts w:ascii="Times New Roman" w:hAnsi="Times New Roman"/>
          <w:u w:val="single"/>
        </w:rPr>
        <w:t>Evaluation of Certificate</w:t>
      </w:r>
      <w:r w:rsidRPr="007B7503">
        <w:rPr>
          <w:rFonts w:ascii="Times New Roman" w:hAnsi="Times New Roman"/>
          <w:b/>
          <w:u w:val="single"/>
        </w:rPr>
        <w:t xml:space="preserve"> </w:t>
      </w:r>
      <w:r w:rsidRPr="007B7503">
        <w:rPr>
          <w:rFonts w:ascii="Times New Roman" w:hAnsi="Times New Roman"/>
          <w:u w:val="single"/>
        </w:rPr>
        <w:t>Programs</w:t>
      </w:r>
      <w:r w:rsidRPr="007B7503">
        <w:rPr>
          <w:rFonts w:ascii="Times New Roman" w:hAnsi="Times New Roman"/>
        </w:rPr>
        <w:t>:</w:t>
      </w:r>
    </w:p>
    <w:p w:rsidR="00AF3E2C" w:rsidRPr="007B7503" w:rsidRDefault="00AF3E2C" w:rsidP="00AF3E2C">
      <w:pPr>
        <w:ind w:left="1080" w:firstLine="360"/>
        <w:rPr>
          <w:rFonts w:ascii="Times New Roman" w:hAnsi="Times New Roman"/>
        </w:rPr>
      </w:pPr>
      <w:r w:rsidRPr="007B7503">
        <w:rPr>
          <w:rFonts w:ascii="Times New Roman" w:hAnsi="Times New Roman"/>
        </w:rPr>
        <w:t>Director of certificate programs need to provide a written report each September that includes:</w:t>
      </w:r>
    </w:p>
    <w:p w:rsidR="00AF3E2C" w:rsidRPr="007B7503" w:rsidRDefault="00AF3E2C" w:rsidP="00AF3E2C">
      <w:pPr>
        <w:numPr>
          <w:ilvl w:val="0"/>
          <w:numId w:val="14"/>
        </w:numPr>
        <w:rPr>
          <w:rFonts w:ascii="Times New Roman" w:hAnsi="Times New Roman"/>
        </w:rPr>
      </w:pPr>
      <w:r w:rsidRPr="007B7503">
        <w:rPr>
          <w:rFonts w:ascii="Times New Roman" w:hAnsi="Times New Roman"/>
        </w:rPr>
        <w:t>Number of students</w:t>
      </w:r>
    </w:p>
    <w:p w:rsidR="00AF3E2C" w:rsidRPr="007B7503" w:rsidRDefault="00AF3E2C" w:rsidP="00AF3E2C">
      <w:pPr>
        <w:numPr>
          <w:ilvl w:val="0"/>
          <w:numId w:val="14"/>
        </w:numPr>
        <w:rPr>
          <w:rFonts w:ascii="Times New Roman" w:hAnsi="Times New Roman"/>
        </w:rPr>
      </w:pPr>
      <w:r w:rsidRPr="007B7503">
        <w:rPr>
          <w:rFonts w:ascii="Times New Roman" w:hAnsi="Times New Roman"/>
        </w:rPr>
        <w:t>Number of graduates</w:t>
      </w:r>
    </w:p>
    <w:p w:rsidR="00AF3E2C" w:rsidRPr="007B7503" w:rsidRDefault="00AF3E2C" w:rsidP="00AF3E2C">
      <w:pPr>
        <w:numPr>
          <w:ilvl w:val="0"/>
          <w:numId w:val="14"/>
        </w:numPr>
        <w:rPr>
          <w:rFonts w:ascii="Times New Roman" w:hAnsi="Times New Roman"/>
        </w:rPr>
      </w:pPr>
      <w:r w:rsidRPr="007B7503">
        <w:rPr>
          <w:rFonts w:ascii="Times New Roman" w:hAnsi="Times New Roman"/>
        </w:rPr>
        <w:t>Average GPAs</w:t>
      </w:r>
    </w:p>
    <w:p w:rsidR="00AF3E2C" w:rsidRPr="007B7503" w:rsidRDefault="00AF3E2C" w:rsidP="00AF3E2C">
      <w:pPr>
        <w:numPr>
          <w:ilvl w:val="0"/>
          <w:numId w:val="14"/>
        </w:numPr>
        <w:rPr>
          <w:rFonts w:ascii="Times New Roman" w:hAnsi="Times New Roman"/>
        </w:rPr>
      </w:pPr>
      <w:r w:rsidRPr="007B7503">
        <w:rPr>
          <w:rFonts w:ascii="Times New Roman" w:hAnsi="Times New Roman"/>
        </w:rPr>
        <w:t xml:space="preserve">Feedback from Faculty Questionnaire*  </w:t>
      </w:r>
    </w:p>
    <w:p w:rsidR="00AF3E2C" w:rsidRPr="007B7503" w:rsidRDefault="00AF3E2C" w:rsidP="00AF3E2C">
      <w:pPr>
        <w:numPr>
          <w:ilvl w:val="0"/>
          <w:numId w:val="14"/>
        </w:numPr>
        <w:rPr>
          <w:rFonts w:ascii="Times New Roman" w:hAnsi="Times New Roman"/>
        </w:rPr>
      </w:pPr>
      <w:r w:rsidRPr="007B7503">
        <w:rPr>
          <w:rFonts w:ascii="Times New Roman" w:hAnsi="Times New Roman"/>
        </w:rPr>
        <w:t>Highlights and challenges during the past year</w:t>
      </w:r>
    </w:p>
    <w:p w:rsidR="009F30A2" w:rsidRPr="007B7503" w:rsidRDefault="009F30A2" w:rsidP="009F30A2">
      <w:pPr>
        <w:rPr>
          <w:rFonts w:ascii="Times New Roman" w:hAnsi="Times New Roman"/>
        </w:rPr>
      </w:pPr>
    </w:p>
    <w:p w:rsidR="009F30A2" w:rsidRPr="007B7503" w:rsidRDefault="009F30A2" w:rsidP="009F30A2">
      <w:pPr>
        <w:ind w:left="1440"/>
        <w:rPr>
          <w:rFonts w:ascii="Times New Roman" w:hAnsi="Times New Roman"/>
        </w:rPr>
      </w:pPr>
      <w:r w:rsidRPr="008B0A97">
        <w:rPr>
          <w:rFonts w:ascii="Times New Roman" w:hAnsi="Times New Roman"/>
          <w:i/>
        </w:rPr>
        <w:t>Comments from review and discussion</w:t>
      </w:r>
      <w:r w:rsidRPr="007B7503">
        <w:rPr>
          <w:rFonts w:ascii="Times New Roman" w:hAnsi="Times New Roman"/>
        </w:rPr>
        <w:t>:</w:t>
      </w:r>
    </w:p>
    <w:p w:rsidR="009F30A2" w:rsidRPr="007B7503" w:rsidRDefault="009F30A2" w:rsidP="009D0069">
      <w:pPr>
        <w:pStyle w:val="ListParagraph"/>
        <w:numPr>
          <w:ilvl w:val="0"/>
          <w:numId w:val="15"/>
        </w:numPr>
        <w:spacing w:line="240" w:lineRule="auto"/>
        <w:rPr>
          <w:rFonts w:ascii="Times New Roman" w:hAnsi="Times New Roman"/>
          <w:sz w:val="24"/>
          <w:szCs w:val="24"/>
        </w:rPr>
      </w:pPr>
      <w:r w:rsidRPr="007B7503">
        <w:rPr>
          <w:rFonts w:ascii="Times New Roman" w:hAnsi="Times New Roman"/>
          <w:sz w:val="24"/>
          <w:szCs w:val="24"/>
        </w:rPr>
        <w:t>Robin Harris commented that after John Ehiri’s contract expires on current MCH Epi Certificate program</w:t>
      </w:r>
      <w:r w:rsidR="003C2D1B" w:rsidRPr="007B7503">
        <w:rPr>
          <w:rFonts w:ascii="Times New Roman" w:hAnsi="Times New Roman"/>
          <w:sz w:val="24"/>
          <w:szCs w:val="24"/>
        </w:rPr>
        <w:t>, Epidemiology</w:t>
      </w:r>
      <w:r w:rsidRPr="007B7503">
        <w:rPr>
          <w:rFonts w:ascii="Times New Roman" w:hAnsi="Times New Roman"/>
          <w:sz w:val="24"/>
          <w:szCs w:val="24"/>
        </w:rPr>
        <w:t xml:space="preserve"> would like to have a track in MCH Epi.</w:t>
      </w:r>
    </w:p>
    <w:p w:rsidR="009F30A2" w:rsidRPr="007B7503" w:rsidRDefault="009F30A2" w:rsidP="009D0069">
      <w:pPr>
        <w:pStyle w:val="ListParagraph"/>
        <w:numPr>
          <w:ilvl w:val="0"/>
          <w:numId w:val="15"/>
        </w:numPr>
        <w:spacing w:line="240" w:lineRule="auto"/>
        <w:rPr>
          <w:rFonts w:ascii="Times New Roman" w:hAnsi="Times New Roman"/>
          <w:sz w:val="24"/>
          <w:szCs w:val="24"/>
        </w:rPr>
      </w:pPr>
      <w:r w:rsidRPr="007B7503">
        <w:rPr>
          <w:rFonts w:ascii="Times New Roman" w:hAnsi="Times New Roman"/>
          <w:sz w:val="24"/>
          <w:szCs w:val="24"/>
        </w:rPr>
        <w:lastRenderedPageBreak/>
        <w:t xml:space="preserve">Denise commented that the core courses may not have room for certificate students; as we </w:t>
      </w:r>
      <w:r w:rsidR="003C2D1B" w:rsidRPr="007B7503">
        <w:rPr>
          <w:rFonts w:ascii="Times New Roman" w:hAnsi="Times New Roman"/>
          <w:sz w:val="24"/>
          <w:szCs w:val="24"/>
        </w:rPr>
        <w:t xml:space="preserve">may </w:t>
      </w:r>
      <w:r w:rsidRPr="007B7503">
        <w:rPr>
          <w:rFonts w:ascii="Times New Roman" w:hAnsi="Times New Roman"/>
          <w:sz w:val="24"/>
          <w:szCs w:val="24"/>
        </w:rPr>
        <w:t xml:space="preserve">need to open up core </w:t>
      </w:r>
      <w:r w:rsidR="003C2D1B" w:rsidRPr="007B7503">
        <w:rPr>
          <w:rFonts w:ascii="Times New Roman" w:hAnsi="Times New Roman"/>
          <w:sz w:val="24"/>
          <w:szCs w:val="24"/>
        </w:rPr>
        <w:t xml:space="preserve">courses to other </w:t>
      </w:r>
      <w:r w:rsidRPr="007B7503">
        <w:rPr>
          <w:rFonts w:ascii="Times New Roman" w:hAnsi="Times New Roman"/>
          <w:sz w:val="24"/>
          <w:szCs w:val="24"/>
        </w:rPr>
        <w:t>UA degree programs.</w:t>
      </w:r>
    </w:p>
    <w:p w:rsidR="009F30A2" w:rsidRPr="007B7503" w:rsidRDefault="009F30A2" w:rsidP="009D0069">
      <w:pPr>
        <w:pStyle w:val="ListParagraph"/>
        <w:numPr>
          <w:ilvl w:val="0"/>
          <w:numId w:val="15"/>
        </w:numPr>
        <w:spacing w:line="240" w:lineRule="auto"/>
        <w:rPr>
          <w:rFonts w:ascii="Times New Roman" w:hAnsi="Times New Roman"/>
          <w:sz w:val="24"/>
          <w:szCs w:val="24"/>
        </w:rPr>
      </w:pPr>
      <w:r w:rsidRPr="007B7503">
        <w:rPr>
          <w:rFonts w:ascii="Times New Roman" w:hAnsi="Times New Roman"/>
          <w:sz w:val="24"/>
          <w:szCs w:val="24"/>
        </w:rPr>
        <w:t xml:space="preserve">If other programs </w:t>
      </w:r>
      <w:r w:rsidR="003C2D1B" w:rsidRPr="007B7503">
        <w:rPr>
          <w:rFonts w:ascii="Times New Roman" w:hAnsi="Times New Roman"/>
          <w:sz w:val="24"/>
          <w:szCs w:val="24"/>
        </w:rPr>
        <w:t>have a large number of their students in our courses, then this becomes a burden to our College; these other UA programs should contribute financially to our courses.</w:t>
      </w:r>
    </w:p>
    <w:p w:rsidR="00E417B0" w:rsidRDefault="003C2D1B" w:rsidP="00E417B0">
      <w:pPr>
        <w:pStyle w:val="ListParagraph"/>
        <w:numPr>
          <w:ilvl w:val="0"/>
          <w:numId w:val="15"/>
        </w:numPr>
        <w:spacing w:line="240" w:lineRule="auto"/>
        <w:rPr>
          <w:rFonts w:ascii="Times New Roman" w:hAnsi="Times New Roman"/>
          <w:sz w:val="24"/>
          <w:szCs w:val="24"/>
        </w:rPr>
      </w:pPr>
      <w:r w:rsidRPr="007B7503">
        <w:rPr>
          <w:rFonts w:ascii="Times New Roman" w:hAnsi="Times New Roman"/>
          <w:sz w:val="24"/>
          <w:szCs w:val="24"/>
        </w:rPr>
        <w:t>Should we cap our core courses?  It is ok to allow more students into our on-line sections; however there is an issue with the face-to-face sections.</w:t>
      </w:r>
    </w:p>
    <w:p w:rsidR="00E417B0" w:rsidRPr="00E417B0" w:rsidRDefault="00E417B0" w:rsidP="00E417B0">
      <w:pPr>
        <w:pStyle w:val="ListParagraph"/>
        <w:spacing w:line="240" w:lineRule="auto"/>
        <w:ind w:left="2520"/>
        <w:rPr>
          <w:rFonts w:ascii="Times New Roman" w:hAnsi="Times New Roman"/>
          <w:sz w:val="24"/>
          <w:szCs w:val="24"/>
        </w:rPr>
      </w:pPr>
    </w:p>
    <w:p w:rsidR="002328CF" w:rsidRPr="00E417B0" w:rsidRDefault="00E417B0" w:rsidP="00E417B0">
      <w:pPr>
        <w:pStyle w:val="ListParagraph"/>
        <w:numPr>
          <w:ilvl w:val="0"/>
          <w:numId w:val="15"/>
        </w:numPr>
        <w:spacing w:line="240" w:lineRule="auto"/>
        <w:rPr>
          <w:rFonts w:ascii="Times New Roman" w:hAnsi="Times New Roman"/>
          <w:sz w:val="24"/>
          <w:szCs w:val="24"/>
        </w:rPr>
      </w:pPr>
      <w:r w:rsidRPr="007B7503">
        <w:rPr>
          <w:rFonts w:ascii="Times New Roman" w:hAnsi="Times New Roman"/>
          <w:color w:val="FF0000"/>
          <w:sz w:val="24"/>
          <w:szCs w:val="24"/>
        </w:rPr>
        <w:t>It was determined that Doug and Chris will submit evaluations regarding MEZCOPH certificate programs to the Education Committee for review each September</w:t>
      </w:r>
      <w:r w:rsidRPr="007B7503">
        <w:rPr>
          <w:rFonts w:ascii="Times New Roman" w:hAnsi="Times New Roman"/>
          <w:sz w:val="24"/>
          <w:szCs w:val="24"/>
        </w:rPr>
        <w:t>.</w:t>
      </w:r>
      <w:r w:rsidRPr="007B7503">
        <w:rPr>
          <w:rFonts w:ascii="Times New Roman" w:hAnsi="Times New Roman"/>
          <w:color w:val="FF0000"/>
          <w:sz w:val="24"/>
          <w:szCs w:val="24"/>
        </w:rPr>
        <w:t>*</w:t>
      </w:r>
    </w:p>
    <w:p w:rsidR="00E417B0" w:rsidRPr="00E417B0" w:rsidRDefault="00E417B0" w:rsidP="00E417B0">
      <w:pPr>
        <w:rPr>
          <w:rFonts w:ascii="Times New Roman" w:hAnsi="Times New Roman"/>
        </w:rPr>
      </w:pPr>
    </w:p>
    <w:p w:rsidR="006A7A5E" w:rsidRPr="007B7503" w:rsidRDefault="000B44B8" w:rsidP="00C33A60">
      <w:pPr>
        <w:pStyle w:val="ListParagraph"/>
        <w:numPr>
          <w:ilvl w:val="0"/>
          <w:numId w:val="1"/>
        </w:numPr>
        <w:rPr>
          <w:rFonts w:ascii="Times New Roman" w:hAnsi="Times New Roman"/>
          <w:sz w:val="24"/>
          <w:szCs w:val="24"/>
        </w:rPr>
      </w:pPr>
      <w:r w:rsidRPr="007B7503">
        <w:rPr>
          <w:rFonts w:ascii="Times New Roman" w:hAnsi="Times New Roman"/>
          <w:b/>
          <w:sz w:val="24"/>
          <w:szCs w:val="24"/>
        </w:rPr>
        <w:t xml:space="preserve">New Business:  </w:t>
      </w:r>
    </w:p>
    <w:p w:rsidR="00F74CD1" w:rsidRPr="007B7503" w:rsidRDefault="00F74CD1" w:rsidP="00F74CD1">
      <w:pPr>
        <w:pStyle w:val="ListParagraph"/>
        <w:numPr>
          <w:ilvl w:val="1"/>
          <w:numId w:val="1"/>
        </w:numPr>
        <w:spacing w:after="0" w:line="240" w:lineRule="auto"/>
        <w:rPr>
          <w:rFonts w:ascii="Times New Roman" w:hAnsi="Times New Roman"/>
          <w:sz w:val="24"/>
          <w:szCs w:val="24"/>
        </w:rPr>
      </w:pPr>
      <w:r w:rsidRPr="007B7503">
        <w:rPr>
          <w:rFonts w:ascii="Times New Roman" w:hAnsi="Times New Roman"/>
          <w:sz w:val="24"/>
          <w:szCs w:val="24"/>
        </w:rPr>
        <w:t>New Course Approvals</w:t>
      </w:r>
      <w:r w:rsidR="00E75530" w:rsidRPr="007B7503">
        <w:rPr>
          <w:rFonts w:ascii="Times New Roman" w:hAnsi="Times New Roman"/>
          <w:sz w:val="24"/>
          <w:szCs w:val="24"/>
        </w:rPr>
        <w:t>:</w:t>
      </w:r>
    </w:p>
    <w:p w:rsidR="00E75530" w:rsidRPr="007B7503" w:rsidRDefault="00E75530" w:rsidP="00E75530">
      <w:pPr>
        <w:pStyle w:val="ListParagraph"/>
        <w:spacing w:after="0" w:line="240" w:lineRule="auto"/>
        <w:ind w:left="1440"/>
        <w:rPr>
          <w:rFonts w:ascii="Times New Roman" w:hAnsi="Times New Roman"/>
          <w:sz w:val="24"/>
          <w:szCs w:val="24"/>
        </w:rPr>
      </w:pPr>
    </w:p>
    <w:p w:rsidR="00F74CD1" w:rsidRPr="007B7503" w:rsidRDefault="00F74CD1" w:rsidP="00F74CD1">
      <w:pPr>
        <w:pStyle w:val="ListParagraph"/>
        <w:numPr>
          <w:ilvl w:val="5"/>
          <w:numId w:val="11"/>
        </w:numPr>
        <w:spacing w:after="0" w:line="240" w:lineRule="auto"/>
        <w:rPr>
          <w:rFonts w:ascii="Times New Roman" w:hAnsi="Times New Roman"/>
          <w:sz w:val="24"/>
          <w:szCs w:val="24"/>
        </w:rPr>
      </w:pPr>
      <w:r w:rsidRPr="007B7503">
        <w:rPr>
          <w:rFonts w:ascii="Times New Roman" w:hAnsi="Times New Roman"/>
          <w:sz w:val="24"/>
          <w:szCs w:val="24"/>
        </w:rPr>
        <w:t>CPH 696V –</w:t>
      </w:r>
      <w:r w:rsidR="00E75530" w:rsidRPr="007B7503">
        <w:rPr>
          <w:rFonts w:ascii="Times New Roman" w:hAnsi="Times New Roman"/>
          <w:sz w:val="24"/>
          <w:szCs w:val="24"/>
        </w:rPr>
        <w:t xml:space="preserve"> </w:t>
      </w:r>
      <w:r w:rsidRPr="007B7503">
        <w:rPr>
          <w:rFonts w:ascii="Times New Roman" w:hAnsi="Times New Roman"/>
          <w:sz w:val="24"/>
          <w:szCs w:val="24"/>
          <w:u w:val="single"/>
        </w:rPr>
        <w:t>Public Health Practice Seminar</w:t>
      </w:r>
      <w:r w:rsidRPr="007B7503">
        <w:rPr>
          <w:rFonts w:ascii="Times New Roman" w:hAnsi="Times New Roman"/>
          <w:sz w:val="24"/>
          <w:szCs w:val="24"/>
        </w:rPr>
        <w:t xml:space="preserve"> (</w:t>
      </w:r>
      <w:r w:rsidRPr="007B7503">
        <w:rPr>
          <w:rFonts w:ascii="Times New Roman" w:hAnsi="Times New Roman"/>
          <w:i/>
          <w:sz w:val="24"/>
          <w:szCs w:val="24"/>
        </w:rPr>
        <w:t>Doug Taren</w:t>
      </w:r>
      <w:r w:rsidR="0051295E" w:rsidRPr="007B7503">
        <w:rPr>
          <w:rFonts w:ascii="Times New Roman" w:hAnsi="Times New Roman"/>
          <w:sz w:val="24"/>
          <w:szCs w:val="24"/>
        </w:rPr>
        <w:t>)</w:t>
      </w:r>
    </w:p>
    <w:p w:rsidR="0051295E" w:rsidRPr="007B7503" w:rsidRDefault="0051295E" w:rsidP="0051295E">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Instructor:  Team Taught (proposed course to be effective Fall 2010)</w:t>
      </w:r>
    </w:p>
    <w:p w:rsidR="00E75530" w:rsidRPr="007B7503" w:rsidRDefault="0051295E" w:rsidP="001C1DF7">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Doug gave an overview of the proposed new seminar course which will be a requirement for the MPH in Public Health Practice</w:t>
      </w:r>
      <w:r w:rsidR="00017D79">
        <w:rPr>
          <w:rFonts w:ascii="Times New Roman" w:hAnsi="Times New Roman"/>
          <w:sz w:val="24"/>
          <w:szCs w:val="24"/>
        </w:rPr>
        <w:t xml:space="preserve"> (see attached file</w:t>
      </w:r>
      <w:r w:rsidR="00017D79" w:rsidRPr="007B7503">
        <w:rPr>
          <w:rFonts w:ascii="Times New Roman" w:hAnsi="Times New Roman"/>
          <w:sz w:val="24"/>
          <w:szCs w:val="24"/>
        </w:rPr>
        <w:t xml:space="preserve"> below).  </w:t>
      </w:r>
      <w:r w:rsidRPr="007B7503">
        <w:rPr>
          <w:rFonts w:ascii="Times New Roman" w:hAnsi="Times New Roman"/>
          <w:sz w:val="24"/>
          <w:szCs w:val="24"/>
        </w:rPr>
        <w:t>.  The proposed date and ti</w:t>
      </w:r>
      <w:r w:rsidR="001C1DF7" w:rsidRPr="007B7503">
        <w:rPr>
          <w:rFonts w:ascii="Times New Roman" w:hAnsi="Times New Roman"/>
          <w:sz w:val="24"/>
          <w:szCs w:val="24"/>
        </w:rPr>
        <w:t>me for the seminar is Mondays from</w:t>
      </w:r>
      <w:r w:rsidRPr="007B7503">
        <w:rPr>
          <w:rFonts w:ascii="Times New Roman" w:hAnsi="Times New Roman"/>
          <w:sz w:val="24"/>
          <w:szCs w:val="24"/>
        </w:rPr>
        <w:t xml:space="preserve"> 12</w:t>
      </w:r>
      <w:r w:rsidR="00E75530" w:rsidRPr="007B7503">
        <w:rPr>
          <w:rFonts w:ascii="Times New Roman" w:hAnsi="Times New Roman"/>
          <w:sz w:val="24"/>
          <w:szCs w:val="24"/>
        </w:rPr>
        <w:t xml:space="preserve">:00 pm – 1:00 pm, </w:t>
      </w:r>
      <w:r w:rsidR="001C1DF7" w:rsidRPr="007B7503">
        <w:rPr>
          <w:rFonts w:ascii="Times New Roman" w:hAnsi="Times New Roman"/>
          <w:sz w:val="24"/>
          <w:szCs w:val="24"/>
        </w:rPr>
        <w:t>as this would allow the MD/MPH students in Phoenix to be able to attend the course.  H</w:t>
      </w:r>
      <w:r w:rsidR="00E75530" w:rsidRPr="007B7503">
        <w:rPr>
          <w:rFonts w:ascii="Times New Roman" w:hAnsi="Times New Roman"/>
          <w:sz w:val="24"/>
          <w:szCs w:val="24"/>
        </w:rPr>
        <w:t xml:space="preserve">owever this </w:t>
      </w:r>
      <w:r w:rsidR="001C1DF7" w:rsidRPr="007B7503">
        <w:rPr>
          <w:rFonts w:ascii="Times New Roman" w:hAnsi="Times New Roman"/>
          <w:sz w:val="24"/>
          <w:szCs w:val="24"/>
        </w:rPr>
        <w:t xml:space="preserve">time slot </w:t>
      </w:r>
      <w:r w:rsidR="00E75530" w:rsidRPr="007B7503">
        <w:rPr>
          <w:rFonts w:ascii="Times New Roman" w:hAnsi="Times New Roman"/>
          <w:sz w:val="24"/>
          <w:szCs w:val="24"/>
        </w:rPr>
        <w:t>interferes with the</w:t>
      </w:r>
      <w:r w:rsidR="001C1DF7" w:rsidRPr="007B7503">
        <w:rPr>
          <w:rFonts w:ascii="Times New Roman" w:hAnsi="Times New Roman"/>
          <w:sz w:val="24"/>
          <w:szCs w:val="24"/>
        </w:rPr>
        <w:t xml:space="preserve"> MEZCOPH designated </w:t>
      </w:r>
      <w:r w:rsidR="00E75530" w:rsidRPr="007B7503">
        <w:rPr>
          <w:rFonts w:ascii="Times New Roman" w:hAnsi="Times New Roman"/>
          <w:sz w:val="24"/>
          <w:szCs w:val="24"/>
        </w:rPr>
        <w:t>“student time”</w:t>
      </w:r>
      <w:r w:rsidR="001C1DF7" w:rsidRPr="007B7503">
        <w:rPr>
          <w:rFonts w:ascii="Times New Roman" w:hAnsi="Times New Roman"/>
          <w:sz w:val="24"/>
          <w:szCs w:val="24"/>
        </w:rPr>
        <w:t xml:space="preserve"> policy.  </w:t>
      </w:r>
      <w:r w:rsidR="00E75530" w:rsidRPr="007B7503">
        <w:rPr>
          <w:rFonts w:ascii="Times New Roman" w:hAnsi="Times New Roman"/>
          <w:sz w:val="24"/>
          <w:szCs w:val="24"/>
        </w:rPr>
        <w:t xml:space="preserve">Therefore, Kathryn Coe will check with Doug Campos-Outcalt regarding other possible </w:t>
      </w:r>
      <w:r w:rsidR="008D6B90" w:rsidRPr="007B7503">
        <w:rPr>
          <w:rFonts w:ascii="Times New Roman" w:hAnsi="Times New Roman"/>
          <w:sz w:val="24"/>
          <w:szCs w:val="24"/>
        </w:rPr>
        <w:t>time choices to offer the s</w:t>
      </w:r>
      <w:r w:rsidR="00E75530" w:rsidRPr="007B7503">
        <w:rPr>
          <w:rFonts w:ascii="Times New Roman" w:hAnsi="Times New Roman"/>
          <w:sz w:val="24"/>
          <w:szCs w:val="24"/>
        </w:rPr>
        <w:t xml:space="preserve">eminar course.  </w:t>
      </w:r>
    </w:p>
    <w:p w:rsidR="00E75530" w:rsidRDefault="00E75530" w:rsidP="00404DE6">
      <w:pPr>
        <w:pStyle w:val="ListParagraph"/>
        <w:spacing w:after="0" w:line="240" w:lineRule="auto"/>
        <w:ind w:left="2160"/>
        <w:rPr>
          <w:rFonts w:ascii="Times New Roman" w:hAnsi="Times New Roman"/>
          <w:color w:val="FF0000"/>
          <w:sz w:val="24"/>
          <w:szCs w:val="24"/>
        </w:rPr>
      </w:pPr>
      <w:r w:rsidRPr="007B7503">
        <w:rPr>
          <w:rFonts w:ascii="Times New Roman" w:hAnsi="Times New Roman"/>
          <w:sz w:val="24"/>
          <w:szCs w:val="24"/>
        </w:rPr>
        <w:t xml:space="preserve">After committee review and discussion, </w:t>
      </w:r>
      <w:r w:rsidRPr="007B7503">
        <w:rPr>
          <w:rFonts w:ascii="Times New Roman" w:hAnsi="Times New Roman"/>
          <w:color w:val="FF0000"/>
          <w:sz w:val="24"/>
          <w:szCs w:val="24"/>
        </w:rPr>
        <w:t xml:space="preserve">a motion was made and seconded to approve </w:t>
      </w:r>
      <w:r w:rsidR="00404DE6" w:rsidRPr="007B7503">
        <w:rPr>
          <w:rFonts w:ascii="Times New Roman" w:hAnsi="Times New Roman"/>
          <w:color w:val="FF0000"/>
          <w:sz w:val="24"/>
          <w:szCs w:val="24"/>
        </w:rPr>
        <w:t xml:space="preserve">the proposed new courses </w:t>
      </w:r>
      <w:r w:rsidRPr="007B7503">
        <w:rPr>
          <w:rFonts w:ascii="Times New Roman" w:hAnsi="Times New Roman"/>
          <w:color w:val="FF0000"/>
          <w:sz w:val="24"/>
          <w:szCs w:val="24"/>
        </w:rPr>
        <w:t xml:space="preserve">CPH 696V, Public Health Practice Seminar.  The motion was approved by a vote of </w:t>
      </w:r>
      <w:r w:rsidR="001C1DF7" w:rsidRPr="007B7503">
        <w:rPr>
          <w:rFonts w:ascii="Times New Roman" w:hAnsi="Times New Roman"/>
          <w:color w:val="FF0000"/>
          <w:sz w:val="24"/>
          <w:szCs w:val="24"/>
        </w:rPr>
        <w:t>7-0.</w:t>
      </w:r>
    </w:p>
    <w:p w:rsidR="00017D79" w:rsidRDefault="00017D79" w:rsidP="00404DE6">
      <w:pPr>
        <w:pStyle w:val="ListParagraph"/>
        <w:spacing w:after="0" w:line="240" w:lineRule="auto"/>
        <w:ind w:left="2160"/>
        <w:rPr>
          <w:rFonts w:ascii="Times New Roman" w:hAnsi="Times New Roman"/>
          <w:color w:val="FF0000"/>
          <w:sz w:val="24"/>
          <w:szCs w:val="24"/>
        </w:rPr>
      </w:pPr>
    </w:p>
    <w:p w:rsidR="00017D79" w:rsidRPr="009D0069" w:rsidRDefault="00017D79" w:rsidP="009D0069">
      <w:pPr>
        <w:pStyle w:val="ListParagraph"/>
        <w:spacing w:after="0" w:line="240" w:lineRule="auto"/>
        <w:ind w:left="2160"/>
        <w:rPr>
          <w:rFonts w:ascii="Times New Roman" w:hAnsi="Times New Roman"/>
          <w:color w:val="FF0000"/>
          <w:sz w:val="24"/>
          <w:szCs w:val="24"/>
        </w:rPr>
      </w:pPr>
      <w:r>
        <w:tab/>
      </w:r>
      <w:r>
        <w:tab/>
      </w:r>
      <w:r>
        <w:tab/>
      </w:r>
      <w:r>
        <w:tab/>
      </w:r>
      <w:r>
        <w:tab/>
      </w:r>
      <w:r>
        <w:object w:dxaOrig="1540" w:dyaOrig="995">
          <v:shape id="_x0000_i1029" type="#_x0000_t75" style="width:77.25pt;height:49.5pt" o:ole="">
            <v:imagedata r:id="rId17" o:title=""/>
          </v:shape>
          <o:OLEObject Type="Embed" ProgID="Word.Document.12" ShapeID="_x0000_i1029" DrawAspect="Icon" ObjectID="_1347201909" r:id="rId18">
            <o:FieldCodes>\s</o:FieldCodes>
          </o:OLEObject>
        </w:object>
      </w:r>
      <w:r w:rsidR="002B3AFC">
        <w:tab/>
      </w:r>
      <w:r w:rsidR="002B3AFC">
        <w:tab/>
      </w:r>
      <w:r w:rsidR="002B3AFC">
        <w:tab/>
      </w:r>
      <w:r w:rsidR="002B3AFC">
        <w:object w:dxaOrig="1540" w:dyaOrig="995">
          <v:shape id="_x0000_i1030" type="#_x0000_t75" style="width:77.25pt;height:49.5pt" o:ole="">
            <v:imagedata r:id="rId19" o:title=""/>
          </v:shape>
          <o:OLEObject Type="Embed" ProgID="AcroExch.Document.7" ShapeID="_x0000_i1030" DrawAspect="Icon" ObjectID="_1347201910" r:id="rId20"/>
        </w:object>
      </w:r>
    </w:p>
    <w:p w:rsidR="00E75530" w:rsidRPr="007B7503" w:rsidRDefault="00E75530" w:rsidP="0051295E">
      <w:pPr>
        <w:pStyle w:val="ListParagraph"/>
        <w:spacing w:after="0" w:line="240" w:lineRule="auto"/>
        <w:ind w:left="2160"/>
        <w:rPr>
          <w:rFonts w:ascii="Times New Roman" w:hAnsi="Times New Roman"/>
          <w:sz w:val="24"/>
          <w:szCs w:val="24"/>
        </w:rPr>
      </w:pPr>
    </w:p>
    <w:p w:rsidR="00F74CD1" w:rsidRPr="007B7503" w:rsidRDefault="00F74CD1" w:rsidP="00F74CD1">
      <w:pPr>
        <w:pStyle w:val="ListParagraph"/>
        <w:numPr>
          <w:ilvl w:val="5"/>
          <w:numId w:val="11"/>
        </w:numPr>
        <w:spacing w:after="0" w:line="240" w:lineRule="auto"/>
        <w:rPr>
          <w:rFonts w:ascii="Times New Roman" w:hAnsi="Times New Roman"/>
          <w:sz w:val="24"/>
          <w:szCs w:val="24"/>
        </w:rPr>
      </w:pPr>
      <w:r w:rsidRPr="007B7503">
        <w:rPr>
          <w:rFonts w:ascii="Times New Roman" w:hAnsi="Times New Roman"/>
          <w:sz w:val="24"/>
          <w:szCs w:val="24"/>
        </w:rPr>
        <w:t xml:space="preserve">CPH 3XX - </w:t>
      </w:r>
      <w:r w:rsidRPr="007B7503">
        <w:rPr>
          <w:rFonts w:ascii="Times New Roman" w:hAnsi="Times New Roman"/>
          <w:sz w:val="24"/>
          <w:szCs w:val="24"/>
          <w:u w:val="single"/>
        </w:rPr>
        <w:t>Communicating Science and Health</w:t>
      </w:r>
      <w:r w:rsidRPr="007B7503">
        <w:rPr>
          <w:rFonts w:ascii="Times New Roman" w:hAnsi="Times New Roman"/>
          <w:sz w:val="24"/>
          <w:szCs w:val="24"/>
        </w:rPr>
        <w:t xml:space="preserve"> (</w:t>
      </w:r>
      <w:r w:rsidRPr="007B7503">
        <w:rPr>
          <w:rFonts w:ascii="Times New Roman" w:hAnsi="Times New Roman"/>
          <w:i/>
          <w:sz w:val="24"/>
          <w:szCs w:val="24"/>
        </w:rPr>
        <w:t>Joe Gerald</w:t>
      </w:r>
      <w:r w:rsidR="00E75530" w:rsidRPr="007B7503">
        <w:rPr>
          <w:rFonts w:ascii="Times New Roman" w:hAnsi="Times New Roman"/>
          <w:sz w:val="24"/>
          <w:szCs w:val="24"/>
        </w:rPr>
        <w:t xml:space="preserve">) </w:t>
      </w:r>
    </w:p>
    <w:p w:rsidR="00E75530" w:rsidRPr="007B7503" w:rsidRDefault="00C37B5A" w:rsidP="00C37B5A">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Instructor:  Yvonne Price (proposed course to be effective Fall 2010)</w:t>
      </w:r>
    </w:p>
    <w:p w:rsidR="00C7465A" w:rsidRPr="009D0069" w:rsidRDefault="00C37B5A" w:rsidP="009D0069">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 xml:space="preserve">Joe gave an overview of the proposed new </w:t>
      </w:r>
      <w:r w:rsidR="00FC3439" w:rsidRPr="007B7503">
        <w:rPr>
          <w:rFonts w:ascii="Times New Roman" w:hAnsi="Times New Roman"/>
          <w:sz w:val="24"/>
          <w:szCs w:val="24"/>
        </w:rPr>
        <w:t xml:space="preserve">on-line </w:t>
      </w:r>
      <w:r w:rsidRPr="007B7503">
        <w:rPr>
          <w:rFonts w:ascii="Times New Roman" w:hAnsi="Times New Roman"/>
          <w:sz w:val="24"/>
          <w:szCs w:val="24"/>
        </w:rPr>
        <w:t xml:space="preserve">prerequisite </w:t>
      </w:r>
      <w:r w:rsidR="00FC3439" w:rsidRPr="007B7503">
        <w:rPr>
          <w:rFonts w:ascii="Times New Roman" w:hAnsi="Times New Roman"/>
          <w:sz w:val="24"/>
          <w:szCs w:val="24"/>
        </w:rPr>
        <w:t xml:space="preserve">undergraduate </w:t>
      </w:r>
      <w:r w:rsidRPr="007B7503">
        <w:rPr>
          <w:rFonts w:ascii="Times New Roman" w:hAnsi="Times New Roman"/>
          <w:sz w:val="24"/>
          <w:szCs w:val="24"/>
        </w:rPr>
        <w:t>course for the Bachelor of Science in Public Health</w:t>
      </w:r>
      <w:r w:rsidR="002070B6" w:rsidRPr="007B7503">
        <w:rPr>
          <w:rFonts w:ascii="Times New Roman" w:hAnsi="Times New Roman"/>
          <w:sz w:val="24"/>
          <w:szCs w:val="24"/>
        </w:rPr>
        <w:t xml:space="preserve"> (see attached files below)</w:t>
      </w:r>
      <w:r w:rsidRPr="007B7503">
        <w:rPr>
          <w:rFonts w:ascii="Times New Roman" w:hAnsi="Times New Roman"/>
          <w:sz w:val="24"/>
          <w:szCs w:val="24"/>
        </w:rPr>
        <w:t>.</w:t>
      </w:r>
      <w:r w:rsidR="00D45386" w:rsidRPr="007B7503">
        <w:rPr>
          <w:rFonts w:ascii="Times New Roman" w:hAnsi="Times New Roman"/>
          <w:sz w:val="24"/>
          <w:szCs w:val="24"/>
        </w:rPr>
        <w:t xml:space="preserve">  </w:t>
      </w:r>
      <w:r w:rsidR="008E0850" w:rsidRPr="007B7503">
        <w:rPr>
          <w:rFonts w:ascii="Times New Roman" w:hAnsi="Times New Roman"/>
          <w:sz w:val="24"/>
          <w:szCs w:val="24"/>
        </w:rPr>
        <w:t xml:space="preserve">Joe stated that since this course is a prerequisite for the BSPH, it needs to be at the 200 level.  </w:t>
      </w:r>
      <w:r w:rsidR="00D45386" w:rsidRPr="007B7503">
        <w:rPr>
          <w:rFonts w:ascii="Times New Roman" w:hAnsi="Times New Roman"/>
          <w:sz w:val="24"/>
          <w:szCs w:val="24"/>
        </w:rPr>
        <w:t xml:space="preserve">There is concern that this course is not going to meet the needs of the BSPH program.  Currently, the format of the course will </w:t>
      </w:r>
      <w:r w:rsidR="00E41A58" w:rsidRPr="007B7503">
        <w:rPr>
          <w:rFonts w:ascii="Times New Roman" w:hAnsi="Times New Roman"/>
          <w:sz w:val="24"/>
          <w:szCs w:val="24"/>
        </w:rPr>
        <w:t>support an enrollment</w:t>
      </w:r>
      <w:r w:rsidR="00D45386" w:rsidRPr="007B7503">
        <w:rPr>
          <w:rFonts w:ascii="Times New Roman" w:hAnsi="Times New Roman"/>
          <w:sz w:val="24"/>
          <w:szCs w:val="24"/>
        </w:rPr>
        <w:t xml:space="preserve"> </w:t>
      </w:r>
      <w:r w:rsidR="006E7249" w:rsidRPr="007B7503">
        <w:rPr>
          <w:rFonts w:ascii="Times New Roman" w:hAnsi="Times New Roman"/>
          <w:sz w:val="24"/>
          <w:szCs w:val="24"/>
        </w:rPr>
        <w:t xml:space="preserve">of </w:t>
      </w:r>
      <w:r w:rsidR="00D45386" w:rsidRPr="007B7503">
        <w:rPr>
          <w:rFonts w:ascii="Times New Roman" w:hAnsi="Times New Roman"/>
          <w:sz w:val="24"/>
          <w:szCs w:val="24"/>
        </w:rPr>
        <w:t>approximately 20</w:t>
      </w:r>
      <w:r w:rsidR="00E41A58" w:rsidRPr="007B7503">
        <w:rPr>
          <w:rFonts w:ascii="Times New Roman" w:hAnsi="Times New Roman"/>
          <w:sz w:val="24"/>
          <w:szCs w:val="24"/>
        </w:rPr>
        <w:t xml:space="preserve">-30 students.  The future enrollment </w:t>
      </w:r>
      <w:r w:rsidR="00D45386" w:rsidRPr="007B7503">
        <w:rPr>
          <w:rFonts w:ascii="Times New Roman" w:hAnsi="Times New Roman"/>
          <w:sz w:val="24"/>
          <w:szCs w:val="24"/>
        </w:rPr>
        <w:t xml:space="preserve">demand for this course will be </w:t>
      </w:r>
      <w:r w:rsidR="00E41A58" w:rsidRPr="007B7503">
        <w:rPr>
          <w:rFonts w:ascii="Times New Roman" w:hAnsi="Times New Roman"/>
          <w:sz w:val="24"/>
          <w:szCs w:val="24"/>
        </w:rPr>
        <w:t>100 students.  The College could offer multi</w:t>
      </w:r>
      <w:r w:rsidR="006E7249" w:rsidRPr="007B7503">
        <w:rPr>
          <w:rFonts w:ascii="Times New Roman" w:hAnsi="Times New Roman"/>
          <w:sz w:val="24"/>
          <w:szCs w:val="24"/>
        </w:rPr>
        <w:t xml:space="preserve">ple sections of the </w:t>
      </w:r>
      <w:r w:rsidR="003147CB" w:rsidRPr="007B7503">
        <w:rPr>
          <w:rFonts w:ascii="Times New Roman" w:hAnsi="Times New Roman"/>
          <w:sz w:val="24"/>
          <w:szCs w:val="24"/>
        </w:rPr>
        <w:t>course;</w:t>
      </w:r>
      <w:r w:rsidR="006E7249" w:rsidRPr="007B7503">
        <w:rPr>
          <w:rFonts w:ascii="Times New Roman" w:hAnsi="Times New Roman"/>
          <w:sz w:val="24"/>
          <w:szCs w:val="24"/>
        </w:rPr>
        <w:t xml:space="preserve"> however </w:t>
      </w:r>
      <w:r w:rsidR="00E41A58" w:rsidRPr="007B7503">
        <w:rPr>
          <w:rFonts w:ascii="Times New Roman" w:hAnsi="Times New Roman"/>
          <w:sz w:val="24"/>
          <w:szCs w:val="24"/>
        </w:rPr>
        <w:t>T.A.</w:t>
      </w:r>
      <w:r w:rsidR="006E7249" w:rsidRPr="007B7503">
        <w:rPr>
          <w:rFonts w:ascii="Times New Roman" w:hAnsi="Times New Roman"/>
          <w:sz w:val="24"/>
          <w:szCs w:val="24"/>
        </w:rPr>
        <w:t>’s would be needed</w:t>
      </w:r>
      <w:r w:rsidR="00E41A58" w:rsidRPr="007B7503">
        <w:rPr>
          <w:rFonts w:ascii="Times New Roman" w:hAnsi="Times New Roman"/>
          <w:sz w:val="24"/>
          <w:szCs w:val="24"/>
        </w:rPr>
        <w:t xml:space="preserve"> to assist with grading</w:t>
      </w:r>
      <w:r w:rsidR="006E7249" w:rsidRPr="007B7503">
        <w:rPr>
          <w:rFonts w:ascii="Times New Roman" w:hAnsi="Times New Roman"/>
          <w:sz w:val="24"/>
          <w:szCs w:val="24"/>
        </w:rPr>
        <w:t xml:space="preserve">, as </w:t>
      </w:r>
      <w:r w:rsidR="00E41A58" w:rsidRPr="007B7503">
        <w:rPr>
          <w:rFonts w:ascii="Times New Roman" w:hAnsi="Times New Roman"/>
          <w:sz w:val="24"/>
          <w:szCs w:val="24"/>
        </w:rPr>
        <w:t>there is currently onl</w:t>
      </w:r>
      <w:r w:rsidR="000A7264" w:rsidRPr="007B7503">
        <w:rPr>
          <w:rFonts w:ascii="Times New Roman" w:hAnsi="Times New Roman"/>
          <w:sz w:val="24"/>
          <w:szCs w:val="24"/>
        </w:rPr>
        <w:t xml:space="preserve">y one instructor to teach </w:t>
      </w:r>
      <w:r w:rsidR="00E41A58" w:rsidRPr="007B7503">
        <w:rPr>
          <w:rFonts w:ascii="Times New Roman" w:hAnsi="Times New Roman"/>
          <w:sz w:val="24"/>
          <w:szCs w:val="24"/>
        </w:rPr>
        <w:t xml:space="preserve">the course. </w:t>
      </w:r>
      <w:r w:rsidR="006E7249" w:rsidRPr="007B7503">
        <w:rPr>
          <w:rFonts w:ascii="Times New Roman" w:hAnsi="Times New Roman"/>
          <w:sz w:val="24"/>
          <w:szCs w:val="24"/>
        </w:rPr>
        <w:t xml:space="preserve"> </w:t>
      </w:r>
      <w:r w:rsidR="009A133F" w:rsidRPr="007B7503">
        <w:rPr>
          <w:rFonts w:ascii="Times New Roman" w:hAnsi="Times New Roman"/>
          <w:sz w:val="24"/>
          <w:szCs w:val="24"/>
        </w:rPr>
        <w:t xml:space="preserve">Another option would be to </w:t>
      </w:r>
      <w:r w:rsidR="00E41A58" w:rsidRPr="007B7503">
        <w:rPr>
          <w:rFonts w:ascii="Times New Roman" w:hAnsi="Times New Roman"/>
          <w:sz w:val="24"/>
          <w:szCs w:val="24"/>
        </w:rPr>
        <w:t>ask the communicatio</w:t>
      </w:r>
      <w:r w:rsidR="000A7264" w:rsidRPr="007B7503">
        <w:rPr>
          <w:rFonts w:ascii="Times New Roman" w:hAnsi="Times New Roman"/>
          <w:sz w:val="24"/>
          <w:szCs w:val="24"/>
        </w:rPr>
        <w:t xml:space="preserve">n department to </w:t>
      </w:r>
      <w:r w:rsidR="009A133F" w:rsidRPr="007B7503">
        <w:rPr>
          <w:rFonts w:ascii="Times New Roman" w:hAnsi="Times New Roman"/>
          <w:sz w:val="24"/>
          <w:szCs w:val="24"/>
        </w:rPr>
        <w:t xml:space="preserve">offer </w:t>
      </w:r>
      <w:r w:rsidR="00E41A58" w:rsidRPr="007B7503">
        <w:rPr>
          <w:rFonts w:ascii="Times New Roman" w:hAnsi="Times New Roman"/>
          <w:sz w:val="24"/>
          <w:szCs w:val="24"/>
        </w:rPr>
        <w:t xml:space="preserve">T.A. support for the course.  </w:t>
      </w:r>
      <w:r w:rsidR="009A133F" w:rsidRPr="007B7503">
        <w:rPr>
          <w:rFonts w:ascii="Times New Roman" w:hAnsi="Times New Roman"/>
          <w:sz w:val="24"/>
          <w:szCs w:val="24"/>
        </w:rPr>
        <w:t xml:space="preserve">If </w:t>
      </w:r>
      <w:r w:rsidR="003147CB" w:rsidRPr="007B7503">
        <w:rPr>
          <w:rFonts w:ascii="Times New Roman" w:hAnsi="Times New Roman"/>
          <w:sz w:val="24"/>
          <w:szCs w:val="24"/>
        </w:rPr>
        <w:t>tuition</w:t>
      </w:r>
      <w:r w:rsidR="009A133F" w:rsidRPr="007B7503">
        <w:rPr>
          <w:rFonts w:ascii="Times New Roman" w:hAnsi="Times New Roman"/>
          <w:sz w:val="24"/>
          <w:szCs w:val="24"/>
        </w:rPr>
        <w:t xml:space="preserve"> dollars follow the students, then </w:t>
      </w:r>
      <w:r w:rsidR="003147CB" w:rsidRPr="007B7503">
        <w:rPr>
          <w:rFonts w:ascii="Times New Roman" w:hAnsi="Times New Roman"/>
          <w:sz w:val="24"/>
          <w:szCs w:val="24"/>
        </w:rPr>
        <w:t>Communications</w:t>
      </w:r>
      <w:r w:rsidR="009A133F" w:rsidRPr="007B7503">
        <w:rPr>
          <w:rFonts w:ascii="Times New Roman" w:hAnsi="Times New Roman"/>
          <w:sz w:val="24"/>
          <w:szCs w:val="24"/>
        </w:rPr>
        <w:t xml:space="preserve"> would have the finances to support T.A.’s.  Also, it</w:t>
      </w:r>
      <w:r w:rsidR="005F3732" w:rsidRPr="007B7503">
        <w:rPr>
          <w:rFonts w:ascii="Times New Roman" w:hAnsi="Times New Roman"/>
          <w:sz w:val="24"/>
          <w:szCs w:val="24"/>
        </w:rPr>
        <w:t xml:space="preserve"> may</w:t>
      </w:r>
      <w:r w:rsidR="009A133F" w:rsidRPr="007B7503">
        <w:rPr>
          <w:rFonts w:ascii="Times New Roman" w:hAnsi="Times New Roman"/>
          <w:sz w:val="24"/>
          <w:szCs w:val="24"/>
        </w:rPr>
        <w:t xml:space="preserve"> </w:t>
      </w:r>
      <w:r w:rsidR="00E41A58" w:rsidRPr="007B7503">
        <w:rPr>
          <w:rFonts w:ascii="Times New Roman" w:hAnsi="Times New Roman"/>
          <w:sz w:val="24"/>
          <w:szCs w:val="24"/>
        </w:rPr>
        <w:t xml:space="preserve">make sense </w:t>
      </w:r>
      <w:r w:rsidR="009A133F" w:rsidRPr="007B7503">
        <w:rPr>
          <w:rFonts w:ascii="Times New Roman" w:hAnsi="Times New Roman"/>
          <w:sz w:val="24"/>
          <w:szCs w:val="24"/>
        </w:rPr>
        <w:t>to have</w:t>
      </w:r>
      <w:r w:rsidR="005F3732" w:rsidRPr="007B7503">
        <w:rPr>
          <w:rFonts w:ascii="Times New Roman" w:hAnsi="Times New Roman"/>
          <w:sz w:val="24"/>
          <w:szCs w:val="24"/>
        </w:rPr>
        <w:t xml:space="preserve"> the Communications Dept. open their</w:t>
      </w:r>
      <w:r w:rsidR="000A7264" w:rsidRPr="007B7503">
        <w:rPr>
          <w:rFonts w:ascii="Times New Roman" w:hAnsi="Times New Roman"/>
          <w:sz w:val="24"/>
          <w:szCs w:val="24"/>
        </w:rPr>
        <w:t xml:space="preserve"> </w:t>
      </w:r>
      <w:r w:rsidR="005F3732" w:rsidRPr="007B7503">
        <w:rPr>
          <w:rFonts w:ascii="Times New Roman" w:hAnsi="Times New Roman"/>
          <w:sz w:val="24"/>
          <w:szCs w:val="24"/>
        </w:rPr>
        <w:t>courses to our students.</w:t>
      </w:r>
    </w:p>
    <w:p w:rsidR="00C7465A" w:rsidRPr="007B7503" w:rsidRDefault="00C7465A" w:rsidP="000A7264">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object w:dxaOrig="1540" w:dyaOrig="995">
          <v:shape id="_x0000_i1031" type="#_x0000_t75" style="width:77.25pt;height:49.5pt" o:ole="">
            <v:imagedata r:id="rId21" o:title=""/>
          </v:shape>
          <o:OLEObject Type="Embed" ProgID="AcroExch.Document.7" ShapeID="_x0000_i1031" DrawAspect="Icon" ObjectID="_1347201911" r:id="rId22"/>
        </w:object>
      </w:r>
      <w:r w:rsidRPr="007B7503">
        <w:rPr>
          <w:rFonts w:ascii="Times New Roman" w:hAnsi="Times New Roman"/>
          <w:sz w:val="24"/>
          <w:szCs w:val="24"/>
        </w:rPr>
        <w:tab/>
      </w:r>
      <w:r w:rsidRPr="007B7503">
        <w:rPr>
          <w:rFonts w:ascii="Times New Roman" w:hAnsi="Times New Roman"/>
          <w:sz w:val="24"/>
          <w:szCs w:val="24"/>
        </w:rPr>
        <w:tab/>
      </w:r>
      <w:r w:rsidR="00D6775F" w:rsidRPr="007B7503">
        <w:rPr>
          <w:rFonts w:ascii="Times New Roman" w:hAnsi="Times New Roman"/>
          <w:sz w:val="24"/>
          <w:szCs w:val="24"/>
        </w:rPr>
        <w:object w:dxaOrig="1540" w:dyaOrig="995">
          <v:shape id="_x0000_i1032" type="#_x0000_t75" style="width:77.25pt;height:49.5pt" o:ole="">
            <v:imagedata r:id="rId23" o:title=""/>
          </v:shape>
          <o:OLEObject Type="Embed" ProgID="AcroExch.Document.7" ShapeID="_x0000_i1032" DrawAspect="Icon" ObjectID="_1347201912" r:id="rId24"/>
        </w:object>
      </w:r>
    </w:p>
    <w:p w:rsidR="002070B6" w:rsidRPr="007B7503" w:rsidRDefault="002070B6" w:rsidP="000A7264">
      <w:pPr>
        <w:pStyle w:val="ListParagraph"/>
        <w:spacing w:after="0" w:line="240" w:lineRule="auto"/>
        <w:ind w:left="2160"/>
        <w:rPr>
          <w:rFonts w:ascii="Times New Roman" w:hAnsi="Times New Roman"/>
          <w:sz w:val="24"/>
          <w:szCs w:val="24"/>
        </w:rPr>
      </w:pPr>
    </w:p>
    <w:p w:rsidR="00C7465A" w:rsidRPr="007B7503" w:rsidRDefault="002070B6" w:rsidP="002070B6">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lastRenderedPageBreak/>
        <w:t>After committee review and discussion</w:t>
      </w:r>
      <w:r w:rsidRPr="007B7503">
        <w:rPr>
          <w:rFonts w:ascii="Times New Roman" w:hAnsi="Times New Roman"/>
          <w:color w:val="FF0000"/>
          <w:sz w:val="24"/>
          <w:szCs w:val="24"/>
        </w:rPr>
        <w:t xml:space="preserve">, a motion was made and seconded to approve the proposed </w:t>
      </w:r>
      <w:r w:rsidR="00404DE6" w:rsidRPr="007B7503">
        <w:rPr>
          <w:rFonts w:ascii="Times New Roman" w:hAnsi="Times New Roman"/>
          <w:color w:val="FF0000"/>
          <w:sz w:val="24"/>
          <w:szCs w:val="24"/>
        </w:rPr>
        <w:t xml:space="preserve">new </w:t>
      </w:r>
      <w:r w:rsidRPr="007B7503">
        <w:rPr>
          <w:rFonts w:ascii="Times New Roman" w:hAnsi="Times New Roman"/>
          <w:color w:val="FF0000"/>
          <w:sz w:val="24"/>
          <w:szCs w:val="24"/>
        </w:rPr>
        <w:t>undergraduate course, Communicating Science and Health with the modification as a 200 level course.  The motion was approved by a vote of:  7-0.*</w:t>
      </w:r>
    </w:p>
    <w:p w:rsidR="00E75530" w:rsidRPr="006E2FFC" w:rsidRDefault="00E75530" w:rsidP="006E2FFC">
      <w:pPr>
        <w:rPr>
          <w:rFonts w:ascii="Times New Roman" w:hAnsi="Times New Roman"/>
        </w:rPr>
      </w:pPr>
    </w:p>
    <w:p w:rsidR="00B510DD" w:rsidRPr="007B7503" w:rsidRDefault="00B510DD" w:rsidP="00E75530">
      <w:pPr>
        <w:pStyle w:val="ListParagraph"/>
        <w:spacing w:after="0" w:line="240" w:lineRule="auto"/>
        <w:ind w:left="2160"/>
        <w:rPr>
          <w:rFonts w:ascii="Times New Roman" w:hAnsi="Times New Roman"/>
          <w:sz w:val="24"/>
          <w:szCs w:val="24"/>
        </w:rPr>
      </w:pPr>
    </w:p>
    <w:p w:rsidR="00F74CD1" w:rsidRPr="007B7503" w:rsidRDefault="00F74CD1" w:rsidP="00F74CD1">
      <w:pPr>
        <w:pStyle w:val="ListParagraph"/>
        <w:numPr>
          <w:ilvl w:val="5"/>
          <w:numId w:val="11"/>
        </w:numPr>
        <w:spacing w:after="0" w:line="240" w:lineRule="auto"/>
        <w:rPr>
          <w:rFonts w:ascii="Times New Roman" w:hAnsi="Times New Roman"/>
          <w:sz w:val="24"/>
          <w:szCs w:val="24"/>
        </w:rPr>
      </w:pPr>
      <w:r w:rsidRPr="007B7503">
        <w:rPr>
          <w:rFonts w:ascii="Times New Roman" w:hAnsi="Times New Roman"/>
          <w:sz w:val="24"/>
          <w:szCs w:val="24"/>
        </w:rPr>
        <w:t xml:space="preserve">CPH 6XX – </w:t>
      </w:r>
      <w:r w:rsidRPr="007B7503">
        <w:rPr>
          <w:rFonts w:ascii="Times New Roman" w:hAnsi="Times New Roman"/>
          <w:sz w:val="24"/>
          <w:szCs w:val="24"/>
          <w:u w:val="single"/>
        </w:rPr>
        <w:t>Public Health Informatics</w:t>
      </w:r>
      <w:r w:rsidRPr="007B7503">
        <w:rPr>
          <w:rFonts w:ascii="Times New Roman" w:hAnsi="Times New Roman"/>
          <w:sz w:val="24"/>
          <w:szCs w:val="24"/>
        </w:rPr>
        <w:t xml:space="preserve"> (</w:t>
      </w:r>
      <w:r w:rsidRPr="007B7503">
        <w:rPr>
          <w:rFonts w:ascii="Times New Roman" w:hAnsi="Times New Roman"/>
          <w:i/>
          <w:sz w:val="24"/>
          <w:szCs w:val="24"/>
        </w:rPr>
        <w:t>Robin Harris</w:t>
      </w:r>
      <w:r w:rsidR="00E75530" w:rsidRPr="007B7503">
        <w:rPr>
          <w:rFonts w:ascii="Times New Roman" w:hAnsi="Times New Roman"/>
          <w:sz w:val="24"/>
          <w:szCs w:val="24"/>
        </w:rPr>
        <w:t xml:space="preserve">) </w:t>
      </w:r>
    </w:p>
    <w:p w:rsidR="002070B6" w:rsidRPr="007B7503" w:rsidRDefault="002070B6" w:rsidP="002070B6">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 xml:space="preserve">Instructor:  </w:t>
      </w:r>
      <w:r w:rsidR="006A7F9B" w:rsidRPr="007B7503">
        <w:rPr>
          <w:rFonts w:ascii="Times New Roman" w:hAnsi="Times New Roman"/>
          <w:sz w:val="24"/>
          <w:szCs w:val="24"/>
        </w:rPr>
        <w:t>Zhao Chen (proposed course to be effective Spring 2011)</w:t>
      </w:r>
    </w:p>
    <w:p w:rsidR="006A7F9B" w:rsidRPr="007B7503" w:rsidRDefault="006A7F9B" w:rsidP="002070B6">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Robin Harris gave an overview of the proposed new course, CPH 6XX, Principles of Public Health Informatics (see attached files below):</w:t>
      </w:r>
    </w:p>
    <w:p w:rsidR="006A7F9B" w:rsidRPr="007B7503" w:rsidRDefault="006A7F9B" w:rsidP="002070B6">
      <w:pPr>
        <w:pStyle w:val="ListParagraph"/>
        <w:spacing w:after="0" w:line="240" w:lineRule="auto"/>
        <w:ind w:left="2160"/>
        <w:rPr>
          <w:rFonts w:ascii="Times New Roman" w:hAnsi="Times New Roman"/>
          <w:sz w:val="24"/>
          <w:szCs w:val="24"/>
        </w:rPr>
      </w:pPr>
    </w:p>
    <w:p w:rsidR="006A7F9B" w:rsidRPr="007B7503" w:rsidRDefault="000056CE" w:rsidP="002070B6">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object w:dxaOrig="1540" w:dyaOrig="995">
          <v:shape id="_x0000_i1033" type="#_x0000_t75" style="width:77.25pt;height:49.5pt" o:ole="">
            <v:imagedata r:id="rId25" o:title=""/>
          </v:shape>
          <o:OLEObject Type="Embed" ProgID="Word.Document.8" ShapeID="_x0000_i1033" DrawAspect="Icon" ObjectID="_1347201913" r:id="rId26">
            <o:FieldCodes>\s</o:FieldCodes>
          </o:OLEObject>
        </w:object>
      </w:r>
      <w:r w:rsidR="006A7F9B" w:rsidRPr="007B7503">
        <w:rPr>
          <w:rFonts w:ascii="Times New Roman" w:hAnsi="Times New Roman"/>
          <w:sz w:val="24"/>
          <w:szCs w:val="24"/>
        </w:rPr>
        <w:tab/>
      </w:r>
      <w:r w:rsidR="006A7F9B" w:rsidRPr="007B7503">
        <w:rPr>
          <w:rFonts w:ascii="Times New Roman" w:hAnsi="Times New Roman"/>
          <w:sz w:val="24"/>
          <w:szCs w:val="24"/>
        </w:rPr>
        <w:tab/>
      </w:r>
      <w:r w:rsidR="006A7F9B" w:rsidRPr="007B7503">
        <w:rPr>
          <w:rFonts w:ascii="Times New Roman" w:hAnsi="Times New Roman"/>
          <w:sz w:val="24"/>
          <w:szCs w:val="24"/>
        </w:rPr>
        <w:tab/>
      </w:r>
      <w:r w:rsidR="006A7F9B" w:rsidRPr="007B7503">
        <w:rPr>
          <w:rFonts w:ascii="Times New Roman" w:hAnsi="Times New Roman"/>
          <w:sz w:val="24"/>
          <w:szCs w:val="24"/>
        </w:rPr>
        <w:tab/>
      </w:r>
      <w:r w:rsidR="006A7F9B" w:rsidRPr="007B7503">
        <w:rPr>
          <w:rFonts w:ascii="Times New Roman" w:hAnsi="Times New Roman"/>
          <w:sz w:val="24"/>
          <w:szCs w:val="24"/>
        </w:rPr>
        <w:tab/>
      </w:r>
      <w:r w:rsidR="006A7F9B" w:rsidRPr="007B7503">
        <w:rPr>
          <w:rFonts w:ascii="Times New Roman" w:hAnsi="Times New Roman"/>
          <w:sz w:val="24"/>
          <w:szCs w:val="24"/>
        </w:rPr>
        <w:object w:dxaOrig="1540" w:dyaOrig="995">
          <v:shape id="_x0000_i1034" type="#_x0000_t75" style="width:77.25pt;height:49.5pt" o:ole="">
            <v:imagedata r:id="rId27" o:title=""/>
          </v:shape>
          <o:OLEObject Type="Embed" ProgID="AcroExch.Document.7" ShapeID="_x0000_i1034" DrawAspect="Icon" ObjectID="_1347201914" r:id="rId28"/>
        </w:object>
      </w:r>
    </w:p>
    <w:p w:rsidR="006A7F9B" w:rsidRPr="007B7503" w:rsidRDefault="006A7F9B" w:rsidP="002070B6">
      <w:pPr>
        <w:pStyle w:val="ListParagraph"/>
        <w:spacing w:after="0" w:line="240" w:lineRule="auto"/>
        <w:ind w:left="2160"/>
        <w:rPr>
          <w:rFonts w:ascii="Times New Roman" w:hAnsi="Times New Roman"/>
          <w:sz w:val="24"/>
          <w:szCs w:val="24"/>
        </w:rPr>
      </w:pPr>
    </w:p>
    <w:p w:rsidR="006A7F9B" w:rsidRPr="007B7503" w:rsidRDefault="00404DE6" w:rsidP="005F3E0F">
      <w:pPr>
        <w:pStyle w:val="ListParagraph"/>
        <w:spacing w:after="0" w:line="240" w:lineRule="auto"/>
        <w:ind w:left="2160"/>
        <w:rPr>
          <w:rFonts w:ascii="Times New Roman" w:hAnsi="Times New Roman"/>
          <w:sz w:val="24"/>
          <w:szCs w:val="24"/>
        </w:rPr>
      </w:pPr>
      <w:r w:rsidRPr="007B7503">
        <w:rPr>
          <w:rFonts w:ascii="Times New Roman" w:hAnsi="Times New Roman"/>
          <w:sz w:val="24"/>
          <w:szCs w:val="24"/>
        </w:rPr>
        <w:t>After committee review and discussion</w:t>
      </w:r>
      <w:r w:rsidRPr="007B7503">
        <w:rPr>
          <w:rFonts w:ascii="Times New Roman" w:hAnsi="Times New Roman"/>
          <w:color w:val="FF0000"/>
          <w:sz w:val="24"/>
          <w:szCs w:val="24"/>
        </w:rPr>
        <w:t>, a motion was made and seconded to approve the proposed new course, CPH 6XX, Principles of Public Health Informatics.  The motion was approved by a vote of:  6-0.*</w:t>
      </w:r>
    </w:p>
    <w:p w:rsidR="000056CE" w:rsidRPr="007B7503" w:rsidRDefault="000056CE" w:rsidP="005F3E0F">
      <w:pPr>
        <w:rPr>
          <w:rFonts w:ascii="Times New Roman" w:hAnsi="Times New Roman"/>
        </w:rPr>
      </w:pPr>
    </w:p>
    <w:p w:rsidR="00F74CD1" w:rsidRPr="007B7503" w:rsidRDefault="00F74CD1" w:rsidP="00F74CD1">
      <w:pPr>
        <w:pStyle w:val="ListParagraph"/>
        <w:numPr>
          <w:ilvl w:val="1"/>
          <w:numId w:val="1"/>
        </w:numPr>
        <w:spacing w:after="0" w:line="240" w:lineRule="auto"/>
        <w:rPr>
          <w:rFonts w:ascii="Times New Roman" w:hAnsi="Times New Roman"/>
          <w:sz w:val="24"/>
          <w:szCs w:val="24"/>
        </w:rPr>
      </w:pPr>
      <w:r w:rsidRPr="007B7503">
        <w:rPr>
          <w:rFonts w:ascii="Times New Roman" w:hAnsi="Times New Roman"/>
          <w:sz w:val="24"/>
          <w:szCs w:val="24"/>
        </w:rPr>
        <w:t>Dual PharmD-MPH degree proposal (</w:t>
      </w:r>
      <w:r w:rsidRPr="007B7503">
        <w:rPr>
          <w:rFonts w:ascii="Times New Roman" w:hAnsi="Times New Roman"/>
          <w:i/>
          <w:sz w:val="24"/>
          <w:szCs w:val="24"/>
        </w:rPr>
        <w:t>Doug Taren</w:t>
      </w:r>
      <w:r w:rsidR="00BE4D21" w:rsidRPr="007B7503">
        <w:rPr>
          <w:rFonts w:ascii="Times New Roman" w:hAnsi="Times New Roman"/>
          <w:sz w:val="24"/>
          <w:szCs w:val="24"/>
        </w:rPr>
        <w:t xml:space="preserve">) </w:t>
      </w:r>
    </w:p>
    <w:p w:rsidR="00FB2FE4" w:rsidRPr="007B7503" w:rsidRDefault="00557268" w:rsidP="00BE4D21">
      <w:pPr>
        <w:pStyle w:val="PlainText"/>
        <w:ind w:left="1440"/>
        <w:rPr>
          <w:rFonts w:ascii="Times New Roman" w:hAnsi="Times New Roman" w:cs="Times New Roman"/>
          <w:sz w:val="24"/>
          <w:szCs w:val="24"/>
        </w:rPr>
      </w:pPr>
      <w:r w:rsidRPr="007B7503">
        <w:rPr>
          <w:rFonts w:ascii="Times New Roman" w:hAnsi="Times New Roman" w:cs="Times New Roman"/>
          <w:sz w:val="24"/>
          <w:szCs w:val="24"/>
        </w:rPr>
        <w:t xml:space="preserve">Doug </w:t>
      </w:r>
      <w:r w:rsidR="000056CE" w:rsidRPr="007B7503">
        <w:rPr>
          <w:rFonts w:ascii="Times New Roman" w:hAnsi="Times New Roman" w:cs="Times New Roman"/>
          <w:sz w:val="24"/>
          <w:szCs w:val="24"/>
        </w:rPr>
        <w:t>initiated discussion regarding the proposed Dual PharmD-MPH degree proposal</w:t>
      </w:r>
    </w:p>
    <w:p w:rsidR="00F74CD1" w:rsidRPr="007B7503" w:rsidRDefault="000056CE" w:rsidP="00BE4D21">
      <w:pPr>
        <w:pStyle w:val="PlainText"/>
        <w:ind w:left="1440"/>
        <w:rPr>
          <w:rFonts w:ascii="Times New Roman" w:hAnsi="Times New Roman" w:cs="Times New Roman"/>
          <w:sz w:val="24"/>
          <w:szCs w:val="24"/>
        </w:rPr>
      </w:pPr>
      <w:r w:rsidRPr="007B7503">
        <w:rPr>
          <w:rFonts w:ascii="Times New Roman" w:hAnsi="Times New Roman" w:cs="Times New Roman"/>
          <w:sz w:val="24"/>
          <w:szCs w:val="24"/>
        </w:rPr>
        <w:t xml:space="preserve"> (see attached file below):</w:t>
      </w:r>
    </w:p>
    <w:p w:rsidR="000056CE" w:rsidRPr="007B7503" w:rsidRDefault="000056CE" w:rsidP="00BE4D21">
      <w:pPr>
        <w:pStyle w:val="PlainText"/>
        <w:ind w:left="1440"/>
        <w:rPr>
          <w:rFonts w:ascii="Times New Roman" w:hAnsi="Times New Roman" w:cs="Times New Roman"/>
          <w:sz w:val="24"/>
          <w:szCs w:val="24"/>
        </w:rPr>
      </w:pPr>
    </w:p>
    <w:p w:rsidR="00FF3E93" w:rsidRPr="007B7503" w:rsidRDefault="000056CE" w:rsidP="00181910">
      <w:pPr>
        <w:rPr>
          <w:rFonts w:ascii="Times New Roman" w:hAnsi="Times New Roman"/>
        </w:rPr>
      </w:pP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Pr="007B7503">
        <w:rPr>
          <w:rFonts w:ascii="Times New Roman" w:hAnsi="Times New Roman"/>
        </w:rPr>
        <w:tab/>
      </w:r>
      <w:r w:rsidR="00DA4A28">
        <w:rPr>
          <w:rFonts w:ascii="Times New Roman" w:hAnsi="Times New Roman"/>
        </w:rPr>
        <w:t xml:space="preserve">                             </w:t>
      </w:r>
      <w:r w:rsidRPr="007B7503">
        <w:rPr>
          <w:rFonts w:ascii="Times New Roman" w:hAnsi="Times New Roman"/>
        </w:rPr>
        <w:object w:dxaOrig="1540" w:dyaOrig="995">
          <v:shape id="_x0000_i1035" type="#_x0000_t75" style="width:77.25pt;height:49.5pt" o:ole="">
            <v:imagedata r:id="rId29" o:title=""/>
          </v:shape>
          <o:OLEObject Type="Embed" ProgID="Word.Document.12" ShapeID="_x0000_i1035" DrawAspect="Icon" ObjectID="_1347201915" r:id="rId30">
            <o:FieldCodes>\s</o:FieldCodes>
          </o:OLEObject>
        </w:object>
      </w:r>
    </w:p>
    <w:p w:rsidR="000559E1" w:rsidRDefault="000056CE" w:rsidP="0018191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A4A28" w:rsidRDefault="00FB2FE4" w:rsidP="00DA4A28">
      <w:pPr>
        <w:ind w:left="1440"/>
        <w:rPr>
          <w:rFonts w:ascii="Times New Roman" w:hAnsi="Times New Roman"/>
        </w:rPr>
      </w:pPr>
      <w:r>
        <w:rPr>
          <w:rFonts w:ascii="Times New Roman" w:hAnsi="Times New Roman"/>
        </w:rPr>
        <w:tab/>
      </w:r>
      <w:r w:rsidR="00DA4A28" w:rsidRPr="007B7503">
        <w:rPr>
          <w:rFonts w:ascii="Times New Roman" w:hAnsi="Times New Roman"/>
        </w:rPr>
        <w:t>Comments from review and discussion:</w:t>
      </w:r>
    </w:p>
    <w:p w:rsidR="00DA4A28" w:rsidRDefault="00DA4A28" w:rsidP="00DA4A28">
      <w:pPr>
        <w:pStyle w:val="ListParagraph"/>
        <w:numPr>
          <w:ilvl w:val="0"/>
          <w:numId w:val="17"/>
        </w:numPr>
        <w:rPr>
          <w:rFonts w:ascii="Times New Roman" w:hAnsi="Times New Roman"/>
        </w:rPr>
      </w:pPr>
      <w:r>
        <w:rPr>
          <w:rFonts w:ascii="Times New Roman" w:hAnsi="Times New Roman"/>
        </w:rPr>
        <w:t>Dual Degree Fees:  Talk with John Murphy regarding how many semesters a student needs to be enrolled as a Pharm D student.</w:t>
      </w:r>
    </w:p>
    <w:p w:rsidR="003B662D" w:rsidRDefault="003B662D" w:rsidP="003B662D">
      <w:pPr>
        <w:pStyle w:val="ListParagraph"/>
        <w:numPr>
          <w:ilvl w:val="0"/>
          <w:numId w:val="17"/>
        </w:numPr>
        <w:rPr>
          <w:rFonts w:ascii="Times New Roman" w:hAnsi="Times New Roman"/>
        </w:rPr>
      </w:pPr>
      <w:r>
        <w:rPr>
          <w:rFonts w:ascii="Times New Roman" w:hAnsi="Times New Roman"/>
        </w:rPr>
        <w:t xml:space="preserve">Need more coordination with each section/concentration regarding course sequencing. </w:t>
      </w:r>
    </w:p>
    <w:p w:rsidR="003B662D" w:rsidRDefault="003B662D" w:rsidP="003B662D">
      <w:pPr>
        <w:pStyle w:val="ListParagraph"/>
        <w:ind w:left="2520"/>
        <w:rPr>
          <w:rFonts w:ascii="Times New Roman" w:hAnsi="Times New Roman"/>
        </w:rPr>
      </w:pPr>
      <w:r>
        <w:rPr>
          <w:rFonts w:ascii="Times New Roman" w:hAnsi="Times New Roman"/>
        </w:rPr>
        <w:t>Details need to be worked out with individual concentrations regarding course sequencing for each year.</w:t>
      </w:r>
    </w:p>
    <w:p w:rsidR="003B662D" w:rsidRDefault="003B662D" w:rsidP="00DA4A28">
      <w:pPr>
        <w:pStyle w:val="ListParagraph"/>
        <w:numPr>
          <w:ilvl w:val="0"/>
          <w:numId w:val="17"/>
        </w:numPr>
        <w:rPr>
          <w:rFonts w:ascii="Times New Roman" w:hAnsi="Times New Roman"/>
        </w:rPr>
      </w:pPr>
      <w:r>
        <w:rPr>
          <w:rFonts w:ascii="Times New Roman" w:hAnsi="Times New Roman"/>
        </w:rPr>
        <w:t>Doug will provide John Murphy with feedback from the Education Committee.  The proposal does not need to go to the Graduate College until Fall 2010.</w:t>
      </w:r>
    </w:p>
    <w:p w:rsidR="003B662D" w:rsidRDefault="003B662D" w:rsidP="00DA4A28">
      <w:pPr>
        <w:pStyle w:val="ListParagraph"/>
        <w:numPr>
          <w:ilvl w:val="0"/>
          <w:numId w:val="17"/>
        </w:numPr>
        <w:rPr>
          <w:rFonts w:ascii="Times New Roman" w:hAnsi="Times New Roman"/>
        </w:rPr>
      </w:pPr>
      <w:r>
        <w:rPr>
          <w:rFonts w:ascii="Times New Roman" w:hAnsi="Times New Roman"/>
        </w:rPr>
        <w:t>Summary of committee comments:  Negotiate fees; how are they covered; development of study programs with advisors; coordination of course sequencing with concentrations.</w:t>
      </w:r>
    </w:p>
    <w:p w:rsidR="0016343C" w:rsidRPr="0016343C" w:rsidRDefault="003B662D" w:rsidP="0016343C">
      <w:pPr>
        <w:pStyle w:val="ListParagraph"/>
        <w:ind w:left="2520"/>
        <w:rPr>
          <w:rFonts w:ascii="Times New Roman" w:hAnsi="Times New Roman"/>
          <w:sz w:val="24"/>
          <w:szCs w:val="24"/>
        </w:rPr>
      </w:pPr>
      <w:r>
        <w:rPr>
          <w:rFonts w:ascii="Times New Roman" w:hAnsi="Times New Roman"/>
        </w:rPr>
        <w:t>More</w:t>
      </w:r>
      <w:r w:rsidR="0016343C">
        <w:rPr>
          <w:rFonts w:ascii="Times New Roman" w:hAnsi="Times New Roman"/>
        </w:rPr>
        <w:t xml:space="preserve"> details are needed regarding PhPr XXX in public health</w:t>
      </w:r>
      <w:r w:rsidR="0016343C">
        <w:rPr>
          <w:rFonts w:ascii="Times New Roman" w:hAnsi="Times New Roman"/>
          <w:sz w:val="24"/>
          <w:szCs w:val="24"/>
        </w:rPr>
        <w:t xml:space="preserve">.  Education </w:t>
      </w:r>
      <w:r w:rsidR="0016343C" w:rsidRPr="0016343C">
        <w:rPr>
          <w:rFonts w:ascii="Times New Roman" w:hAnsi="Times New Roman"/>
          <w:sz w:val="24"/>
          <w:szCs w:val="24"/>
        </w:rPr>
        <w:t>Committee ne</w:t>
      </w:r>
      <w:r w:rsidR="0016343C">
        <w:rPr>
          <w:rFonts w:ascii="Times New Roman" w:hAnsi="Times New Roman"/>
          <w:sz w:val="24"/>
          <w:szCs w:val="24"/>
        </w:rPr>
        <w:t xml:space="preserve">eds to see these course syllabi.  </w:t>
      </w:r>
      <w:r w:rsidR="0016343C" w:rsidRPr="0016343C">
        <w:rPr>
          <w:rFonts w:ascii="Times New Roman" w:hAnsi="Times New Roman"/>
        </w:rPr>
        <w:t>(see paragraph below</w:t>
      </w:r>
      <w:r w:rsidR="0016343C">
        <w:rPr>
          <w:rFonts w:ascii="Times New Roman" w:hAnsi="Times New Roman"/>
        </w:rPr>
        <w:t xml:space="preserve"> from proposal</w:t>
      </w:r>
      <w:r w:rsidR="0016343C" w:rsidRPr="0016343C">
        <w:rPr>
          <w:rFonts w:ascii="Times New Roman" w:hAnsi="Times New Roman"/>
        </w:rPr>
        <w:t>):</w:t>
      </w:r>
    </w:p>
    <w:p w:rsidR="0016343C" w:rsidRDefault="0016343C" w:rsidP="0016343C">
      <w:pPr>
        <w:pStyle w:val="ListParagraph"/>
        <w:ind w:left="2520"/>
        <w:rPr>
          <w:rFonts w:ascii="Times New Roman" w:hAnsi="Times New Roman"/>
        </w:rPr>
      </w:pPr>
    </w:p>
    <w:p w:rsidR="00904AD3" w:rsidRPr="006E2FFC" w:rsidRDefault="0016343C" w:rsidP="006E2FFC">
      <w:pPr>
        <w:pStyle w:val="ListParagraph"/>
        <w:ind w:left="2520"/>
        <w:rPr>
          <w:rFonts w:ascii="Times New Roman" w:hAnsi="Times New Roman"/>
          <w:sz w:val="24"/>
          <w:szCs w:val="24"/>
        </w:rPr>
      </w:pPr>
      <w:r w:rsidRPr="0016343C">
        <w:rPr>
          <w:rFonts w:ascii="Times New Roman" w:hAnsi="Times New Roman"/>
          <w:b/>
          <w:sz w:val="24"/>
          <w:szCs w:val="24"/>
        </w:rPr>
        <w:t>PhPr 896a</w:t>
      </w:r>
      <w:r w:rsidRPr="0016343C">
        <w:rPr>
          <w:rFonts w:ascii="Times New Roman" w:hAnsi="Times New Roman"/>
          <w:sz w:val="24"/>
          <w:szCs w:val="24"/>
        </w:rPr>
        <w:t xml:space="preserve"> Pharmacy Practice Project (2) and </w:t>
      </w:r>
      <w:r w:rsidRPr="0016343C">
        <w:rPr>
          <w:rFonts w:ascii="Times New Roman" w:hAnsi="Times New Roman"/>
          <w:b/>
          <w:sz w:val="24"/>
          <w:szCs w:val="24"/>
        </w:rPr>
        <w:t>PhPr 896b</w:t>
      </w:r>
      <w:r w:rsidRPr="0016343C">
        <w:rPr>
          <w:rFonts w:ascii="Times New Roman" w:hAnsi="Times New Roman"/>
          <w:sz w:val="24"/>
          <w:szCs w:val="24"/>
        </w:rPr>
        <w:t xml:space="preserve"> Pharmacy Practice Project (2) as well as one six-week rotation </w:t>
      </w:r>
      <w:r w:rsidRPr="0016343C">
        <w:rPr>
          <w:rFonts w:ascii="Times New Roman" w:hAnsi="Times New Roman"/>
          <w:b/>
          <w:sz w:val="24"/>
          <w:szCs w:val="24"/>
        </w:rPr>
        <w:t>PhPr XXX</w:t>
      </w:r>
      <w:r w:rsidRPr="0016343C">
        <w:rPr>
          <w:rFonts w:ascii="Times New Roman" w:hAnsi="Times New Roman"/>
          <w:sz w:val="24"/>
          <w:szCs w:val="24"/>
        </w:rPr>
        <w:t xml:space="preserve"> in public health (to be developed/identified) (5 units) will replace CPH 909 at a level of 9 units, which will suffice for the total credit in all of the concentrations</w:t>
      </w:r>
      <w:r>
        <w:rPr>
          <w:rFonts w:ascii="Times New Roman" w:hAnsi="Times New Roman"/>
          <w:sz w:val="24"/>
          <w:szCs w:val="24"/>
        </w:rPr>
        <w:t>.</w:t>
      </w:r>
    </w:p>
    <w:p w:rsidR="00904AD3" w:rsidRDefault="00904AD3" w:rsidP="00181910">
      <w:pPr>
        <w:rPr>
          <w:rFonts w:ascii="Times New Roman" w:hAnsi="Times New Roman"/>
        </w:rPr>
      </w:pPr>
    </w:p>
    <w:p w:rsidR="002B5B2D" w:rsidRPr="00F24B39" w:rsidRDefault="00F80EF2" w:rsidP="00181910">
      <w:pPr>
        <w:rPr>
          <w:rFonts w:ascii="Times New Roman" w:hAnsi="Times New Roman"/>
        </w:rPr>
      </w:pPr>
      <w:r w:rsidRPr="00F24B39">
        <w:rPr>
          <w:rFonts w:ascii="Times New Roman" w:hAnsi="Times New Roman"/>
        </w:rPr>
        <w:t>The meeting adjourned at 12:00</w:t>
      </w:r>
      <w:r w:rsidR="004D7E8C" w:rsidRPr="00F24B39">
        <w:rPr>
          <w:rFonts w:ascii="Times New Roman" w:hAnsi="Times New Roman"/>
        </w:rPr>
        <w:t xml:space="preserve"> p.m.  The next Education Committee </w:t>
      </w:r>
      <w:r w:rsidR="00DE2A13" w:rsidRPr="00F24B39">
        <w:rPr>
          <w:rFonts w:ascii="Times New Roman" w:hAnsi="Times New Roman"/>
        </w:rPr>
        <w:t>Meeting</w:t>
      </w:r>
      <w:r w:rsidR="00904AD3">
        <w:rPr>
          <w:rFonts w:ascii="Times New Roman" w:hAnsi="Times New Roman"/>
        </w:rPr>
        <w:t xml:space="preserve"> is scheduled for August 4</w:t>
      </w:r>
      <w:r w:rsidR="004D7E8C" w:rsidRPr="00F24B39">
        <w:rPr>
          <w:rFonts w:ascii="Times New Roman" w:hAnsi="Times New Roman"/>
        </w:rPr>
        <w:t>, 2010 in Drachman Hall, Room A326.</w:t>
      </w:r>
    </w:p>
    <w:p w:rsidR="004D7E8C" w:rsidRPr="00F24B39" w:rsidRDefault="004D7E8C" w:rsidP="004D7E8C">
      <w:pPr>
        <w:rPr>
          <w:rFonts w:ascii="Times New Roman" w:hAnsi="Times New Roman"/>
        </w:rPr>
      </w:pPr>
    </w:p>
    <w:p w:rsidR="004D7E8C" w:rsidRPr="00F24B39" w:rsidRDefault="004D7E8C" w:rsidP="004D7E8C">
      <w:pPr>
        <w:rPr>
          <w:rFonts w:ascii="Times New Roman" w:hAnsi="Times New Roman"/>
        </w:rPr>
      </w:pPr>
      <w:r w:rsidRPr="00F24B39">
        <w:rPr>
          <w:rFonts w:ascii="Times New Roman" w:hAnsi="Times New Roman"/>
        </w:rPr>
        <w:t>Changes or corrections to the minutes should be submitted to:  Kathleen Crist</w:t>
      </w:r>
      <w:r w:rsidR="006639EE" w:rsidRPr="00F24B39">
        <w:rPr>
          <w:rFonts w:ascii="Times New Roman" w:hAnsi="Times New Roman"/>
        </w:rPr>
        <w:t>, P</w:t>
      </w:r>
      <w:r w:rsidRPr="00F24B39">
        <w:rPr>
          <w:rFonts w:ascii="Times New Roman" w:hAnsi="Times New Roman"/>
        </w:rPr>
        <w:t>rogram Coordinator, Sr.</w:t>
      </w:r>
    </w:p>
    <w:p w:rsidR="002C22AA" w:rsidRPr="00F24B39" w:rsidRDefault="002C22AA" w:rsidP="004D7E8C">
      <w:pPr>
        <w:pBdr>
          <w:bottom w:val="single" w:sz="12" w:space="1" w:color="auto"/>
        </w:pBdr>
        <w:rPr>
          <w:rFonts w:ascii="Times New Roman" w:hAnsi="Times New Roman"/>
        </w:rPr>
      </w:pPr>
    </w:p>
    <w:p w:rsidR="00D35CD1" w:rsidRDefault="00D35CD1" w:rsidP="00FB795B">
      <w:pPr>
        <w:pStyle w:val="Default"/>
        <w:tabs>
          <w:tab w:val="left" w:pos="1080"/>
          <w:tab w:val="left" w:pos="1440"/>
        </w:tabs>
        <w:rPr>
          <w:b/>
          <w:color w:val="FF0000"/>
        </w:rPr>
      </w:pPr>
    </w:p>
    <w:p w:rsidR="00904AD3" w:rsidRDefault="00904AD3" w:rsidP="00FB795B">
      <w:pPr>
        <w:pStyle w:val="Default"/>
        <w:tabs>
          <w:tab w:val="left" w:pos="1080"/>
          <w:tab w:val="left" w:pos="1440"/>
        </w:tabs>
        <w:rPr>
          <w:b/>
          <w:color w:val="FF0000"/>
        </w:rPr>
      </w:pPr>
    </w:p>
    <w:p w:rsidR="00904AD3" w:rsidRDefault="00904AD3" w:rsidP="00FB795B">
      <w:pPr>
        <w:pStyle w:val="Default"/>
        <w:tabs>
          <w:tab w:val="left" w:pos="1080"/>
          <w:tab w:val="left" w:pos="1440"/>
        </w:tabs>
        <w:rPr>
          <w:b/>
          <w:color w:val="FF0000"/>
        </w:rPr>
      </w:pPr>
    </w:p>
    <w:p w:rsidR="00FB795B" w:rsidRPr="00F24B39" w:rsidRDefault="00FB795B" w:rsidP="00FB795B">
      <w:pPr>
        <w:pStyle w:val="Default"/>
        <w:tabs>
          <w:tab w:val="left" w:pos="1080"/>
          <w:tab w:val="left" w:pos="1440"/>
        </w:tabs>
        <w:rPr>
          <w:color w:val="auto"/>
        </w:rPr>
      </w:pPr>
      <w:r w:rsidRPr="00F24B39">
        <w:rPr>
          <w:b/>
          <w:color w:val="FF0000"/>
        </w:rPr>
        <w:t>*</w:t>
      </w:r>
      <w:r w:rsidRPr="00F24B39">
        <w:rPr>
          <w:b/>
          <w:color w:val="auto"/>
        </w:rPr>
        <w:t>Action Items</w:t>
      </w:r>
      <w:r w:rsidRPr="00F24B39">
        <w:rPr>
          <w:color w:val="auto"/>
        </w:rPr>
        <w:t>:</w:t>
      </w:r>
    </w:p>
    <w:p w:rsidR="00FB795B" w:rsidRPr="00F24B39" w:rsidRDefault="00FB795B" w:rsidP="00C544CF">
      <w:pPr>
        <w:pStyle w:val="Default"/>
        <w:tabs>
          <w:tab w:val="left" w:pos="1080"/>
          <w:tab w:val="left" w:pos="1440"/>
        </w:tabs>
        <w:rPr>
          <w:color w:val="auto"/>
        </w:rPr>
      </w:pPr>
    </w:p>
    <w:p w:rsidR="00FB795B" w:rsidRPr="00F36427" w:rsidRDefault="0031134D" w:rsidP="0026562E">
      <w:pPr>
        <w:pStyle w:val="Default"/>
        <w:numPr>
          <w:ilvl w:val="0"/>
          <w:numId w:val="2"/>
        </w:numPr>
        <w:tabs>
          <w:tab w:val="left" w:pos="1080"/>
          <w:tab w:val="left" w:pos="1440"/>
        </w:tabs>
        <w:rPr>
          <w:color w:val="auto"/>
        </w:rPr>
      </w:pPr>
      <w:r>
        <w:t>Post the final May 5</w:t>
      </w:r>
      <w:r w:rsidR="00FB795B" w:rsidRPr="00F24B39">
        <w:t>, 2010 Education Committee Meeting Minutes to the Wiki website and the Education Committee Intranet site (</w:t>
      </w:r>
      <w:r w:rsidR="00FB795B" w:rsidRPr="00F24B39">
        <w:rPr>
          <w:i/>
        </w:rPr>
        <w:t>Kathleen Crist</w:t>
      </w:r>
      <w:r w:rsidR="00FB795B" w:rsidRPr="00F24B39">
        <w:t>)</w:t>
      </w:r>
    </w:p>
    <w:p w:rsidR="00F36427" w:rsidRPr="00F36427" w:rsidRDefault="00F36427" w:rsidP="00F36427">
      <w:pPr>
        <w:pStyle w:val="Default"/>
        <w:tabs>
          <w:tab w:val="left" w:pos="1080"/>
          <w:tab w:val="left" w:pos="1440"/>
        </w:tabs>
        <w:ind w:left="720"/>
        <w:rPr>
          <w:color w:val="auto"/>
        </w:rPr>
      </w:pPr>
    </w:p>
    <w:p w:rsidR="00AD368D" w:rsidRPr="00AD368D" w:rsidRDefault="00AD368D" w:rsidP="00AD368D">
      <w:pPr>
        <w:pStyle w:val="Default"/>
        <w:numPr>
          <w:ilvl w:val="0"/>
          <w:numId w:val="2"/>
        </w:numPr>
        <w:tabs>
          <w:tab w:val="left" w:pos="1080"/>
          <w:tab w:val="left" w:pos="1440"/>
        </w:tabs>
        <w:rPr>
          <w:color w:val="auto"/>
        </w:rPr>
      </w:pPr>
      <w:r>
        <w:rPr>
          <w:color w:val="auto"/>
        </w:rPr>
        <w:t>Determine a new time for CPH 309, Intro to Epidemiology and work with Associate Dean’s office to determine any time conflicts with course scheduling.  Report new time to Education Committee for informational purposes (</w:t>
      </w:r>
      <w:r w:rsidRPr="00AD368D">
        <w:rPr>
          <w:i/>
          <w:color w:val="auto"/>
        </w:rPr>
        <w:t>Joe Gerald and Robin Harris</w:t>
      </w:r>
      <w:r>
        <w:rPr>
          <w:color w:val="auto"/>
        </w:rPr>
        <w:t>)</w:t>
      </w:r>
    </w:p>
    <w:p w:rsidR="005A65CF" w:rsidRPr="00F24B39" w:rsidRDefault="005A65CF" w:rsidP="003D280D">
      <w:pPr>
        <w:rPr>
          <w:rFonts w:ascii="Times New Roman" w:hAnsi="Times New Roman"/>
        </w:rPr>
      </w:pPr>
    </w:p>
    <w:p w:rsidR="002D207D" w:rsidRDefault="002D207D" w:rsidP="0026562E">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Incorporate </w:t>
      </w:r>
      <w:r w:rsidR="00F80EF2" w:rsidRPr="00F24B39">
        <w:rPr>
          <w:rFonts w:ascii="Times New Roman" w:hAnsi="Times New Roman"/>
          <w:sz w:val="24"/>
          <w:szCs w:val="24"/>
        </w:rPr>
        <w:t xml:space="preserve">the approved section </w:t>
      </w:r>
      <w:r>
        <w:rPr>
          <w:rFonts w:ascii="Times New Roman" w:hAnsi="Times New Roman"/>
          <w:sz w:val="24"/>
          <w:szCs w:val="24"/>
        </w:rPr>
        <w:t xml:space="preserve">academic </w:t>
      </w:r>
      <w:r w:rsidR="00F80EF2" w:rsidRPr="00F24B39">
        <w:rPr>
          <w:rFonts w:ascii="Times New Roman" w:hAnsi="Times New Roman"/>
          <w:sz w:val="24"/>
          <w:szCs w:val="24"/>
        </w:rPr>
        <w:t xml:space="preserve">degree program catalog </w:t>
      </w:r>
      <w:r>
        <w:rPr>
          <w:rFonts w:ascii="Times New Roman" w:hAnsi="Times New Roman"/>
          <w:sz w:val="24"/>
          <w:szCs w:val="24"/>
        </w:rPr>
        <w:t xml:space="preserve">curriculum </w:t>
      </w:r>
      <w:r w:rsidR="00F80EF2" w:rsidRPr="00F24B39">
        <w:rPr>
          <w:rFonts w:ascii="Times New Roman" w:hAnsi="Times New Roman"/>
          <w:sz w:val="24"/>
          <w:szCs w:val="24"/>
        </w:rPr>
        <w:t>changes into the 2010-2011 MEZCOPH Academic Catalog</w:t>
      </w:r>
      <w:r>
        <w:rPr>
          <w:rFonts w:ascii="Times New Roman" w:hAnsi="Times New Roman"/>
          <w:sz w:val="24"/>
          <w:szCs w:val="24"/>
        </w:rPr>
        <w:t xml:space="preserve"> and UA Catalog</w:t>
      </w:r>
      <w:r w:rsidR="00F80EF2" w:rsidRPr="00F24B39">
        <w:rPr>
          <w:rFonts w:ascii="Times New Roman" w:hAnsi="Times New Roman"/>
          <w:sz w:val="24"/>
          <w:szCs w:val="24"/>
        </w:rPr>
        <w:t xml:space="preserve"> (</w:t>
      </w:r>
      <w:r w:rsidR="00F80EF2" w:rsidRPr="00F24B39">
        <w:rPr>
          <w:rFonts w:ascii="Times New Roman" w:hAnsi="Times New Roman"/>
          <w:i/>
          <w:sz w:val="24"/>
          <w:szCs w:val="24"/>
        </w:rPr>
        <w:t>Kathleen Crist</w:t>
      </w:r>
      <w:r w:rsidR="00F80EF2" w:rsidRPr="00F24B39">
        <w:rPr>
          <w:rFonts w:ascii="Times New Roman" w:hAnsi="Times New Roman"/>
          <w:sz w:val="24"/>
          <w:szCs w:val="24"/>
        </w:rPr>
        <w:t>)</w:t>
      </w:r>
    </w:p>
    <w:p w:rsidR="0031134D" w:rsidRPr="0031134D" w:rsidRDefault="0031134D" w:rsidP="0031134D">
      <w:pPr>
        <w:pStyle w:val="ListParagraph"/>
        <w:rPr>
          <w:rFonts w:ascii="Times New Roman" w:hAnsi="Times New Roman"/>
          <w:sz w:val="24"/>
          <w:szCs w:val="24"/>
        </w:rPr>
      </w:pPr>
    </w:p>
    <w:p w:rsidR="0031134D" w:rsidRDefault="0031134D" w:rsidP="0026562E">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Submit final FCH section catalog and handbook changes to Education Committee for email vote approval (</w:t>
      </w:r>
      <w:r w:rsidRPr="0031134D">
        <w:rPr>
          <w:rFonts w:ascii="Times New Roman" w:hAnsi="Times New Roman"/>
          <w:i/>
          <w:sz w:val="24"/>
          <w:szCs w:val="24"/>
        </w:rPr>
        <w:t>Nicky Teufel-Shone</w:t>
      </w:r>
      <w:r>
        <w:rPr>
          <w:rFonts w:ascii="Times New Roman" w:hAnsi="Times New Roman"/>
          <w:i/>
          <w:sz w:val="24"/>
          <w:szCs w:val="24"/>
        </w:rPr>
        <w:t xml:space="preserve"> and Francisco Garcia</w:t>
      </w:r>
      <w:r>
        <w:rPr>
          <w:rFonts w:ascii="Times New Roman" w:hAnsi="Times New Roman"/>
          <w:sz w:val="24"/>
          <w:szCs w:val="24"/>
        </w:rPr>
        <w:t>)</w:t>
      </w:r>
    </w:p>
    <w:p w:rsidR="002D207D" w:rsidRPr="002D207D" w:rsidRDefault="002D207D" w:rsidP="002D207D">
      <w:pPr>
        <w:pStyle w:val="ListParagraph"/>
        <w:rPr>
          <w:rFonts w:ascii="Times New Roman" w:hAnsi="Times New Roman"/>
          <w:sz w:val="24"/>
          <w:szCs w:val="24"/>
        </w:rPr>
      </w:pPr>
    </w:p>
    <w:p w:rsidR="002D207D" w:rsidRPr="008B0A97" w:rsidRDefault="002D207D" w:rsidP="008B0A97">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Route</w:t>
      </w:r>
      <w:r w:rsidR="008B0A97">
        <w:rPr>
          <w:rFonts w:ascii="Times New Roman" w:hAnsi="Times New Roman"/>
          <w:sz w:val="24"/>
          <w:szCs w:val="24"/>
        </w:rPr>
        <w:t xml:space="preserve"> new MEZCOPH course approvals through the UA Form Link curriculum system (</w:t>
      </w:r>
      <w:r w:rsidR="008B0A97" w:rsidRPr="008B0A97">
        <w:rPr>
          <w:rFonts w:ascii="Times New Roman" w:hAnsi="Times New Roman"/>
          <w:i/>
          <w:sz w:val="24"/>
          <w:szCs w:val="24"/>
        </w:rPr>
        <w:t>Kathleen Crist</w:t>
      </w:r>
      <w:r w:rsidR="008B0A97">
        <w:rPr>
          <w:rFonts w:ascii="Times New Roman" w:hAnsi="Times New Roman"/>
          <w:sz w:val="24"/>
          <w:szCs w:val="24"/>
        </w:rPr>
        <w:t>)</w:t>
      </w:r>
    </w:p>
    <w:p w:rsidR="002D207D" w:rsidRPr="002D207D" w:rsidRDefault="002D207D" w:rsidP="002D207D">
      <w:pPr>
        <w:rPr>
          <w:rFonts w:ascii="Times New Roman" w:hAnsi="Times New Roman"/>
        </w:rPr>
      </w:pPr>
    </w:p>
    <w:p w:rsidR="002D207D" w:rsidRPr="00E64EA0" w:rsidRDefault="002D207D" w:rsidP="0026562E">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Incorporate </w:t>
      </w:r>
      <w:r w:rsidRPr="00F24B39">
        <w:rPr>
          <w:rFonts w:ascii="Times New Roman" w:hAnsi="Times New Roman"/>
          <w:sz w:val="24"/>
          <w:szCs w:val="24"/>
        </w:rPr>
        <w:t xml:space="preserve">the approved section </w:t>
      </w:r>
      <w:r>
        <w:rPr>
          <w:rFonts w:ascii="Times New Roman" w:hAnsi="Times New Roman"/>
          <w:sz w:val="24"/>
          <w:szCs w:val="24"/>
        </w:rPr>
        <w:t xml:space="preserve">handbook </w:t>
      </w:r>
      <w:r w:rsidRPr="00F24B39">
        <w:rPr>
          <w:rFonts w:ascii="Times New Roman" w:hAnsi="Times New Roman"/>
          <w:sz w:val="24"/>
          <w:szCs w:val="24"/>
        </w:rPr>
        <w:t>changes into the 20</w:t>
      </w:r>
      <w:r w:rsidR="00F36427">
        <w:rPr>
          <w:rFonts w:ascii="Times New Roman" w:hAnsi="Times New Roman"/>
          <w:sz w:val="24"/>
          <w:szCs w:val="24"/>
        </w:rPr>
        <w:t>10-2011 MEZCOPH Section Handbooks</w:t>
      </w:r>
      <w:r w:rsidRPr="00F24B39">
        <w:rPr>
          <w:rFonts w:ascii="Times New Roman" w:hAnsi="Times New Roman"/>
          <w:sz w:val="24"/>
          <w:szCs w:val="24"/>
        </w:rPr>
        <w:t xml:space="preserve"> (</w:t>
      </w:r>
      <w:r>
        <w:rPr>
          <w:rFonts w:ascii="Times New Roman" w:hAnsi="Times New Roman"/>
          <w:i/>
          <w:sz w:val="24"/>
          <w:szCs w:val="24"/>
        </w:rPr>
        <w:t>Chris Tisch)</w:t>
      </w:r>
    </w:p>
    <w:p w:rsidR="00E64EA0" w:rsidRPr="00E64EA0" w:rsidRDefault="00E64EA0" w:rsidP="00E64EA0">
      <w:pPr>
        <w:pStyle w:val="ListParagraph"/>
        <w:rPr>
          <w:rFonts w:ascii="Times New Roman" w:hAnsi="Times New Roman"/>
          <w:sz w:val="24"/>
          <w:szCs w:val="24"/>
        </w:rPr>
      </w:pPr>
    </w:p>
    <w:p w:rsidR="00E64EA0" w:rsidRDefault="00E64EA0" w:rsidP="00E64EA0">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Contact SOPHAS personnel to determine if student data can be stored in the SOPHAS system for longer than one year</w:t>
      </w:r>
      <w:r w:rsidRPr="00E64EA0">
        <w:rPr>
          <w:rFonts w:ascii="Times New Roman" w:hAnsi="Times New Roman"/>
          <w:sz w:val="24"/>
          <w:szCs w:val="24"/>
        </w:rPr>
        <w:t xml:space="preserve"> (</w:t>
      </w:r>
      <w:r w:rsidRPr="00E64EA0">
        <w:rPr>
          <w:rFonts w:ascii="Times New Roman" w:hAnsi="Times New Roman"/>
          <w:i/>
          <w:sz w:val="24"/>
          <w:szCs w:val="24"/>
        </w:rPr>
        <w:t>Chris Tisch</w:t>
      </w:r>
      <w:r w:rsidRPr="00E64EA0">
        <w:rPr>
          <w:rFonts w:ascii="Times New Roman" w:hAnsi="Times New Roman"/>
          <w:sz w:val="24"/>
          <w:szCs w:val="24"/>
        </w:rPr>
        <w:t>)</w:t>
      </w:r>
    </w:p>
    <w:p w:rsidR="00E64EA0" w:rsidRPr="00E64EA0" w:rsidRDefault="00E64EA0" w:rsidP="00E64EA0">
      <w:pPr>
        <w:pStyle w:val="ListParagraph"/>
        <w:rPr>
          <w:rFonts w:ascii="Times New Roman" w:hAnsi="Times New Roman"/>
          <w:sz w:val="24"/>
          <w:szCs w:val="24"/>
        </w:rPr>
      </w:pPr>
    </w:p>
    <w:p w:rsidR="00E64EA0" w:rsidRDefault="00E64EA0" w:rsidP="00E64EA0">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Provide evaluations of </w:t>
      </w:r>
      <w:r w:rsidR="00172D96">
        <w:rPr>
          <w:rFonts w:ascii="Times New Roman" w:hAnsi="Times New Roman"/>
          <w:sz w:val="24"/>
          <w:szCs w:val="24"/>
        </w:rPr>
        <w:t xml:space="preserve">MEZCOPH </w:t>
      </w:r>
      <w:r>
        <w:rPr>
          <w:rFonts w:ascii="Times New Roman" w:hAnsi="Times New Roman"/>
          <w:sz w:val="24"/>
          <w:szCs w:val="24"/>
        </w:rPr>
        <w:t xml:space="preserve">certificate programs to </w:t>
      </w:r>
      <w:r w:rsidR="00172D96">
        <w:rPr>
          <w:rFonts w:ascii="Times New Roman" w:hAnsi="Times New Roman"/>
          <w:sz w:val="24"/>
          <w:szCs w:val="24"/>
        </w:rPr>
        <w:t xml:space="preserve">the </w:t>
      </w:r>
      <w:r>
        <w:rPr>
          <w:rFonts w:ascii="Times New Roman" w:hAnsi="Times New Roman"/>
          <w:sz w:val="24"/>
          <w:szCs w:val="24"/>
        </w:rPr>
        <w:t xml:space="preserve">Education Committee </w:t>
      </w:r>
      <w:r w:rsidR="00172D96">
        <w:rPr>
          <w:rFonts w:ascii="Times New Roman" w:hAnsi="Times New Roman"/>
          <w:sz w:val="24"/>
          <w:szCs w:val="24"/>
        </w:rPr>
        <w:t>for review each September (</w:t>
      </w:r>
      <w:r w:rsidR="00172D96" w:rsidRPr="00172D96">
        <w:rPr>
          <w:rFonts w:ascii="Times New Roman" w:hAnsi="Times New Roman"/>
          <w:i/>
          <w:sz w:val="24"/>
          <w:szCs w:val="24"/>
        </w:rPr>
        <w:t>Doug Taren and Chris Tisch</w:t>
      </w:r>
      <w:r w:rsidR="00172D96">
        <w:rPr>
          <w:rFonts w:ascii="Times New Roman" w:hAnsi="Times New Roman"/>
          <w:sz w:val="24"/>
          <w:szCs w:val="24"/>
        </w:rPr>
        <w:t>)</w:t>
      </w:r>
    </w:p>
    <w:p w:rsidR="00F41AA9" w:rsidRPr="00F41AA9" w:rsidRDefault="00F41AA9" w:rsidP="00F41AA9">
      <w:pPr>
        <w:pStyle w:val="ListParagraph"/>
        <w:rPr>
          <w:rFonts w:ascii="Times New Roman" w:hAnsi="Times New Roman"/>
          <w:sz w:val="24"/>
          <w:szCs w:val="24"/>
        </w:rPr>
      </w:pPr>
    </w:p>
    <w:p w:rsidR="00F80EF2" w:rsidRPr="007E1052" w:rsidRDefault="00F41AA9" w:rsidP="00F80EF2">
      <w:pPr>
        <w:pStyle w:val="ListParagraph"/>
        <w:numPr>
          <w:ilvl w:val="0"/>
          <w:numId w:val="2"/>
        </w:numPr>
        <w:rPr>
          <w:rFonts w:ascii="Times New Roman" w:hAnsi="Times New Roman"/>
        </w:rPr>
      </w:pPr>
      <w:r>
        <w:rPr>
          <w:rFonts w:ascii="Times New Roman" w:hAnsi="Times New Roman"/>
        </w:rPr>
        <w:t xml:space="preserve">Provide John Murphy with </w:t>
      </w:r>
      <w:r w:rsidR="007E1052">
        <w:rPr>
          <w:rFonts w:ascii="Times New Roman" w:hAnsi="Times New Roman"/>
        </w:rPr>
        <w:t>the Education Committee’s feedback</w:t>
      </w:r>
      <w:r>
        <w:rPr>
          <w:rFonts w:ascii="Times New Roman" w:hAnsi="Times New Roman"/>
        </w:rPr>
        <w:t xml:space="preserve"> regarding the proposed PharmD/MPH dual degree</w:t>
      </w:r>
      <w:r w:rsidR="007E1052">
        <w:rPr>
          <w:rFonts w:ascii="Times New Roman" w:hAnsi="Times New Roman"/>
        </w:rPr>
        <w:t>. (</w:t>
      </w:r>
      <w:r w:rsidR="007E1052" w:rsidRPr="007E1052">
        <w:rPr>
          <w:rFonts w:ascii="Times New Roman" w:hAnsi="Times New Roman"/>
          <w:i/>
        </w:rPr>
        <w:t>Doug Taren</w:t>
      </w:r>
      <w:r w:rsidR="007E1052">
        <w:rPr>
          <w:rFonts w:ascii="Times New Roman" w:hAnsi="Times New Roman"/>
        </w:rPr>
        <w:t>)</w:t>
      </w:r>
    </w:p>
    <w:p w:rsidR="00FB795B" w:rsidRPr="00F24B39" w:rsidRDefault="00FB795B" w:rsidP="0026562E">
      <w:pPr>
        <w:pStyle w:val="Default"/>
        <w:numPr>
          <w:ilvl w:val="0"/>
          <w:numId w:val="2"/>
        </w:numPr>
        <w:tabs>
          <w:tab w:val="left" w:pos="1080"/>
          <w:tab w:val="left" w:pos="1440"/>
        </w:tabs>
        <w:rPr>
          <w:i/>
          <w:color w:val="auto"/>
        </w:rPr>
      </w:pPr>
      <w:r w:rsidRPr="00F24B39">
        <w:rPr>
          <w:color w:val="auto"/>
        </w:rPr>
        <w:t>Carry forward tabled agenda items an</w:t>
      </w:r>
      <w:r w:rsidR="003E65D7" w:rsidRPr="00F24B39">
        <w:rPr>
          <w:color w:val="auto"/>
        </w:rPr>
        <w:t>d other is</w:t>
      </w:r>
      <w:r w:rsidR="00A23345">
        <w:rPr>
          <w:color w:val="auto"/>
        </w:rPr>
        <w:t>s</w:t>
      </w:r>
      <w:r w:rsidR="00F36427">
        <w:rPr>
          <w:color w:val="auto"/>
        </w:rPr>
        <w:t>ues for discussion to the August 4</w:t>
      </w:r>
      <w:r w:rsidRPr="00F24B39">
        <w:rPr>
          <w:color w:val="auto"/>
        </w:rPr>
        <w:t>, 2010 Education Committee Agenda (</w:t>
      </w:r>
      <w:r w:rsidRPr="00F24B39">
        <w:rPr>
          <w:i/>
          <w:color w:val="auto"/>
        </w:rPr>
        <w:t>Kathleen Cris</w:t>
      </w:r>
      <w:r w:rsidRPr="00F24B39">
        <w:rPr>
          <w:color w:val="auto"/>
        </w:rPr>
        <w:t>t)</w:t>
      </w:r>
    </w:p>
    <w:p w:rsidR="00FB795B" w:rsidRPr="00F24B39" w:rsidRDefault="00FB795B" w:rsidP="00C544CF">
      <w:pPr>
        <w:pStyle w:val="Default"/>
        <w:tabs>
          <w:tab w:val="left" w:pos="1080"/>
          <w:tab w:val="left" w:pos="1440"/>
        </w:tabs>
        <w:rPr>
          <w:i/>
          <w:color w:val="auto"/>
        </w:rPr>
      </w:pPr>
    </w:p>
    <w:p w:rsidR="00373BE1" w:rsidRPr="00F24B39" w:rsidRDefault="00373BE1" w:rsidP="0068788D">
      <w:pPr>
        <w:rPr>
          <w:rFonts w:ascii="Times New Roman" w:hAnsi="Times New Roman"/>
        </w:rPr>
      </w:pPr>
    </w:p>
    <w:sectPr w:rsidR="00373BE1" w:rsidRPr="00F24B39" w:rsidSect="00C33A60">
      <w:footerReference w:type="even" r:id="rId31"/>
      <w:footerReference w:type="default" r:id="rId32"/>
      <w:headerReference w:type="first" r:id="rId33"/>
      <w:footerReference w:type="first" r:id="rId34"/>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53F" w:rsidRDefault="00C4253F">
      <w:r>
        <w:separator/>
      </w:r>
    </w:p>
  </w:endnote>
  <w:endnote w:type="continuationSeparator" w:id="0">
    <w:p w:rsidR="00C4253F" w:rsidRDefault="00C42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443503"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443503"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803810">
      <w:rPr>
        <w:rStyle w:val="PageNumber"/>
        <w:noProof/>
      </w:rPr>
      <w:t>2</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803810">
    <w:pPr>
      <w:pStyle w:val="Footer"/>
      <w:rPr>
        <w:rFonts w:ascii="Times New Roman" w:hAnsi="Times New Roman"/>
        <w:i/>
        <w:sz w:val="20"/>
      </w:rPr>
    </w:pPr>
    <w:r>
      <w:rPr>
        <w:rFonts w:ascii="Times New Roman" w:hAnsi="Times New Roman"/>
        <w:i/>
        <w:sz w:val="20"/>
      </w:rPr>
      <w:t>Final September 1</w:t>
    </w:r>
    <w:r w:rsidR="009264D3"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53F" w:rsidRDefault="00C4253F">
      <w:r>
        <w:separator/>
      </w:r>
    </w:p>
  </w:footnote>
  <w:footnote w:type="continuationSeparator" w:id="0">
    <w:p w:rsidR="00C4253F" w:rsidRDefault="00C425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803810" w:rsidP="002B5B2D">
    <w:pPr>
      <w:ind w:left="360"/>
      <w:jc w:val="center"/>
      <w:rPr>
        <w:rFonts w:ascii="Times New Roman" w:hAnsi="Times New Roman"/>
        <w:b/>
      </w:rPr>
    </w:pPr>
    <w:r>
      <w:rPr>
        <w:rFonts w:ascii="Times New Roman" w:hAnsi="Times New Roman"/>
        <w:b/>
      </w:rPr>
      <w:t>“Final</w:t>
    </w:r>
    <w:r w:rsidR="00786A43">
      <w:rPr>
        <w:rFonts w:ascii="Times New Roman" w:hAnsi="Times New Roman"/>
        <w:b/>
      </w:rPr>
      <w:t xml:space="preserve"> </w:t>
    </w:r>
    <w:r w:rsidR="00A81492" w:rsidRPr="00067342">
      <w:rPr>
        <w:rFonts w:ascii="Times New Roman" w:hAnsi="Times New Roman"/>
        <w:b/>
      </w:rPr>
      <w:t>Meeting Minutes”</w:t>
    </w:r>
  </w:p>
  <w:p w:rsidR="00A81492" w:rsidRPr="00067342" w:rsidRDefault="003629E3" w:rsidP="002B5B2D">
    <w:pPr>
      <w:ind w:left="360"/>
      <w:jc w:val="center"/>
      <w:rPr>
        <w:rFonts w:ascii="Times New Roman" w:hAnsi="Times New Roman"/>
        <w:b/>
      </w:rPr>
    </w:pPr>
    <w:r>
      <w:rPr>
        <w:rFonts w:ascii="Times New Roman" w:hAnsi="Times New Roman"/>
        <w:b/>
      </w:rPr>
      <w:t>June 2,</w:t>
    </w:r>
    <w:r w:rsidR="00A81492" w:rsidRPr="00067342">
      <w:rPr>
        <w:rFonts w:ascii="Times New Roman" w:hAnsi="Times New Roman"/>
        <w:b/>
      </w:rPr>
      <w:t xml:space="preserve">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4386D48"/>
    <w:multiLevelType w:val="hybridMultilevel"/>
    <w:tmpl w:val="C8367DBC"/>
    <w:lvl w:ilvl="0" w:tplc="A1C8F2F4">
      <w:start w:val="1"/>
      <w:numFmt w:val="decimal"/>
      <w:lvlText w:val="%1."/>
      <w:lvlJc w:val="left"/>
      <w:pPr>
        <w:tabs>
          <w:tab w:val="num" w:pos="360"/>
        </w:tabs>
        <w:ind w:left="360" w:hanging="360"/>
      </w:pPr>
      <w:rPr>
        <w:rFonts w:hint="default"/>
        <w:b w:val="0"/>
        <w:i w:val="0"/>
      </w:rPr>
    </w:lvl>
    <w:lvl w:ilvl="1" w:tplc="F6D876EE">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6A9D4893"/>
    <w:multiLevelType w:val="hybridMultilevel"/>
    <w:tmpl w:val="FA0AE3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7"/>
  </w:num>
  <w:num w:numId="3">
    <w:abstractNumId w:val="6"/>
  </w:num>
  <w:num w:numId="4">
    <w:abstractNumId w:val="7"/>
  </w:num>
  <w:num w:numId="5">
    <w:abstractNumId w:val="11"/>
  </w:num>
  <w:num w:numId="6">
    <w:abstractNumId w:val="16"/>
  </w:num>
  <w:num w:numId="7">
    <w:abstractNumId w:val="15"/>
  </w:num>
  <w:num w:numId="8">
    <w:abstractNumId w:val="1"/>
  </w:num>
  <w:num w:numId="9">
    <w:abstractNumId w:val="9"/>
  </w:num>
  <w:num w:numId="10">
    <w:abstractNumId w:val="2"/>
  </w:num>
  <w:num w:numId="11">
    <w:abstractNumId w:val="12"/>
  </w:num>
  <w:num w:numId="12">
    <w:abstractNumId w:val="10"/>
  </w:num>
  <w:num w:numId="13">
    <w:abstractNumId w:val="4"/>
  </w:num>
  <w:num w:numId="14">
    <w:abstractNumId w:val="14"/>
  </w:num>
  <w:num w:numId="15">
    <w:abstractNumId w:val="8"/>
  </w:num>
  <w:num w:numId="16">
    <w:abstractNumId w:val="0"/>
  </w:num>
  <w:num w:numId="17">
    <w:abstractNumId w:val="5"/>
  </w:num>
  <w:num w:numId="18">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360"/>
  <w:drawingGridHorizontalSpacing w:val="120"/>
  <w:displayHorizontalDrawingGridEvery w:val="2"/>
  <w:displayVerticalDrawingGridEvery w:val="2"/>
  <w:characterSpacingControl w:val="doNotCompress"/>
  <w:hdrShapeDefaults>
    <o:shapedefaults v:ext="edit" spidmax="89090">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6CE"/>
    <w:rsid w:val="00005CAC"/>
    <w:rsid w:val="000078B2"/>
    <w:rsid w:val="00007D6A"/>
    <w:rsid w:val="00011F1C"/>
    <w:rsid w:val="000139DF"/>
    <w:rsid w:val="000140F7"/>
    <w:rsid w:val="00014781"/>
    <w:rsid w:val="00015BA5"/>
    <w:rsid w:val="00017924"/>
    <w:rsid w:val="00017D79"/>
    <w:rsid w:val="00020118"/>
    <w:rsid w:val="00021858"/>
    <w:rsid w:val="0002194F"/>
    <w:rsid w:val="00022566"/>
    <w:rsid w:val="00023A42"/>
    <w:rsid w:val="00024385"/>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71F7"/>
    <w:rsid w:val="000577EE"/>
    <w:rsid w:val="00060058"/>
    <w:rsid w:val="00060794"/>
    <w:rsid w:val="000616BA"/>
    <w:rsid w:val="000617C6"/>
    <w:rsid w:val="0006263A"/>
    <w:rsid w:val="00062C46"/>
    <w:rsid w:val="00064A7F"/>
    <w:rsid w:val="00067342"/>
    <w:rsid w:val="0007097B"/>
    <w:rsid w:val="00071475"/>
    <w:rsid w:val="000726CB"/>
    <w:rsid w:val="000734F9"/>
    <w:rsid w:val="00074EA6"/>
    <w:rsid w:val="00077842"/>
    <w:rsid w:val="000820E5"/>
    <w:rsid w:val="00082AB5"/>
    <w:rsid w:val="000830E7"/>
    <w:rsid w:val="00083DDC"/>
    <w:rsid w:val="0008418F"/>
    <w:rsid w:val="000856F3"/>
    <w:rsid w:val="00085BD7"/>
    <w:rsid w:val="00085CB5"/>
    <w:rsid w:val="00085D70"/>
    <w:rsid w:val="00087B38"/>
    <w:rsid w:val="00090746"/>
    <w:rsid w:val="00091599"/>
    <w:rsid w:val="00093AED"/>
    <w:rsid w:val="00095769"/>
    <w:rsid w:val="00097C8F"/>
    <w:rsid w:val="00097DD1"/>
    <w:rsid w:val="000A43B1"/>
    <w:rsid w:val="000A495A"/>
    <w:rsid w:val="000A6BE6"/>
    <w:rsid w:val="000A704A"/>
    <w:rsid w:val="000A7264"/>
    <w:rsid w:val="000A740F"/>
    <w:rsid w:val="000B2410"/>
    <w:rsid w:val="000B3DBC"/>
    <w:rsid w:val="000B44B8"/>
    <w:rsid w:val="000B4539"/>
    <w:rsid w:val="000B4E58"/>
    <w:rsid w:val="000B50B7"/>
    <w:rsid w:val="000B5EB0"/>
    <w:rsid w:val="000C021C"/>
    <w:rsid w:val="000C1CC3"/>
    <w:rsid w:val="000C21A4"/>
    <w:rsid w:val="000C3E3A"/>
    <w:rsid w:val="000C4A89"/>
    <w:rsid w:val="000D248B"/>
    <w:rsid w:val="000D3166"/>
    <w:rsid w:val="000D36A2"/>
    <w:rsid w:val="000D4F12"/>
    <w:rsid w:val="000D5837"/>
    <w:rsid w:val="000D753B"/>
    <w:rsid w:val="000D7BAB"/>
    <w:rsid w:val="000E0FA7"/>
    <w:rsid w:val="000E2532"/>
    <w:rsid w:val="000E3D4D"/>
    <w:rsid w:val="000E44D4"/>
    <w:rsid w:val="000E4B00"/>
    <w:rsid w:val="000E693B"/>
    <w:rsid w:val="000F0BF8"/>
    <w:rsid w:val="000F2899"/>
    <w:rsid w:val="000F4D66"/>
    <w:rsid w:val="000F5A35"/>
    <w:rsid w:val="000F6B63"/>
    <w:rsid w:val="00102753"/>
    <w:rsid w:val="0010304D"/>
    <w:rsid w:val="00106AD2"/>
    <w:rsid w:val="0011140A"/>
    <w:rsid w:val="00111A9C"/>
    <w:rsid w:val="001163C7"/>
    <w:rsid w:val="00117B4C"/>
    <w:rsid w:val="00120597"/>
    <w:rsid w:val="00121041"/>
    <w:rsid w:val="00123B89"/>
    <w:rsid w:val="0012462E"/>
    <w:rsid w:val="00125FB5"/>
    <w:rsid w:val="001309D4"/>
    <w:rsid w:val="001321EA"/>
    <w:rsid w:val="001372DD"/>
    <w:rsid w:val="00140F94"/>
    <w:rsid w:val="0014167D"/>
    <w:rsid w:val="001424DE"/>
    <w:rsid w:val="00142DC4"/>
    <w:rsid w:val="00144559"/>
    <w:rsid w:val="00144A21"/>
    <w:rsid w:val="00145751"/>
    <w:rsid w:val="00145997"/>
    <w:rsid w:val="00145F31"/>
    <w:rsid w:val="00146DF5"/>
    <w:rsid w:val="001509E6"/>
    <w:rsid w:val="00151DA5"/>
    <w:rsid w:val="00151EBD"/>
    <w:rsid w:val="00152DA6"/>
    <w:rsid w:val="00155C05"/>
    <w:rsid w:val="001561CC"/>
    <w:rsid w:val="00157E68"/>
    <w:rsid w:val="0016343C"/>
    <w:rsid w:val="00164BB9"/>
    <w:rsid w:val="001720C1"/>
    <w:rsid w:val="001721ED"/>
    <w:rsid w:val="00172480"/>
    <w:rsid w:val="00172D96"/>
    <w:rsid w:val="00174AEB"/>
    <w:rsid w:val="0017600B"/>
    <w:rsid w:val="00177527"/>
    <w:rsid w:val="00177C13"/>
    <w:rsid w:val="0018034B"/>
    <w:rsid w:val="00180D50"/>
    <w:rsid w:val="00180D66"/>
    <w:rsid w:val="00181910"/>
    <w:rsid w:val="001821CB"/>
    <w:rsid w:val="001859BB"/>
    <w:rsid w:val="00186583"/>
    <w:rsid w:val="00190BEF"/>
    <w:rsid w:val="001915FE"/>
    <w:rsid w:val="00193465"/>
    <w:rsid w:val="001962D7"/>
    <w:rsid w:val="00196954"/>
    <w:rsid w:val="001A1F87"/>
    <w:rsid w:val="001A2FB4"/>
    <w:rsid w:val="001A3BC1"/>
    <w:rsid w:val="001A44DE"/>
    <w:rsid w:val="001A7B19"/>
    <w:rsid w:val="001B1CC8"/>
    <w:rsid w:val="001B4037"/>
    <w:rsid w:val="001B41D1"/>
    <w:rsid w:val="001B6514"/>
    <w:rsid w:val="001B6A64"/>
    <w:rsid w:val="001B7DD6"/>
    <w:rsid w:val="001C0116"/>
    <w:rsid w:val="001C135E"/>
    <w:rsid w:val="001C1DF7"/>
    <w:rsid w:val="001C54CA"/>
    <w:rsid w:val="001C76FF"/>
    <w:rsid w:val="001C7B77"/>
    <w:rsid w:val="001D0D77"/>
    <w:rsid w:val="001D4ABE"/>
    <w:rsid w:val="001D695A"/>
    <w:rsid w:val="001D6DF7"/>
    <w:rsid w:val="001D6F20"/>
    <w:rsid w:val="001D7655"/>
    <w:rsid w:val="001E135B"/>
    <w:rsid w:val="001E301E"/>
    <w:rsid w:val="001E335E"/>
    <w:rsid w:val="001E4AF0"/>
    <w:rsid w:val="001E5A67"/>
    <w:rsid w:val="001E5DED"/>
    <w:rsid w:val="001E7883"/>
    <w:rsid w:val="001F0DC7"/>
    <w:rsid w:val="001F1926"/>
    <w:rsid w:val="001F2705"/>
    <w:rsid w:val="001F2FC3"/>
    <w:rsid w:val="001F3C6B"/>
    <w:rsid w:val="001F4D57"/>
    <w:rsid w:val="001F636E"/>
    <w:rsid w:val="001F6BE5"/>
    <w:rsid w:val="00201B10"/>
    <w:rsid w:val="00204ECF"/>
    <w:rsid w:val="00205BBE"/>
    <w:rsid w:val="002070B6"/>
    <w:rsid w:val="00207706"/>
    <w:rsid w:val="00211748"/>
    <w:rsid w:val="002122B1"/>
    <w:rsid w:val="002172A1"/>
    <w:rsid w:val="00217607"/>
    <w:rsid w:val="00217C83"/>
    <w:rsid w:val="002243F8"/>
    <w:rsid w:val="00224FF5"/>
    <w:rsid w:val="00225284"/>
    <w:rsid w:val="00225D0C"/>
    <w:rsid w:val="00227285"/>
    <w:rsid w:val="002328CF"/>
    <w:rsid w:val="00233981"/>
    <w:rsid w:val="00233C63"/>
    <w:rsid w:val="0023425C"/>
    <w:rsid w:val="00241A4C"/>
    <w:rsid w:val="00243FCB"/>
    <w:rsid w:val="002452E8"/>
    <w:rsid w:val="002460B9"/>
    <w:rsid w:val="0024667A"/>
    <w:rsid w:val="00250E7B"/>
    <w:rsid w:val="002524EA"/>
    <w:rsid w:val="00252904"/>
    <w:rsid w:val="00252BE9"/>
    <w:rsid w:val="00253172"/>
    <w:rsid w:val="00253A5B"/>
    <w:rsid w:val="002552BE"/>
    <w:rsid w:val="00255A53"/>
    <w:rsid w:val="002562D3"/>
    <w:rsid w:val="0025719B"/>
    <w:rsid w:val="00260A35"/>
    <w:rsid w:val="00260D73"/>
    <w:rsid w:val="00260FC9"/>
    <w:rsid w:val="002628E5"/>
    <w:rsid w:val="00263213"/>
    <w:rsid w:val="0026542E"/>
    <w:rsid w:val="0026562E"/>
    <w:rsid w:val="00265A14"/>
    <w:rsid w:val="002661A5"/>
    <w:rsid w:val="00266FDF"/>
    <w:rsid w:val="002705C6"/>
    <w:rsid w:val="002710D7"/>
    <w:rsid w:val="00276192"/>
    <w:rsid w:val="002768A4"/>
    <w:rsid w:val="00276DFD"/>
    <w:rsid w:val="00283EAF"/>
    <w:rsid w:val="00290A22"/>
    <w:rsid w:val="002921FF"/>
    <w:rsid w:val="00292E22"/>
    <w:rsid w:val="00293651"/>
    <w:rsid w:val="00293E53"/>
    <w:rsid w:val="00295E12"/>
    <w:rsid w:val="00297E93"/>
    <w:rsid w:val="002A0260"/>
    <w:rsid w:val="002A0827"/>
    <w:rsid w:val="002A10A9"/>
    <w:rsid w:val="002A2EC9"/>
    <w:rsid w:val="002A4979"/>
    <w:rsid w:val="002A504E"/>
    <w:rsid w:val="002B02E6"/>
    <w:rsid w:val="002B1B03"/>
    <w:rsid w:val="002B21FF"/>
    <w:rsid w:val="002B2329"/>
    <w:rsid w:val="002B3AFC"/>
    <w:rsid w:val="002B4BB8"/>
    <w:rsid w:val="002B56E0"/>
    <w:rsid w:val="002B5B2D"/>
    <w:rsid w:val="002B6873"/>
    <w:rsid w:val="002C15BD"/>
    <w:rsid w:val="002C22AA"/>
    <w:rsid w:val="002D155D"/>
    <w:rsid w:val="002D1B77"/>
    <w:rsid w:val="002D207D"/>
    <w:rsid w:val="002D2409"/>
    <w:rsid w:val="002D47A5"/>
    <w:rsid w:val="002D64D7"/>
    <w:rsid w:val="002D6EE0"/>
    <w:rsid w:val="002E08C4"/>
    <w:rsid w:val="002E40A6"/>
    <w:rsid w:val="002E4427"/>
    <w:rsid w:val="002E5298"/>
    <w:rsid w:val="002E57B5"/>
    <w:rsid w:val="002F1AA0"/>
    <w:rsid w:val="002F3AF2"/>
    <w:rsid w:val="002F4013"/>
    <w:rsid w:val="002F798D"/>
    <w:rsid w:val="002F7A89"/>
    <w:rsid w:val="00304BF8"/>
    <w:rsid w:val="003056A0"/>
    <w:rsid w:val="00305BAD"/>
    <w:rsid w:val="0030757A"/>
    <w:rsid w:val="00310E98"/>
    <w:rsid w:val="0031134D"/>
    <w:rsid w:val="0031230B"/>
    <w:rsid w:val="00313CE5"/>
    <w:rsid w:val="003147CB"/>
    <w:rsid w:val="00314C32"/>
    <w:rsid w:val="003162B9"/>
    <w:rsid w:val="00317BBD"/>
    <w:rsid w:val="003202EB"/>
    <w:rsid w:val="00320C0A"/>
    <w:rsid w:val="00321673"/>
    <w:rsid w:val="00321B57"/>
    <w:rsid w:val="00322FB6"/>
    <w:rsid w:val="003236EF"/>
    <w:rsid w:val="00325C4E"/>
    <w:rsid w:val="00325C98"/>
    <w:rsid w:val="00333F57"/>
    <w:rsid w:val="00334D3D"/>
    <w:rsid w:val="0033524E"/>
    <w:rsid w:val="00335432"/>
    <w:rsid w:val="003358CB"/>
    <w:rsid w:val="0033642C"/>
    <w:rsid w:val="003374FE"/>
    <w:rsid w:val="003379D6"/>
    <w:rsid w:val="00341CFF"/>
    <w:rsid w:val="00344554"/>
    <w:rsid w:val="00350223"/>
    <w:rsid w:val="0035448B"/>
    <w:rsid w:val="0035539B"/>
    <w:rsid w:val="00355556"/>
    <w:rsid w:val="00355E1C"/>
    <w:rsid w:val="00356355"/>
    <w:rsid w:val="00360032"/>
    <w:rsid w:val="00360939"/>
    <w:rsid w:val="00360FFE"/>
    <w:rsid w:val="003629E3"/>
    <w:rsid w:val="00363030"/>
    <w:rsid w:val="00364F58"/>
    <w:rsid w:val="0036758D"/>
    <w:rsid w:val="00373BE1"/>
    <w:rsid w:val="003743B6"/>
    <w:rsid w:val="00374828"/>
    <w:rsid w:val="00375534"/>
    <w:rsid w:val="00375B1A"/>
    <w:rsid w:val="003823B5"/>
    <w:rsid w:val="00382E0F"/>
    <w:rsid w:val="003831C3"/>
    <w:rsid w:val="00384906"/>
    <w:rsid w:val="00385168"/>
    <w:rsid w:val="00385BD3"/>
    <w:rsid w:val="00386C58"/>
    <w:rsid w:val="00387430"/>
    <w:rsid w:val="00392ABF"/>
    <w:rsid w:val="0039461E"/>
    <w:rsid w:val="00394CB2"/>
    <w:rsid w:val="0039514F"/>
    <w:rsid w:val="003969FA"/>
    <w:rsid w:val="0039795F"/>
    <w:rsid w:val="003A3077"/>
    <w:rsid w:val="003A369A"/>
    <w:rsid w:val="003A420F"/>
    <w:rsid w:val="003A4307"/>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20BE"/>
    <w:rsid w:val="003E2A18"/>
    <w:rsid w:val="003E2FDB"/>
    <w:rsid w:val="003E65D7"/>
    <w:rsid w:val="003E67A1"/>
    <w:rsid w:val="003E6D8A"/>
    <w:rsid w:val="003E7F43"/>
    <w:rsid w:val="003F16E9"/>
    <w:rsid w:val="003F6155"/>
    <w:rsid w:val="003F6ABA"/>
    <w:rsid w:val="003F6ABB"/>
    <w:rsid w:val="003F7022"/>
    <w:rsid w:val="00402DD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3503"/>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94"/>
    <w:rsid w:val="004A1519"/>
    <w:rsid w:val="004A2999"/>
    <w:rsid w:val="004A3E20"/>
    <w:rsid w:val="004A42BA"/>
    <w:rsid w:val="004A520E"/>
    <w:rsid w:val="004A6051"/>
    <w:rsid w:val="004B0B21"/>
    <w:rsid w:val="004B63E3"/>
    <w:rsid w:val="004B6AFC"/>
    <w:rsid w:val="004C274F"/>
    <w:rsid w:val="004C2E12"/>
    <w:rsid w:val="004C61B2"/>
    <w:rsid w:val="004D0355"/>
    <w:rsid w:val="004D1F6C"/>
    <w:rsid w:val="004D7E8C"/>
    <w:rsid w:val="004E1813"/>
    <w:rsid w:val="004E5DC8"/>
    <w:rsid w:val="004E6B71"/>
    <w:rsid w:val="004F105F"/>
    <w:rsid w:val="004F15A8"/>
    <w:rsid w:val="004F197B"/>
    <w:rsid w:val="004F20ED"/>
    <w:rsid w:val="004F22B4"/>
    <w:rsid w:val="004F2F84"/>
    <w:rsid w:val="004F4B71"/>
    <w:rsid w:val="004F4E1E"/>
    <w:rsid w:val="004F54E6"/>
    <w:rsid w:val="004F55CB"/>
    <w:rsid w:val="004F5C2C"/>
    <w:rsid w:val="00500D03"/>
    <w:rsid w:val="00500F02"/>
    <w:rsid w:val="00505CCE"/>
    <w:rsid w:val="0050618A"/>
    <w:rsid w:val="00506CA4"/>
    <w:rsid w:val="00507308"/>
    <w:rsid w:val="00511E21"/>
    <w:rsid w:val="005124E4"/>
    <w:rsid w:val="0051295E"/>
    <w:rsid w:val="005133F6"/>
    <w:rsid w:val="0051351F"/>
    <w:rsid w:val="00515054"/>
    <w:rsid w:val="00515FDA"/>
    <w:rsid w:val="00516224"/>
    <w:rsid w:val="0051756C"/>
    <w:rsid w:val="00517874"/>
    <w:rsid w:val="00520F95"/>
    <w:rsid w:val="00521261"/>
    <w:rsid w:val="00522493"/>
    <w:rsid w:val="0052262C"/>
    <w:rsid w:val="00524605"/>
    <w:rsid w:val="00524C3B"/>
    <w:rsid w:val="00525941"/>
    <w:rsid w:val="00526283"/>
    <w:rsid w:val="0052671C"/>
    <w:rsid w:val="00526DC8"/>
    <w:rsid w:val="00527FD7"/>
    <w:rsid w:val="00530753"/>
    <w:rsid w:val="00531DC0"/>
    <w:rsid w:val="0053334E"/>
    <w:rsid w:val="00534357"/>
    <w:rsid w:val="0053438A"/>
    <w:rsid w:val="005347B8"/>
    <w:rsid w:val="00536514"/>
    <w:rsid w:val="00536F63"/>
    <w:rsid w:val="005410DB"/>
    <w:rsid w:val="00541883"/>
    <w:rsid w:val="00541E31"/>
    <w:rsid w:val="00542245"/>
    <w:rsid w:val="0054570A"/>
    <w:rsid w:val="00547053"/>
    <w:rsid w:val="00547FD5"/>
    <w:rsid w:val="005514B4"/>
    <w:rsid w:val="00553088"/>
    <w:rsid w:val="005558F3"/>
    <w:rsid w:val="00556A15"/>
    <w:rsid w:val="00556CAB"/>
    <w:rsid w:val="00557268"/>
    <w:rsid w:val="00560BEC"/>
    <w:rsid w:val="005640A8"/>
    <w:rsid w:val="0056766C"/>
    <w:rsid w:val="005676F7"/>
    <w:rsid w:val="00570C09"/>
    <w:rsid w:val="00572758"/>
    <w:rsid w:val="0057718D"/>
    <w:rsid w:val="0057793B"/>
    <w:rsid w:val="005810E3"/>
    <w:rsid w:val="00582338"/>
    <w:rsid w:val="0058384A"/>
    <w:rsid w:val="005854B1"/>
    <w:rsid w:val="00587F09"/>
    <w:rsid w:val="00590BD5"/>
    <w:rsid w:val="00592228"/>
    <w:rsid w:val="00593AA6"/>
    <w:rsid w:val="00593FF0"/>
    <w:rsid w:val="0059463B"/>
    <w:rsid w:val="00595387"/>
    <w:rsid w:val="0059784B"/>
    <w:rsid w:val="00597991"/>
    <w:rsid w:val="005A5BB6"/>
    <w:rsid w:val="005A65CF"/>
    <w:rsid w:val="005A757D"/>
    <w:rsid w:val="005A78B6"/>
    <w:rsid w:val="005A7A23"/>
    <w:rsid w:val="005A7BE4"/>
    <w:rsid w:val="005B0F27"/>
    <w:rsid w:val="005B2725"/>
    <w:rsid w:val="005B4564"/>
    <w:rsid w:val="005B4F77"/>
    <w:rsid w:val="005B5FFF"/>
    <w:rsid w:val="005C0405"/>
    <w:rsid w:val="005C1D06"/>
    <w:rsid w:val="005C4A39"/>
    <w:rsid w:val="005C76F0"/>
    <w:rsid w:val="005C7CB6"/>
    <w:rsid w:val="005D1D5C"/>
    <w:rsid w:val="005D27CA"/>
    <w:rsid w:val="005D393C"/>
    <w:rsid w:val="005D68A4"/>
    <w:rsid w:val="005E0ED8"/>
    <w:rsid w:val="005E3EC0"/>
    <w:rsid w:val="005E7713"/>
    <w:rsid w:val="005F075B"/>
    <w:rsid w:val="005F1281"/>
    <w:rsid w:val="005F1663"/>
    <w:rsid w:val="005F3732"/>
    <w:rsid w:val="005F3E0F"/>
    <w:rsid w:val="005F5E77"/>
    <w:rsid w:val="00602F6F"/>
    <w:rsid w:val="00604840"/>
    <w:rsid w:val="006106E6"/>
    <w:rsid w:val="006121E3"/>
    <w:rsid w:val="00620746"/>
    <w:rsid w:val="00620F6A"/>
    <w:rsid w:val="0062158B"/>
    <w:rsid w:val="00621B0F"/>
    <w:rsid w:val="00621BFD"/>
    <w:rsid w:val="006230E1"/>
    <w:rsid w:val="00623EDA"/>
    <w:rsid w:val="0062466E"/>
    <w:rsid w:val="00625878"/>
    <w:rsid w:val="00626B39"/>
    <w:rsid w:val="00627C07"/>
    <w:rsid w:val="00627F7A"/>
    <w:rsid w:val="00630588"/>
    <w:rsid w:val="00630BBC"/>
    <w:rsid w:val="006316D8"/>
    <w:rsid w:val="006320A6"/>
    <w:rsid w:val="00633E35"/>
    <w:rsid w:val="006348B3"/>
    <w:rsid w:val="006374D9"/>
    <w:rsid w:val="00637938"/>
    <w:rsid w:val="00641750"/>
    <w:rsid w:val="006417B9"/>
    <w:rsid w:val="00641C3D"/>
    <w:rsid w:val="006442D9"/>
    <w:rsid w:val="0065238F"/>
    <w:rsid w:val="00652A1D"/>
    <w:rsid w:val="006543FE"/>
    <w:rsid w:val="00654D8A"/>
    <w:rsid w:val="00654E9F"/>
    <w:rsid w:val="00655A0D"/>
    <w:rsid w:val="00657106"/>
    <w:rsid w:val="00657AEE"/>
    <w:rsid w:val="00660068"/>
    <w:rsid w:val="00660612"/>
    <w:rsid w:val="00660874"/>
    <w:rsid w:val="00660A9A"/>
    <w:rsid w:val="00661583"/>
    <w:rsid w:val="006639EE"/>
    <w:rsid w:val="00663FA6"/>
    <w:rsid w:val="006642F6"/>
    <w:rsid w:val="00664ED7"/>
    <w:rsid w:val="00667880"/>
    <w:rsid w:val="006679F3"/>
    <w:rsid w:val="00667E2C"/>
    <w:rsid w:val="006704E3"/>
    <w:rsid w:val="00672EB4"/>
    <w:rsid w:val="0067447A"/>
    <w:rsid w:val="006748D6"/>
    <w:rsid w:val="00675037"/>
    <w:rsid w:val="006754C6"/>
    <w:rsid w:val="00676F28"/>
    <w:rsid w:val="006774AF"/>
    <w:rsid w:val="0068013A"/>
    <w:rsid w:val="00682B0B"/>
    <w:rsid w:val="00683E6A"/>
    <w:rsid w:val="006870FD"/>
    <w:rsid w:val="0068788D"/>
    <w:rsid w:val="006913DE"/>
    <w:rsid w:val="00691D96"/>
    <w:rsid w:val="00692A93"/>
    <w:rsid w:val="00693272"/>
    <w:rsid w:val="00694DC7"/>
    <w:rsid w:val="006962B8"/>
    <w:rsid w:val="006A272A"/>
    <w:rsid w:val="006A2A37"/>
    <w:rsid w:val="006A3CDB"/>
    <w:rsid w:val="006A66A8"/>
    <w:rsid w:val="006A7025"/>
    <w:rsid w:val="006A77D1"/>
    <w:rsid w:val="006A7889"/>
    <w:rsid w:val="006A7A5E"/>
    <w:rsid w:val="006A7F85"/>
    <w:rsid w:val="006A7F9B"/>
    <w:rsid w:val="006B0654"/>
    <w:rsid w:val="006B1F29"/>
    <w:rsid w:val="006B4D0B"/>
    <w:rsid w:val="006B5C06"/>
    <w:rsid w:val="006B620D"/>
    <w:rsid w:val="006B6C11"/>
    <w:rsid w:val="006B7A19"/>
    <w:rsid w:val="006C0F1A"/>
    <w:rsid w:val="006C323D"/>
    <w:rsid w:val="006D085A"/>
    <w:rsid w:val="006D0C06"/>
    <w:rsid w:val="006D2967"/>
    <w:rsid w:val="006D69BA"/>
    <w:rsid w:val="006D6A53"/>
    <w:rsid w:val="006D6FEB"/>
    <w:rsid w:val="006E01CD"/>
    <w:rsid w:val="006E0B3C"/>
    <w:rsid w:val="006E2FFC"/>
    <w:rsid w:val="006E5791"/>
    <w:rsid w:val="006E7249"/>
    <w:rsid w:val="006F14D1"/>
    <w:rsid w:val="006F2315"/>
    <w:rsid w:val="006F2D2A"/>
    <w:rsid w:val="006F2D3B"/>
    <w:rsid w:val="006F3168"/>
    <w:rsid w:val="006F3758"/>
    <w:rsid w:val="006F386A"/>
    <w:rsid w:val="006F3B2A"/>
    <w:rsid w:val="006F44BE"/>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2E3C"/>
    <w:rsid w:val="00723A9D"/>
    <w:rsid w:val="00724908"/>
    <w:rsid w:val="007258EC"/>
    <w:rsid w:val="00731554"/>
    <w:rsid w:val="00733077"/>
    <w:rsid w:val="00733C55"/>
    <w:rsid w:val="00734882"/>
    <w:rsid w:val="00734DD2"/>
    <w:rsid w:val="00735115"/>
    <w:rsid w:val="00735716"/>
    <w:rsid w:val="00735AF9"/>
    <w:rsid w:val="007411C0"/>
    <w:rsid w:val="007424F8"/>
    <w:rsid w:val="00742A99"/>
    <w:rsid w:val="00743D4E"/>
    <w:rsid w:val="00743DCD"/>
    <w:rsid w:val="00745AC0"/>
    <w:rsid w:val="007532A5"/>
    <w:rsid w:val="007535E5"/>
    <w:rsid w:val="0075437C"/>
    <w:rsid w:val="00756CA9"/>
    <w:rsid w:val="00761D5D"/>
    <w:rsid w:val="00762D50"/>
    <w:rsid w:val="00763189"/>
    <w:rsid w:val="007633B2"/>
    <w:rsid w:val="00763F59"/>
    <w:rsid w:val="00765715"/>
    <w:rsid w:val="00765921"/>
    <w:rsid w:val="007705D5"/>
    <w:rsid w:val="00774326"/>
    <w:rsid w:val="0077661C"/>
    <w:rsid w:val="00781D41"/>
    <w:rsid w:val="00782932"/>
    <w:rsid w:val="0078300A"/>
    <w:rsid w:val="007840A8"/>
    <w:rsid w:val="007868B8"/>
    <w:rsid w:val="00786A43"/>
    <w:rsid w:val="00787A8C"/>
    <w:rsid w:val="00790BF7"/>
    <w:rsid w:val="00792372"/>
    <w:rsid w:val="00793C00"/>
    <w:rsid w:val="0079538B"/>
    <w:rsid w:val="00796041"/>
    <w:rsid w:val="007A0927"/>
    <w:rsid w:val="007A0AA2"/>
    <w:rsid w:val="007A574E"/>
    <w:rsid w:val="007B1936"/>
    <w:rsid w:val="007B2933"/>
    <w:rsid w:val="007B3A0B"/>
    <w:rsid w:val="007B7503"/>
    <w:rsid w:val="007B767A"/>
    <w:rsid w:val="007C06B0"/>
    <w:rsid w:val="007C0C4B"/>
    <w:rsid w:val="007C5314"/>
    <w:rsid w:val="007C683E"/>
    <w:rsid w:val="007D0F60"/>
    <w:rsid w:val="007D2366"/>
    <w:rsid w:val="007D27FF"/>
    <w:rsid w:val="007D3A20"/>
    <w:rsid w:val="007D4F63"/>
    <w:rsid w:val="007E1052"/>
    <w:rsid w:val="007E1BD0"/>
    <w:rsid w:val="007E270D"/>
    <w:rsid w:val="007E351F"/>
    <w:rsid w:val="007E38CD"/>
    <w:rsid w:val="007E4128"/>
    <w:rsid w:val="007E4157"/>
    <w:rsid w:val="007E46F4"/>
    <w:rsid w:val="007E4B18"/>
    <w:rsid w:val="007F1B59"/>
    <w:rsid w:val="007F54D1"/>
    <w:rsid w:val="007F658E"/>
    <w:rsid w:val="007F6943"/>
    <w:rsid w:val="007F7DD8"/>
    <w:rsid w:val="00801522"/>
    <w:rsid w:val="00802117"/>
    <w:rsid w:val="00802A8E"/>
    <w:rsid w:val="00803810"/>
    <w:rsid w:val="00804951"/>
    <w:rsid w:val="00804A70"/>
    <w:rsid w:val="00805FD3"/>
    <w:rsid w:val="008132C1"/>
    <w:rsid w:val="008163D4"/>
    <w:rsid w:val="00816700"/>
    <w:rsid w:val="008216EF"/>
    <w:rsid w:val="00821C0D"/>
    <w:rsid w:val="008229BB"/>
    <w:rsid w:val="0083106A"/>
    <w:rsid w:val="00832607"/>
    <w:rsid w:val="0083449E"/>
    <w:rsid w:val="00840319"/>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381D"/>
    <w:rsid w:val="008A5216"/>
    <w:rsid w:val="008A5C78"/>
    <w:rsid w:val="008B0A97"/>
    <w:rsid w:val="008B122E"/>
    <w:rsid w:val="008B29AE"/>
    <w:rsid w:val="008B45D5"/>
    <w:rsid w:val="008B46E0"/>
    <w:rsid w:val="008B5C77"/>
    <w:rsid w:val="008B72AE"/>
    <w:rsid w:val="008B74E1"/>
    <w:rsid w:val="008B7E16"/>
    <w:rsid w:val="008C04AD"/>
    <w:rsid w:val="008C1370"/>
    <w:rsid w:val="008C2042"/>
    <w:rsid w:val="008C2CAA"/>
    <w:rsid w:val="008C71B2"/>
    <w:rsid w:val="008C76D1"/>
    <w:rsid w:val="008D60E8"/>
    <w:rsid w:val="008D6B90"/>
    <w:rsid w:val="008D76F3"/>
    <w:rsid w:val="008D7B60"/>
    <w:rsid w:val="008E085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4AD3"/>
    <w:rsid w:val="009054A1"/>
    <w:rsid w:val="00905B09"/>
    <w:rsid w:val="00905DEA"/>
    <w:rsid w:val="009076DD"/>
    <w:rsid w:val="00910565"/>
    <w:rsid w:val="0091304B"/>
    <w:rsid w:val="00914246"/>
    <w:rsid w:val="009145C9"/>
    <w:rsid w:val="00915D48"/>
    <w:rsid w:val="0091789D"/>
    <w:rsid w:val="00920738"/>
    <w:rsid w:val="009207DC"/>
    <w:rsid w:val="00922E51"/>
    <w:rsid w:val="009264D3"/>
    <w:rsid w:val="009268FC"/>
    <w:rsid w:val="009278F0"/>
    <w:rsid w:val="00927FE1"/>
    <w:rsid w:val="009307AB"/>
    <w:rsid w:val="009309B0"/>
    <w:rsid w:val="00933F16"/>
    <w:rsid w:val="00935BA3"/>
    <w:rsid w:val="00935C34"/>
    <w:rsid w:val="0093688F"/>
    <w:rsid w:val="00937E40"/>
    <w:rsid w:val="0094190D"/>
    <w:rsid w:val="00941A78"/>
    <w:rsid w:val="00941CC5"/>
    <w:rsid w:val="00942DA6"/>
    <w:rsid w:val="00942FBE"/>
    <w:rsid w:val="00947090"/>
    <w:rsid w:val="009479F2"/>
    <w:rsid w:val="00950E1F"/>
    <w:rsid w:val="0095473D"/>
    <w:rsid w:val="0095648B"/>
    <w:rsid w:val="00957211"/>
    <w:rsid w:val="0096271A"/>
    <w:rsid w:val="0096311A"/>
    <w:rsid w:val="0096355D"/>
    <w:rsid w:val="00963A96"/>
    <w:rsid w:val="0096528D"/>
    <w:rsid w:val="00966C48"/>
    <w:rsid w:val="00974FA6"/>
    <w:rsid w:val="0097541F"/>
    <w:rsid w:val="00975EA1"/>
    <w:rsid w:val="00980E4E"/>
    <w:rsid w:val="00983038"/>
    <w:rsid w:val="009831B6"/>
    <w:rsid w:val="00983397"/>
    <w:rsid w:val="00983755"/>
    <w:rsid w:val="00984E8B"/>
    <w:rsid w:val="00986212"/>
    <w:rsid w:val="00986231"/>
    <w:rsid w:val="00986947"/>
    <w:rsid w:val="00993268"/>
    <w:rsid w:val="00993A73"/>
    <w:rsid w:val="009943E3"/>
    <w:rsid w:val="009975FB"/>
    <w:rsid w:val="009A133F"/>
    <w:rsid w:val="009A21B8"/>
    <w:rsid w:val="009A32F1"/>
    <w:rsid w:val="009A6F3B"/>
    <w:rsid w:val="009B5322"/>
    <w:rsid w:val="009B5CBB"/>
    <w:rsid w:val="009B65ED"/>
    <w:rsid w:val="009C013F"/>
    <w:rsid w:val="009C0785"/>
    <w:rsid w:val="009C1813"/>
    <w:rsid w:val="009C1E29"/>
    <w:rsid w:val="009C2413"/>
    <w:rsid w:val="009C3C17"/>
    <w:rsid w:val="009C5EFF"/>
    <w:rsid w:val="009C5F7E"/>
    <w:rsid w:val="009C7A39"/>
    <w:rsid w:val="009D0069"/>
    <w:rsid w:val="009D0DF5"/>
    <w:rsid w:val="009D2D17"/>
    <w:rsid w:val="009D4565"/>
    <w:rsid w:val="009D54FD"/>
    <w:rsid w:val="009D6CCB"/>
    <w:rsid w:val="009D6EF7"/>
    <w:rsid w:val="009E15C6"/>
    <w:rsid w:val="009E3471"/>
    <w:rsid w:val="009E4140"/>
    <w:rsid w:val="009E4B54"/>
    <w:rsid w:val="009E6950"/>
    <w:rsid w:val="009E7598"/>
    <w:rsid w:val="009F03A7"/>
    <w:rsid w:val="009F30A2"/>
    <w:rsid w:val="009F3EF0"/>
    <w:rsid w:val="009F4BE0"/>
    <w:rsid w:val="00A00689"/>
    <w:rsid w:val="00A00C1C"/>
    <w:rsid w:val="00A05498"/>
    <w:rsid w:val="00A056F8"/>
    <w:rsid w:val="00A06DD5"/>
    <w:rsid w:val="00A07FE9"/>
    <w:rsid w:val="00A133CA"/>
    <w:rsid w:val="00A13C3C"/>
    <w:rsid w:val="00A14514"/>
    <w:rsid w:val="00A14E4A"/>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98E"/>
    <w:rsid w:val="00A33FD0"/>
    <w:rsid w:val="00A40765"/>
    <w:rsid w:val="00A40CD8"/>
    <w:rsid w:val="00A430BC"/>
    <w:rsid w:val="00A436DC"/>
    <w:rsid w:val="00A44E3A"/>
    <w:rsid w:val="00A4621D"/>
    <w:rsid w:val="00A47FB7"/>
    <w:rsid w:val="00A5439C"/>
    <w:rsid w:val="00A55602"/>
    <w:rsid w:val="00A61C18"/>
    <w:rsid w:val="00A61D52"/>
    <w:rsid w:val="00A64142"/>
    <w:rsid w:val="00A643DB"/>
    <w:rsid w:val="00A65025"/>
    <w:rsid w:val="00A671D9"/>
    <w:rsid w:val="00A712A1"/>
    <w:rsid w:val="00A803C4"/>
    <w:rsid w:val="00A807A1"/>
    <w:rsid w:val="00A80E5F"/>
    <w:rsid w:val="00A81492"/>
    <w:rsid w:val="00A82272"/>
    <w:rsid w:val="00A83D1A"/>
    <w:rsid w:val="00A85906"/>
    <w:rsid w:val="00A863B8"/>
    <w:rsid w:val="00A8724B"/>
    <w:rsid w:val="00A923F4"/>
    <w:rsid w:val="00A92974"/>
    <w:rsid w:val="00A93197"/>
    <w:rsid w:val="00A935BD"/>
    <w:rsid w:val="00A94D43"/>
    <w:rsid w:val="00A9617C"/>
    <w:rsid w:val="00A975CD"/>
    <w:rsid w:val="00AA1187"/>
    <w:rsid w:val="00AA487B"/>
    <w:rsid w:val="00AA4891"/>
    <w:rsid w:val="00AA6831"/>
    <w:rsid w:val="00AA7A52"/>
    <w:rsid w:val="00AB0312"/>
    <w:rsid w:val="00AB1CCF"/>
    <w:rsid w:val="00AB363C"/>
    <w:rsid w:val="00AB3CD2"/>
    <w:rsid w:val="00AB3FBF"/>
    <w:rsid w:val="00AB417D"/>
    <w:rsid w:val="00AB4A2E"/>
    <w:rsid w:val="00AB7E99"/>
    <w:rsid w:val="00AC12B2"/>
    <w:rsid w:val="00AC1E3C"/>
    <w:rsid w:val="00AC21D5"/>
    <w:rsid w:val="00AC2D51"/>
    <w:rsid w:val="00AC42B8"/>
    <w:rsid w:val="00AC43E1"/>
    <w:rsid w:val="00AC45E8"/>
    <w:rsid w:val="00AC4899"/>
    <w:rsid w:val="00AC54B0"/>
    <w:rsid w:val="00AC5F8F"/>
    <w:rsid w:val="00AC72B5"/>
    <w:rsid w:val="00AC7823"/>
    <w:rsid w:val="00AD0C68"/>
    <w:rsid w:val="00AD10C4"/>
    <w:rsid w:val="00AD24DB"/>
    <w:rsid w:val="00AD368D"/>
    <w:rsid w:val="00AD5601"/>
    <w:rsid w:val="00AD7CF9"/>
    <w:rsid w:val="00AE01AA"/>
    <w:rsid w:val="00AE0BEE"/>
    <w:rsid w:val="00AE0CBA"/>
    <w:rsid w:val="00AE5528"/>
    <w:rsid w:val="00AE636D"/>
    <w:rsid w:val="00AE729E"/>
    <w:rsid w:val="00AE748E"/>
    <w:rsid w:val="00AE780F"/>
    <w:rsid w:val="00AF147A"/>
    <w:rsid w:val="00AF1D77"/>
    <w:rsid w:val="00AF2061"/>
    <w:rsid w:val="00AF2F03"/>
    <w:rsid w:val="00AF3E2C"/>
    <w:rsid w:val="00AF4F7E"/>
    <w:rsid w:val="00AF5858"/>
    <w:rsid w:val="00AF59A5"/>
    <w:rsid w:val="00AF60FD"/>
    <w:rsid w:val="00AF7048"/>
    <w:rsid w:val="00B02949"/>
    <w:rsid w:val="00B02E65"/>
    <w:rsid w:val="00B047F3"/>
    <w:rsid w:val="00B0507B"/>
    <w:rsid w:val="00B106FD"/>
    <w:rsid w:val="00B10738"/>
    <w:rsid w:val="00B12C3B"/>
    <w:rsid w:val="00B1360B"/>
    <w:rsid w:val="00B1376F"/>
    <w:rsid w:val="00B14E70"/>
    <w:rsid w:val="00B176E0"/>
    <w:rsid w:val="00B17DF9"/>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3E6F"/>
    <w:rsid w:val="00B4429A"/>
    <w:rsid w:val="00B50E80"/>
    <w:rsid w:val="00B510DD"/>
    <w:rsid w:val="00B53779"/>
    <w:rsid w:val="00B53BB0"/>
    <w:rsid w:val="00B563AB"/>
    <w:rsid w:val="00B567D2"/>
    <w:rsid w:val="00B56C5A"/>
    <w:rsid w:val="00B57148"/>
    <w:rsid w:val="00B571BE"/>
    <w:rsid w:val="00B57343"/>
    <w:rsid w:val="00B70380"/>
    <w:rsid w:val="00B723D5"/>
    <w:rsid w:val="00B7276A"/>
    <w:rsid w:val="00B73A56"/>
    <w:rsid w:val="00B74FE9"/>
    <w:rsid w:val="00B76906"/>
    <w:rsid w:val="00B769F9"/>
    <w:rsid w:val="00B7734D"/>
    <w:rsid w:val="00B82B9B"/>
    <w:rsid w:val="00B837DB"/>
    <w:rsid w:val="00B85112"/>
    <w:rsid w:val="00B859BE"/>
    <w:rsid w:val="00B86C82"/>
    <w:rsid w:val="00BA006F"/>
    <w:rsid w:val="00BA20AE"/>
    <w:rsid w:val="00BA44D9"/>
    <w:rsid w:val="00BA74D2"/>
    <w:rsid w:val="00BB0D44"/>
    <w:rsid w:val="00BB2E78"/>
    <w:rsid w:val="00BB3A65"/>
    <w:rsid w:val="00BB657B"/>
    <w:rsid w:val="00BB7954"/>
    <w:rsid w:val="00BC0615"/>
    <w:rsid w:val="00BC29B8"/>
    <w:rsid w:val="00BC2EBB"/>
    <w:rsid w:val="00BC314C"/>
    <w:rsid w:val="00BC4DA8"/>
    <w:rsid w:val="00BC5F73"/>
    <w:rsid w:val="00BD08F3"/>
    <w:rsid w:val="00BD0A52"/>
    <w:rsid w:val="00BD0BFA"/>
    <w:rsid w:val="00BD124C"/>
    <w:rsid w:val="00BD14A7"/>
    <w:rsid w:val="00BD1611"/>
    <w:rsid w:val="00BD241A"/>
    <w:rsid w:val="00BD3085"/>
    <w:rsid w:val="00BD31D5"/>
    <w:rsid w:val="00BD3826"/>
    <w:rsid w:val="00BD3888"/>
    <w:rsid w:val="00BD6314"/>
    <w:rsid w:val="00BD6527"/>
    <w:rsid w:val="00BE044C"/>
    <w:rsid w:val="00BE1872"/>
    <w:rsid w:val="00BE1C44"/>
    <w:rsid w:val="00BE1DB3"/>
    <w:rsid w:val="00BE20E6"/>
    <w:rsid w:val="00BE4A6C"/>
    <w:rsid w:val="00BE4D21"/>
    <w:rsid w:val="00BE6A48"/>
    <w:rsid w:val="00BE77BC"/>
    <w:rsid w:val="00BF43C3"/>
    <w:rsid w:val="00BF4584"/>
    <w:rsid w:val="00BF5DD7"/>
    <w:rsid w:val="00BF7768"/>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3956"/>
    <w:rsid w:val="00C27637"/>
    <w:rsid w:val="00C27FC6"/>
    <w:rsid w:val="00C33A60"/>
    <w:rsid w:val="00C36DC0"/>
    <w:rsid w:val="00C37768"/>
    <w:rsid w:val="00C37B5A"/>
    <w:rsid w:val="00C41BBD"/>
    <w:rsid w:val="00C4253F"/>
    <w:rsid w:val="00C45303"/>
    <w:rsid w:val="00C45B0B"/>
    <w:rsid w:val="00C45DFA"/>
    <w:rsid w:val="00C52181"/>
    <w:rsid w:val="00C524BA"/>
    <w:rsid w:val="00C536E2"/>
    <w:rsid w:val="00C543C5"/>
    <w:rsid w:val="00C5442C"/>
    <w:rsid w:val="00C544CF"/>
    <w:rsid w:val="00C567BA"/>
    <w:rsid w:val="00C570BD"/>
    <w:rsid w:val="00C5759D"/>
    <w:rsid w:val="00C5784D"/>
    <w:rsid w:val="00C62DBE"/>
    <w:rsid w:val="00C63262"/>
    <w:rsid w:val="00C63949"/>
    <w:rsid w:val="00C65D4F"/>
    <w:rsid w:val="00C65E9E"/>
    <w:rsid w:val="00C7145A"/>
    <w:rsid w:val="00C71D55"/>
    <w:rsid w:val="00C71D56"/>
    <w:rsid w:val="00C728B4"/>
    <w:rsid w:val="00C733AF"/>
    <w:rsid w:val="00C7465A"/>
    <w:rsid w:val="00C8089D"/>
    <w:rsid w:val="00C80F49"/>
    <w:rsid w:val="00C81F8B"/>
    <w:rsid w:val="00C82CA2"/>
    <w:rsid w:val="00C8308D"/>
    <w:rsid w:val="00C84143"/>
    <w:rsid w:val="00C84D4F"/>
    <w:rsid w:val="00C86A68"/>
    <w:rsid w:val="00C87F6A"/>
    <w:rsid w:val="00C923FB"/>
    <w:rsid w:val="00C931EB"/>
    <w:rsid w:val="00C949EB"/>
    <w:rsid w:val="00C94C91"/>
    <w:rsid w:val="00CA2A37"/>
    <w:rsid w:val="00CA423B"/>
    <w:rsid w:val="00CA4AB4"/>
    <w:rsid w:val="00CA4D42"/>
    <w:rsid w:val="00CA5B3A"/>
    <w:rsid w:val="00CA6F8B"/>
    <w:rsid w:val="00CB1C35"/>
    <w:rsid w:val="00CB3021"/>
    <w:rsid w:val="00CB51DB"/>
    <w:rsid w:val="00CB600A"/>
    <w:rsid w:val="00CB7642"/>
    <w:rsid w:val="00CB7ED9"/>
    <w:rsid w:val="00CC163C"/>
    <w:rsid w:val="00CC2E53"/>
    <w:rsid w:val="00CC5DE4"/>
    <w:rsid w:val="00CD0741"/>
    <w:rsid w:val="00CD1664"/>
    <w:rsid w:val="00CD3877"/>
    <w:rsid w:val="00CD6D5B"/>
    <w:rsid w:val="00CD7E77"/>
    <w:rsid w:val="00CE3C5A"/>
    <w:rsid w:val="00CE3EAE"/>
    <w:rsid w:val="00CE43B3"/>
    <w:rsid w:val="00CE5407"/>
    <w:rsid w:val="00CE611D"/>
    <w:rsid w:val="00CE7650"/>
    <w:rsid w:val="00CF02FC"/>
    <w:rsid w:val="00CF075F"/>
    <w:rsid w:val="00CF2F52"/>
    <w:rsid w:val="00CF4D0E"/>
    <w:rsid w:val="00CF5F19"/>
    <w:rsid w:val="00CF6050"/>
    <w:rsid w:val="00CF61CC"/>
    <w:rsid w:val="00CF668C"/>
    <w:rsid w:val="00CF7226"/>
    <w:rsid w:val="00D002AC"/>
    <w:rsid w:val="00D00541"/>
    <w:rsid w:val="00D00B10"/>
    <w:rsid w:val="00D02788"/>
    <w:rsid w:val="00D029BD"/>
    <w:rsid w:val="00D0322A"/>
    <w:rsid w:val="00D045AA"/>
    <w:rsid w:val="00D0638A"/>
    <w:rsid w:val="00D0661D"/>
    <w:rsid w:val="00D078E5"/>
    <w:rsid w:val="00D10D1A"/>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D4E"/>
    <w:rsid w:val="00D45386"/>
    <w:rsid w:val="00D460D7"/>
    <w:rsid w:val="00D474E0"/>
    <w:rsid w:val="00D47E0C"/>
    <w:rsid w:val="00D50518"/>
    <w:rsid w:val="00D518EB"/>
    <w:rsid w:val="00D51951"/>
    <w:rsid w:val="00D51B09"/>
    <w:rsid w:val="00D529F2"/>
    <w:rsid w:val="00D530AC"/>
    <w:rsid w:val="00D5321F"/>
    <w:rsid w:val="00D539D2"/>
    <w:rsid w:val="00D53F93"/>
    <w:rsid w:val="00D54453"/>
    <w:rsid w:val="00D5512F"/>
    <w:rsid w:val="00D56BE5"/>
    <w:rsid w:val="00D56F02"/>
    <w:rsid w:val="00D57EA5"/>
    <w:rsid w:val="00D6237A"/>
    <w:rsid w:val="00D62614"/>
    <w:rsid w:val="00D62A9C"/>
    <w:rsid w:val="00D62F5F"/>
    <w:rsid w:val="00D65F6F"/>
    <w:rsid w:val="00D67372"/>
    <w:rsid w:val="00D67627"/>
    <w:rsid w:val="00D6775F"/>
    <w:rsid w:val="00D7022A"/>
    <w:rsid w:val="00D70A39"/>
    <w:rsid w:val="00D70FF8"/>
    <w:rsid w:val="00D73692"/>
    <w:rsid w:val="00D75FB2"/>
    <w:rsid w:val="00D760A1"/>
    <w:rsid w:val="00D7766F"/>
    <w:rsid w:val="00D811C2"/>
    <w:rsid w:val="00D81325"/>
    <w:rsid w:val="00D817CF"/>
    <w:rsid w:val="00D8286E"/>
    <w:rsid w:val="00D84975"/>
    <w:rsid w:val="00D8725F"/>
    <w:rsid w:val="00D874A6"/>
    <w:rsid w:val="00D875A5"/>
    <w:rsid w:val="00D9121D"/>
    <w:rsid w:val="00D96510"/>
    <w:rsid w:val="00D96F06"/>
    <w:rsid w:val="00D975B9"/>
    <w:rsid w:val="00DA2370"/>
    <w:rsid w:val="00DA2DF4"/>
    <w:rsid w:val="00DA428C"/>
    <w:rsid w:val="00DA4A28"/>
    <w:rsid w:val="00DA7B09"/>
    <w:rsid w:val="00DB65F3"/>
    <w:rsid w:val="00DC28E3"/>
    <w:rsid w:val="00DC375B"/>
    <w:rsid w:val="00DC3CDD"/>
    <w:rsid w:val="00DC3D6E"/>
    <w:rsid w:val="00DC592D"/>
    <w:rsid w:val="00DC741F"/>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6865"/>
    <w:rsid w:val="00DF691A"/>
    <w:rsid w:val="00DF7BF3"/>
    <w:rsid w:val="00E01407"/>
    <w:rsid w:val="00E07829"/>
    <w:rsid w:val="00E11110"/>
    <w:rsid w:val="00E118DE"/>
    <w:rsid w:val="00E12C98"/>
    <w:rsid w:val="00E14B55"/>
    <w:rsid w:val="00E16F4D"/>
    <w:rsid w:val="00E17E68"/>
    <w:rsid w:val="00E21223"/>
    <w:rsid w:val="00E236D1"/>
    <w:rsid w:val="00E24730"/>
    <w:rsid w:val="00E248C4"/>
    <w:rsid w:val="00E250BD"/>
    <w:rsid w:val="00E26504"/>
    <w:rsid w:val="00E26A68"/>
    <w:rsid w:val="00E300C8"/>
    <w:rsid w:val="00E3215B"/>
    <w:rsid w:val="00E32950"/>
    <w:rsid w:val="00E3507F"/>
    <w:rsid w:val="00E3712B"/>
    <w:rsid w:val="00E37E72"/>
    <w:rsid w:val="00E417B0"/>
    <w:rsid w:val="00E41A58"/>
    <w:rsid w:val="00E41BFC"/>
    <w:rsid w:val="00E44558"/>
    <w:rsid w:val="00E44B6E"/>
    <w:rsid w:val="00E44F74"/>
    <w:rsid w:val="00E46867"/>
    <w:rsid w:val="00E5057D"/>
    <w:rsid w:val="00E530C7"/>
    <w:rsid w:val="00E53DE0"/>
    <w:rsid w:val="00E55310"/>
    <w:rsid w:val="00E56550"/>
    <w:rsid w:val="00E57983"/>
    <w:rsid w:val="00E61070"/>
    <w:rsid w:val="00E61BC2"/>
    <w:rsid w:val="00E63E52"/>
    <w:rsid w:val="00E64D63"/>
    <w:rsid w:val="00E64EA0"/>
    <w:rsid w:val="00E66C55"/>
    <w:rsid w:val="00E71A3A"/>
    <w:rsid w:val="00E7333A"/>
    <w:rsid w:val="00E7381F"/>
    <w:rsid w:val="00E739DA"/>
    <w:rsid w:val="00E7473E"/>
    <w:rsid w:val="00E75530"/>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A19B3"/>
    <w:rsid w:val="00EA57F4"/>
    <w:rsid w:val="00EA6731"/>
    <w:rsid w:val="00EB320A"/>
    <w:rsid w:val="00EB6DD8"/>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41A4"/>
    <w:rsid w:val="00ED5AAD"/>
    <w:rsid w:val="00EE35C9"/>
    <w:rsid w:val="00EE3E92"/>
    <w:rsid w:val="00EE60F3"/>
    <w:rsid w:val="00EF032B"/>
    <w:rsid w:val="00EF0B4D"/>
    <w:rsid w:val="00EF4FBB"/>
    <w:rsid w:val="00EF5DAF"/>
    <w:rsid w:val="00F02F25"/>
    <w:rsid w:val="00F03446"/>
    <w:rsid w:val="00F035F6"/>
    <w:rsid w:val="00F13D2F"/>
    <w:rsid w:val="00F13DEF"/>
    <w:rsid w:val="00F14EF9"/>
    <w:rsid w:val="00F15668"/>
    <w:rsid w:val="00F22751"/>
    <w:rsid w:val="00F22A96"/>
    <w:rsid w:val="00F230E1"/>
    <w:rsid w:val="00F24AF1"/>
    <w:rsid w:val="00F24B39"/>
    <w:rsid w:val="00F2541D"/>
    <w:rsid w:val="00F25976"/>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5422"/>
    <w:rsid w:val="00F5498F"/>
    <w:rsid w:val="00F54B0B"/>
    <w:rsid w:val="00F57F71"/>
    <w:rsid w:val="00F612BC"/>
    <w:rsid w:val="00F619D7"/>
    <w:rsid w:val="00F6240B"/>
    <w:rsid w:val="00F62D93"/>
    <w:rsid w:val="00F6470D"/>
    <w:rsid w:val="00F6539B"/>
    <w:rsid w:val="00F67F7B"/>
    <w:rsid w:val="00F70132"/>
    <w:rsid w:val="00F7039C"/>
    <w:rsid w:val="00F70E1F"/>
    <w:rsid w:val="00F71158"/>
    <w:rsid w:val="00F72938"/>
    <w:rsid w:val="00F739B3"/>
    <w:rsid w:val="00F744D6"/>
    <w:rsid w:val="00F74CD1"/>
    <w:rsid w:val="00F75318"/>
    <w:rsid w:val="00F76E23"/>
    <w:rsid w:val="00F80955"/>
    <w:rsid w:val="00F809BD"/>
    <w:rsid w:val="00F80EF2"/>
    <w:rsid w:val="00F816B6"/>
    <w:rsid w:val="00F82D31"/>
    <w:rsid w:val="00F847EC"/>
    <w:rsid w:val="00F86CF4"/>
    <w:rsid w:val="00F87347"/>
    <w:rsid w:val="00F877A7"/>
    <w:rsid w:val="00F907F0"/>
    <w:rsid w:val="00F94105"/>
    <w:rsid w:val="00F95387"/>
    <w:rsid w:val="00FA010B"/>
    <w:rsid w:val="00FA06BA"/>
    <w:rsid w:val="00FA12AB"/>
    <w:rsid w:val="00FA2B15"/>
    <w:rsid w:val="00FA4F19"/>
    <w:rsid w:val="00FA5B85"/>
    <w:rsid w:val="00FA5F21"/>
    <w:rsid w:val="00FA66B8"/>
    <w:rsid w:val="00FB0E18"/>
    <w:rsid w:val="00FB0F20"/>
    <w:rsid w:val="00FB1BCA"/>
    <w:rsid w:val="00FB20FB"/>
    <w:rsid w:val="00FB2A35"/>
    <w:rsid w:val="00FB2FE4"/>
    <w:rsid w:val="00FB795B"/>
    <w:rsid w:val="00FB7FCF"/>
    <w:rsid w:val="00FC14B6"/>
    <w:rsid w:val="00FC263E"/>
    <w:rsid w:val="00FC3439"/>
    <w:rsid w:val="00FC4B87"/>
    <w:rsid w:val="00FC71B9"/>
    <w:rsid w:val="00FD1064"/>
    <w:rsid w:val="00FD2C98"/>
    <w:rsid w:val="00FD4698"/>
    <w:rsid w:val="00FD4709"/>
    <w:rsid w:val="00FD4933"/>
    <w:rsid w:val="00FE222E"/>
    <w:rsid w:val="00FE2E3D"/>
    <w:rsid w:val="00FE39AB"/>
    <w:rsid w:val="00FE3B78"/>
    <w:rsid w:val="00FE6072"/>
    <w:rsid w:val="00FE7337"/>
    <w:rsid w:val="00FF0D8D"/>
    <w:rsid w:val="00FF1927"/>
    <w:rsid w:val="00FF1D99"/>
    <w:rsid w:val="00FF3132"/>
    <w:rsid w:val="00FF3310"/>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909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package" Target="embeddings/Microsoft_Office_Word_Document2.docx"/><Relationship Id="rId26" Type="http://schemas.openxmlformats.org/officeDocument/2006/relationships/oleObject" Target="embeddings/Microsoft_Office_Word_97_-_2003_Document1.doc"/><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ublichealth.arizona.edu/AcademicPrograms/MasterPublicHealth.aspx" TargetMode="External"/><Relationship Id="rId20" Type="http://schemas.openxmlformats.org/officeDocument/2006/relationships/oleObject" Target="embeddings/oleObject4.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emf"/><Relationship Id="rId28" Type="http://schemas.openxmlformats.org/officeDocument/2006/relationships/oleObject" Target="embeddings/oleObject7.bin"/><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image" Target="media/image4.emf"/><Relationship Id="rId22" Type="http://schemas.openxmlformats.org/officeDocument/2006/relationships/oleObject" Target="embeddings/oleObject5.bin"/><Relationship Id="rId27" Type="http://schemas.openxmlformats.org/officeDocument/2006/relationships/image" Target="media/image10.emf"/><Relationship Id="rId30" Type="http://schemas.openxmlformats.org/officeDocument/2006/relationships/package" Target="embeddings/Microsoft_Office_Word_Document3.docx"/><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EFF2A-0F83-4F42-B278-7A0FCF8D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2010-09-29T00:57:00Z</cp:lastPrinted>
  <dcterms:created xsi:type="dcterms:W3CDTF">2010-09-29T00:57:00Z</dcterms:created>
  <dcterms:modified xsi:type="dcterms:W3CDTF">2010-09-29T00:57:00Z</dcterms:modified>
</cp:coreProperties>
</file>