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0CB" w:rsidRDefault="00AC60CB" w:rsidP="0065065F">
      <w:pPr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AC60CB" w:rsidRDefault="00DA3577" w:rsidP="00DA3577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1F497D"/>
          <w:sz w:val="24"/>
          <w:szCs w:val="24"/>
        </w:rPr>
        <w:drawing>
          <wp:inline distT="0" distB="0" distL="0" distR="0" wp14:anchorId="77429CC5" wp14:editId="51851FDC">
            <wp:extent cx="2642616" cy="932688"/>
            <wp:effectExtent l="0" t="0" r="571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ZCOPH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616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0CB" w:rsidRDefault="00AC60CB" w:rsidP="00AC60CB">
      <w:pPr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DA3577" w:rsidRPr="00DE6BD8" w:rsidRDefault="00DE6BD8" w:rsidP="00DE6BD8">
      <w:pPr>
        <w:tabs>
          <w:tab w:val="left" w:pos="2040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</w:p>
    <w:p w:rsidR="00AC60CB" w:rsidRPr="00DE6BD8" w:rsidRDefault="00D4597C" w:rsidP="00AC60CB">
      <w:pPr>
        <w:jc w:val="center"/>
        <w:rPr>
          <w:rFonts w:ascii="Times New Roman" w:hAnsi="Times New Roman"/>
          <w:bCs/>
          <w:sz w:val="28"/>
          <w:szCs w:val="28"/>
        </w:rPr>
      </w:pPr>
      <w:r w:rsidRPr="00DE6BD8">
        <w:rPr>
          <w:rFonts w:ascii="Times New Roman" w:hAnsi="Times New Roman"/>
          <w:bCs/>
          <w:sz w:val="28"/>
          <w:szCs w:val="28"/>
        </w:rPr>
        <w:t xml:space="preserve">MEZCOPH </w:t>
      </w:r>
      <w:r w:rsidR="00BA5B46" w:rsidRPr="00DE6BD8">
        <w:rPr>
          <w:rFonts w:ascii="Times New Roman" w:hAnsi="Times New Roman"/>
          <w:bCs/>
          <w:sz w:val="28"/>
          <w:szCs w:val="28"/>
        </w:rPr>
        <w:t xml:space="preserve">Faculty Assembly Meeting </w:t>
      </w:r>
    </w:p>
    <w:p w:rsidR="00AC60CB" w:rsidRPr="00DE6BD8" w:rsidRDefault="00AA127B" w:rsidP="00AC60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Tuesday, March 26, 2019</w:t>
      </w:r>
    </w:p>
    <w:p w:rsidR="00AC60CB" w:rsidRPr="00DE6BD8" w:rsidRDefault="009D3BB0" w:rsidP="00AC60CB">
      <w:pPr>
        <w:jc w:val="center"/>
        <w:rPr>
          <w:rFonts w:ascii="Times New Roman" w:hAnsi="Times New Roman"/>
          <w:bCs/>
          <w:sz w:val="28"/>
          <w:szCs w:val="28"/>
        </w:rPr>
      </w:pPr>
      <w:r w:rsidRPr="00DE6BD8">
        <w:rPr>
          <w:rFonts w:ascii="Times New Roman" w:hAnsi="Times New Roman"/>
          <w:bCs/>
          <w:sz w:val="28"/>
          <w:szCs w:val="28"/>
        </w:rPr>
        <w:t>12:00 – 1:0</w:t>
      </w:r>
      <w:r w:rsidR="00AC60CB" w:rsidRPr="00DE6BD8">
        <w:rPr>
          <w:rFonts w:ascii="Times New Roman" w:hAnsi="Times New Roman"/>
          <w:bCs/>
          <w:sz w:val="28"/>
          <w:szCs w:val="28"/>
        </w:rPr>
        <w:t>0 pm</w:t>
      </w:r>
    </w:p>
    <w:p w:rsidR="0044539A" w:rsidRPr="00DE6BD8" w:rsidRDefault="00AC60CB" w:rsidP="0044539A">
      <w:pPr>
        <w:jc w:val="center"/>
        <w:rPr>
          <w:rFonts w:ascii="Times New Roman" w:hAnsi="Times New Roman"/>
          <w:bCs/>
          <w:sz w:val="28"/>
          <w:szCs w:val="28"/>
        </w:rPr>
      </w:pPr>
      <w:r w:rsidRPr="00DE6BD8">
        <w:rPr>
          <w:rFonts w:ascii="Times New Roman" w:hAnsi="Times New Roman"/>
          <w:bCs/>
          <w:sz w:val="28"/>
          <w:szCs w:val="28"/>
        </w:rPr>
        <w:t>Drach A116</w:t>
      </w:r>
    </w:p>
    <w:p w:rsidR="001E684B" w:rsidRPr="00DE6BD8" w:rsidRDefault="001E684B" w:rsidP="00AC60C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127B" w:rsidRPr="00AA127B" w:rsidRDefault="00AA127B" w:rsidP="00AA127B">
      <w:pPr>
        <w:rPr>
          <w:rFonts w:ascii="Times New Roman" w:hAnsi="Times New Roman"/>
          <w:b/>
          <w:sz w:val="24"/>
          <w:szCs w:val="24"/>
        </w:rPr>
      </w:pPr>
    </w:p>
    <w:p w:rsidR="00AA127B" w:rsidRPr="00AA127B" w:rsidRDefault="00AA127B" w:rsidP="00AA127B">
      <w:pPr>
        <w:rPr>
          <w:rFonts w:ascii="Times New Roman" w:hAnsi="Times New Roman"/>
          <w:b/>
          <w:sz w:val="24"/>
          <w:szCs w:val="24"/>
          <w:u w:val="single"/>
        </w:rPr>
      </w:pPr>
      <w:r w:rsidRPr="00AA127B">
        <w:rPr>
          <w:rFonts w:ascii="Times New Roman" w:hAnsi="Times New Roman"/>
          <w:b/>
          <w:sz w:val="24"/>
          <w:szCs w:val="24"/>
          <w:u w:val="single"/>
        </w:rPr>
        <w:t>Agenda items</w:t>
      </w:r>
    </w:p>
    <w:p w:rsidR="00AA127B" w:rsidRPr="00AA127B" w:rsidRDefault="00AA127B" w:rsidP="00AA127B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AA127B">
        <w:rPr>
          <w:rFonts w:ascii="Times New Roman" w:hAnsi="Times New Roman"/>
          <w:sz w:val="24"/>
          <w:szCs w:val="24"/>
        </w:rPr>
        <w:t>Review of minutes (Haynes)</w:t>
      </w:r>
    </w:p>
    <w:p w:rsidR="00AA127B" w:rsidRPr="00AA127B" w:rsidRDefault="00AA127B" w:rsidP="00AA127B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AA127B">
        <w:rPr>
          <w:rFonts w:ascii="Times New Roman" w:hAnsi="Times New Roman"/>
          <w:sz w:val="24"/>
          <w:szCs w:val="24"/>
        </w:rPr>
        <w:t>Faculty Introductions, 10 min</w:t>
      </w:r>
    </w:p>
    <w:p w:rsidR="00AA127B" w:rsidRPr="00AA127B" w:rsidRDefault="00AA127B" w:rsidP="00AA127B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AA127B">
        <w:rPr>
          <w:rFonts w:ascii="Times New Roman" w:hAnsi="Times New Roman"/>
          <w:sz w:val="24"/>
          <w:szCs w:val="24"/>
        </w:rPr>
        <w:t>Announcements, 15 min</w:t>
      </w:r>
    </w:p>
    <w:p w:rsidR="00AA127B" w:rsidRPr="00AA127B" w:rsidRDefault="00AA127B" w:rsidP="00AA127B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AA127B">
        <w:rPr>
          <w:rFonts w:ascii="Times New Roman" w:hAnsi="Times New Roman"/>
          <w:sz w:val="24"/>
          <w:szCs w:val="24"/>
        </w:rPr>
        <w:t>Seeking nominations for Faculty Assembly Chair and Chair-Elect (Haynes), 1 min</w:t>
      </w:r>
    </w:p>
    <w:p w:rsidR="00AA127B" w:rsidRPr="00AA127B" w:rsidRDefault="00AA127B" w:rsidP="00AA127B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AA127B">
        <w:rPr>
          <w:rFonts w:ascii="Times New Roman" w:hAnsi="Times New Roman"/>
          <w:sz w:val="24"/>
          <w:szCs w:val="24"/>
        </w:rPr>
        <w:t>Education Committee Report (Taren), 2 min</w:t>
      </w:r>
    </w:p>
    <w:p w:rsidR="00AA127B" w:rsidRPr="00AA127B" w:rsidRDefault="00AA127B" w:rsidP="00AA127B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AA127B">
        <w:rPr>
          <w:rFonts w:ascii="Times New Roman" w:hAnsi="Times New Roman"/>
          <w:sz w:val="24"/>
          <w:szCs w:val="24"/>
        </w:rPr>
        <w:t>Faculty Subcommittee Report, Committee on Inclusion and Equity (Rainie), Tabled</w:t>
      </w:r>
    </w:p>
    <w:p w:rsidR="00AA127B" w:rsidRPr="00AA127B" w:rsidRDefault="00AA127B" w:rsidP="00AA127B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AA127B">
        <w:rPr>
          <w:rFonts w:ascii="Times New Roman" w:hAnsi="Times New Roman"/>
          <w:sz w:val="24"/>
          <w:szCs w:val="24"/>
        </w:rPr>
        <w:t>Graduate Council Report (Yuan), 7 min</w:t>
      </w:r>
    </w:p>
    <w:p w:rsidR="00AA127B" w:rsidRPr="00AA127B" w:rsidRDefault="00AA127B" w:rsidP="00AA127B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AA127B">
        <w:rPr>
          <w:rFonts w:ascii="Times New Roman" w:hAnsi="Times New Roman"/>
          <w:sz w:val="24"/>
          <w:szCs w:val="24"/>
        </w:rPr>
        <w:t>Administrative Updates (</w:t>
      </w:r>
      <w:bookmarkStart w:id="0" w:name="_GoBack"/>
      <w:bookmarkEnd w:id="0"/>
      <w:r w:rsidRPr="00AA127B">
        <w:rPr>
          <w:rFonts w:ascii="Times New Roman" w:hAnsi="Times New Roman"/>
          <w:sz w:val="24"/>
          <w:szCs w:val="24"/>
        </w:rPr>
        <w:t>Hakim), 5 min</w:t>
      </w:r>
    </w:p>
    <w:p w:rsidR="00AA127B" w:rsidRPr="00AA127B" w:rsidRDefault="00AA127B" w:rsidP="00AA127B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AA127B">
        <w:rPr>
          <w:rFonts w:ascii="Times New Roman" w:hAnsi="Times New Roman"/>
          <w:sz w:val="24"/>
          <w:szCs w:val="24"/>
        </w:rPr>
        <w:t>Old Business, 10 min</w:t>
      </w:r>
    </w:p>
    <w:p w:rsidR="00AA127B" w:rsidRPr="00AA127B" w:rsidRDefault="00AA127B" w:rsidP="00AA127B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AA127B">
        <w:rPr>
          <w:rFonts w:ascii="Times New Roman" w:hAnsi="Times New Roman"/>
          <w:sz w:val="24"/>
          <w:szCs w:val="24"/>
        </w:rPr>
        <w:t>Bylaw change voting passed / adopted (Haynes)</w:t>
      </w:r>
    </w:p>
    <w:p w:rsidR="00AA127B" w:rsidRPr="00AA127B" w:rsidRDefault="00AA127B" w:rsidP="00AA127B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AA127B">
        <w:rPr>
          <w:rFonts w:ascii="Times New Roman" w:hAnsi="Times New Roman"/>
          <w:sz w:val="24"/>
          <w:szCs w:val="24"/>
        </w:rPr>
        <w:t>Ad Hoc Committee on Communications (Carter), 8 min</w:t>
      </w:r>
    </w:p>
    <w:p w:rsidR="00AA127B" w:rsidRPr="00AA127B" w:rsidRDefault="00AA127B" w:rsidP="00AA127B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AA127B">
        <w:rPr>
          <w:rFonts w:ascii="Times New Roman" w:hAnsi="Times New Roman"/>
          <w:sz w:val="24"/>
          <w:szCs w:val="24"/>
        </w:rPr>
        <w:t>New Business, 20 min</w:t>
      </w:r>
    </w:p>
    <w:p w:rsidR="00AA127B" w:rsidRPr="00AA127B" w:rsidRDefault="00AA127B" w:rsidP="00AA127B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AA127B">
        <w:rPr>
          <w:rFonts w:ascii="Times New Roman" w:hAnsi="Times New Roman"/>
          <w:sz w:val="24"/>
          <w:szCs w:val="24"/>
        </w:rPr>
        <w:t>Teaching Credits (Koss), 10 min</w:t>
      </w:r>
    </w:p>
    <w:p w:rsidR="00AA127B" w:rsidRPr="00AA127B" w:rsidRDefault="00AA127B" w:rsidP="00AA127B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AA127B">
        <w:rPr>
          <w:rFonts w:ascii="Times New Roman" w:hAnsi="Times New Roman"/>
          <w:sz w:val="24"/>
          <w:szCs w:val="24"/>
        </w:rPr>
        <w:t>Development Update (Knight), 10 min</w:t>
      </w:r>
    </w:p>
    <w:p w:rsidR="0065065F" w:rsidRPr="00DE6BD8" w:rsidRDefault="0065065F" w:rsidP="0065065F">
      <w:pPr>
        <w:rPr>
          <w:rFonts w:ascii="Times New Roman" w:hAnsi="Times New Roman"/>
          <w:sz w:val="28"/>
          <w:szCs w:val="28"/>
        </w:rPr>
      </w:pP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DA3577" w:rsidRPr="00C574EA" w:rsidRDefault="00DA3577" w:rsidP="00DA3577">
      <w:pPr>
        <w:pStyle w:val="NormalWeb"/>
        <w:rPr>
          <w:rFonts w:ascii="Calibri" w:hAnsi="Calibri"/>
          <w:color w:val="000000"/>
        </w:rPr>
      </w:pPr>
    </w:p>
    <w:p w:rsidR="005C2C37" w:rsidRPr="00DA3577" w:rsidRDefault="005C2C37">
      <w:pPr>
        <w:rPr>
          <w:rFonts w:ascii="Times New Roman" w:hAnsi="Times New Roman"/>
          <w:sz w:val="28"/>
          <w:szCs w:val="28"/>
        </w:rPr>
      </w:pPr>
    </w:p>
    <w:sectPr w:rsidR="005C2C37" w:rsidRPr="00DA3577" w:rsidSect="001E457C">
      <w:pgSz w:w="12240" w:h="15840"/>
      <w:pgMar w:top="1008" w:right="720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21E62"/>
    <w:multiLevelType w:val="hybridMultilevel"/>
    <w:tmpl w:val="A20AF9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32558F"/>
    <w:multiLevelType w:val="hybridMultilevel"/>
    <w:tmpl w:val="41D4D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C649C"/>
    <w:multiLevelType w:val="hybridMultilevel"/>
    <w:tmpl w:val="40F6A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349E5"/>
    <w:multiLevelType w:val="hybridMultilevel"/>
    <w:tmpl w:val="EBC233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654CEF"/>
    <w:multiLevelType w:val="hybridMultilevel"/>
    <w:tmpl w:val="D41CB4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20C01"/>
    <w:multiLevelType w:val="hybridMultilevel"/>
    <w:tmpl w:val="6930C894"/>
    <w:lvl w:ilvl="0" w:tplc="7A36FE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4F3DB5"/>
    <w:multiLevelType w:val="hybridMultilevel"/>
    <w:tmpl w:val="F5FEBB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03C1E72"/>
    <w:multiLevelType w:val="hybridMultilevel"/>
    <w:tmpl w:val="9B3861B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71337175"/>
    <w:multiLevelType w:val="hybridMultilevel"/>
    <w:tmpl w:val="D646E3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7B816D3"/>
    <w:multiLevelType w:val="hybridMultilevel"/>
    <w:tmpl w:val="48AEA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CAB9B6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F38F0"/>
    <w:multiLevelType w:val="hybridMultilevel"/>
    <w:tmpl w:val="344E0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2"/>
  </w:num>
  <w:num w:numId="6">
    <w:abstractNumId w:val="1"/>
  </w:num>
  <w:num w:numId="7">
    <w:abstractNumId w:val="9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0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0CB"/>
    <w:rsid w:val="00051DC1"/>
    <w:rsid w:val="000A77A0"/>
    <w:rsid w:val="000F091A"/>
    <w:rsid w:val="001052A9"/>
    <w:rsid w:val="001E457C"/>
    <w:rsid w:val="001E684B"/>
    <w:rsid w:val="002751F9"/>
    <w:rsid w:val="002E03BF"/>
    <w:rsid w:val="00331574"/>
    <w:rsid w:val="00342B42"/>
    <w:rsid w:val="0035350A"/>
    <w:rsid w:val="003A25C5"/>
    <w:rsid w:val="003A6355"/>
    <w:rsid w:val="00403A22"/>
    <w:rsid w:val="00416265"/>
    <w:rsid w:val="0044539A"/>
    <w:rsid w:val="004763DC"/>
    <w:rsid w:val="004E1922"/>
    <w:rsid w:val="00505A6C"/>
    <w:rsid w:val="005A0AC0"/>
    <w:rsid w:val="005C2C37"/>
    <w:rsid w:val="0065065F"/>
    <w:rsid w:val="00730A9A"/>
    <w:rsid w:val="00794D20"/>
    <w:rsid w:val="007E7894"/>
    <w:rsid w:val="00804A34"/>
    <w:rsid w:val="00852A51"/>
    <w:rsid w:val="00877F77"/>
    <w:rsid w:val="00903830"/>
    <w:rsid w:val="009257A4"/>
    <w:rsid w:val="009D3BB0"/>
    <w:rsid w:val="00A24EB5"/>
    <w:rsid w:val="00A262D0"/>
    <w:rsid w:val="00A34A1B"/>
    <w:rsid w:val="00A52935"/>
    <w:rsid w:val="00A54133"/>
    <w:rsid w:val="00A97A25"/>
    <w:rsid w:val="00AA127B"/>
    <w:rsid w:val="00AC60CB"/>
    <w:rsid w:val="00B14E68"/>
    <w:rsid w:val="00B70816"/>
    <w:rsid w:val="00B87694"/>
    <w:rsid w:val="00BA5B46"/>
    <w:rsid w:val="00C574EA"/>
    <w:rsid w:val="00C6092F"/>
    <w:rsid w:val="00C82FDA"/>
    <w:rsid w:val="00CA0A96"/>
    <w:rsid w:val="00CE69FE"/>
    <w:rsid w:val="00D4597C"/>
    <w:rsid w:val="00D57611"/>
    <w:rsid w:val="00DA3577"/>
    <w:rsid w:val="00DC68F8"/>
    <w:rsid w:val="00DD0770"/>
    <w:rsid w:val="00DE6BD8"/>
    <w:rsid w:val="00FA5809"/>
    <w:rsid w:val="00FB0023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DEF3"/>
  <w15:docId w15:val="{8D03A29F-14B7-42AD-9D92-5DA007BD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0C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0C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0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0C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1E684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E684B"/>
    <w:rPr>
      <w:rFonts w:ascii="Consolas" w:hAnsi="Consolas" w:cs="Consolas"/>
      <w:sz w:val="21"/>
      <w:szCs w:val="21"/>
    </w:rPr>
  </w:style>
  <w:style w:type="table" w:styleId="TableGrid">
    <w:name w:val="Table Grid"/>
    <w:basedOn w:val="TableNormal"/>
    <w:uiPriority w:val="39"/>
    <w:rsid w:val="00445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357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February 2012</dc:subject>
  <dc:creator>kcrist</dc:creator>
  <cp:lastModifiedBy>Kathleen Crist</cp:lastModifiedBy>
  <cp:revision>2</cp:revision>
  <cp:lastPrinted>2018-09-21T18:42:00Z</cp:lastPrinted>
  <dcterms:created xsi:type="dcterms:W3CDTF">2019-03-26T16:57:00Z</dcterms:created>
  <dcterms:modified xsi:type="dcterms:W3CDTF">2019-03-26T16:57:00Z</dcterms:modified>
</cp:coreProperties>
</file>