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2852928" cy="905256"/>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2852928" cy="905256"/>
                    </a:xfrm>
                    <a:prstGeom prst="rect">
                      <a:avLst/>
                    </a:prstGeom>
                  </pic:spPr>
                </pic:pic>
              </a:graphicData>
            </a:graphic>
          </wp:inline>
        </w:drawing>
      </w:r>
    </w:p>
    <w:p w:rsidR="00232EC9" w:rsidRDefault="002F1107" w:rsidP="00554D9E">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BE15F7">
        <w:rPr>
          <w:rFonts w:ascii="Times New Roman" w:hAnsi="Times New Roman" w:cs="Times New Roman"/>
          <w:b/>
          <w:sz w:val="24"/>
          <w:szCs w:val="24"/>
        </w:rPr>
        <w:t xml:space="preserve">Final </w:t>
      </w:r>
      <w:bookmarkStart w:id="0" w:name="_GoBack"/>
      <w:bookmarkEnd w:id="0"/>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D4121C"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August 6</w:t>
      </w:r>
      <w:r w:rsidR="00B43352">
        <w:rPr>
          <w:rFonts w:ascii="Times New Roman" w:hAnsi="Times New Roman" w:cs="Times New Roman"/>
          <w:sz w:val="24"/>
          <w:szCs w:val="24"/>
        </w:rPr>
        <w:t>,</w:t>
      </w:r>
      <w:r w:rsidR="00E6723D">
        <w:rPr>
          <w:rFonts w:ascii="Times New Roman" w:hAnsi="Times New Roman" w:cs="Times New Roman"/>
          <w:sz w:val="24"/>
          <w:szCs w:val="24"/>
        </w:rPr>
        <w:t xml:space="preserve"> 2014</w:t>
      </w:r>
    </w:p>
    <w:p w:rsidR="003A04A5" w:rsidRDefault="003A04A5" w:rsidP="000F65FD">
      <w:pPr>
        <w:tabs>
          <w:tab w:val="left" w:pos="3720"/>
        </w:tabs>
        <w:spacing w:line="240" w:lineRule="auto"/>
        <w:contextualSpacing/>
        <w:rPr>
          <w:rFonts w:ascii="Times New Roman" w:hAnsi="Times New Roman" w:cs="Times New Roman"/>
          <w:sz w:val="24"/>
          <w:szCs w:val="24"/>
        </w:rPr>
      </w:pPr>
    </w:p>
    <w:p w:rsidR="00DC39FC" w:rsidRPr="001A43A4" w:rsidRDefault="00DC39FC" w:rsidP="000F65FD">
      <w:pPr>
        <w:tabs>
          <w:tab w:val="left" w:pos="3720"/>
        </w:tabs>
        <w:spacing w:line="240" w:lineRule="auto"/>
        <w:contextualSpacing/>
        <w:rPr>
          <w:rFonts w:ascii="Times New Roman" w:hAnsi="Times New Roman" w:cs="Times New Roman"/>
          <w:sz w:val="24"/>
          <w:szCs w:val="24"/>
        </w:rPr>
      </w:pPr>
    </w:p>
    <w:p w:rsidR="0044553F" w:rsidRDefault="001B7858" w:rsidP="00A05BE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D4121C">
        <w:rPr>
          <w:rFonts w:ascii="Times New Roman" w:hAnsi="Times New Roman" w:cs="Times New Roman"/>
          <w:sz w:val="24"/>
          <w:szCs w:val="24"/>
        </w:rPr>
        <w:t xml:space="preserve"> Nicky Teufel-Shone</w:t>
      </w:r>
      <w:r w:rsidR="0044553F">
        <w:rPr>
          <w:rFonts w:ascii="Times New Roman" w:hAnsi="Times New Roman" w:cs="Times New Roman"/>
          <w:i/>
          <w:sz w:val="24"/>
          <w:szCs w:val="24"/>
        </w:rPr>
        <w:t xml:space="preserve">, </w:t>
      </w:r>
      <w:r w:rsidR="00E81DCF" w:rsidRPr="00CF74A2">
        <w:rPr>
          <w:rFonts w:ascii="Times New Roman" w:hAnsi="Times New Roman" w:cs="Times New Roman"/>
          <w:b/>
          <w:i/>
          <w:sz w:val="24"/>
          <w:szCs w:val="24"/>
        </w:rPr>
        <w:t>Chair</w:t>
      </w:r>
      <w:r w:rsidR="00687076">
        <w:rPr>
          <w:rFonts w:ascii="Times New Roman" w:hAnsi="Times New Roman" w:cs="Times New Roman"/>
          <w:sz w:val="24"/>
          <w:szCs w:val="24"/>
        </w:rPr>
        <w:t xml:space="preserve"> </w:t>
      </w:r>
    </w:p>
    <w:p w:rsidR="00953B71" w:rsidRDefault="00D4121C"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Jessica Acuna, </w:t>
      </w:r>
      <w:r w:rsidR="005D2021">
        <w:rPr>
          <w:rFonts w:ascii="Times New Roman" w:hAnsi="Times New Roman" w:cs="Times New Roman"/>
          <w:sz w:val="24"/>
          <w:szCs w:val="24"/>
        </w:rPr>
        <w:t>K</w:t>
      </w:r>
      <w:r w:rsidR="000928E0">
        <w:rPr>
          <w:rFonts w:ascii="Times New Roman" w:hAnsi="Times New Roman" w:cs="Times New Roman"/>
          <w:sz w:val="24"/>
          <w:szCs w:val="24"/>
        </w:rPr>
        <w:t xml:space="preserve">im Barnes (via video - </w:t>
      </w:r>
      <w:r w:rsidR="005D2021">
        <w:rPr>
          <w:rFonts w:ascii="Times New Roman" w:hAnsi="Times New Roman" w:cs="Times New Roman"/>
          <w:sz w:val="24"/>
          <w:szCs w:val="24"/>
        </w:rPr>
        <w:t>Phx.)</w:t>
      </w:r>
      <w:r w:rsidR="003A5AD2">
        <w:rPr>
          <w:rFonts w:ascii="Times New Roman" w:hAnsi="Times New Roman" w:cs="Times New Roman"/>
          <w:sz w:val="24"/>
          <w:szCs w:val="24"/>
        </w:rPr>
        <w:t xml:space="preserve">, </w:t>
      </w:r>
      <w:r>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A53CD">
        <w:rPr>
          <w:rFonts w:ascii="Times New Roman" w:hAnsi="Times New Roman" w:cs="Times New Roman"/>
          <w:sz w:val="24"/>
          <w:szCs w:val="24"/>
        </w:rPr>
        <w:t xml:space="preserve">Leslie Dennis, </w:t>
      </w:r>
      <w:r w:rsidR="00AC0ECD">
        <w:rPr>
          <w:rFonts w:ascii="Times New Roman" w:hAnsi="Times New Roman" w:cs="Times New Roman"/>
          <w:sz w:val="24"/>
          <w:szCs w:val="24"/>
        </w:rPr>
        <w:t>Dan Derksen,</w:t>
      </w:r>
      <w:r w:rsidR="008F2FD5">
        <w:rPr>
          <w:rFonts w:ascii="Times New Roman" w:hAnsi="Times New Roman" w:cs="Times New Roman"/>
          <w:sz w:val="24"/>
          <w:szCs w:val="24"/>
        </w:rPr>
        <w:t xml:space="preserve"> </w:t>
      </w:r>
      <w:r>
        <w:rPr>
          <w:rFonts w:ascii="Times New Roman" w:hAnsi="Times New Roman" w:cs="Times New Roman"/>
          <w:sz w:val="24"/>
          <w:szCs w:val="24"/>
        </w:rPr>
        <w:t xml:space="preserve">John Ehiri, </w:t>
      </w:r>
      <w:r w:rsidR="00F6415F">
        <w:rPr>
          <w:rFonts w:ascii="Times New Roman" w:hAnsi="Times New Roman" w:cs="Times New Roman"/>
          <w:sz w:val="24"/>
          <w:szCs w:val="24"/>
        </w:rPr>
        <w:t xml:space="preserve">Joe Gerald, </w:t>
      </w:r>
      <w:r w:rsidR="007A53CD">
        <w:rPr>
          <w:rFonts w:ascii="Times New Roman" w:hAnsi="Times New Roman" w:cs="Times New Roman"/>
          <w:sz w:val="24"/>
          <w:szCs w:val="24"/>
        </w:rPr>
        <w:t>Amy Glicken</w:t>
      </w:r>
      <w:r w:rsidR="003A5AD2">
        <w:rPr>
          <w:rFonts w:ascii="Times New Roman" w:hAnsi="Times New Roman" w:cs="Times New Roman"/>
          <w:sz w:val="24"/>
          <w:szCs w:val="24"/>
        </w:rPr>
        <w:t xml:space="preserve">, </w:t>
      </w:r>
      <w:r>
        <w:rPr>
          <w:rFonts w:ascii="Times New Roman" w:hAnsi="Times New Roman" w:cs="Times New Roman"/>
          <w:sz w:val="24"/>
          <w:szCs w:val="24"/>
        </w:rPr>
        <w:t xml:space="preserve">Michael Halpern, </w:t>
      </w:r>
      <w:r w:rsidR="003A5AD2">
        <w:rPr>
          <w:rFonts w:ascii="Times New Roman" w:hAnsi="Times New Roman" w:cs="Times New Roman"/>
          <w:sz w:val="24"/>
          <w:szCs w:val="24"/>
        </w:rPr>
        <w:t xml:space="preserve">Tanya Nemec, </w:t>
      </w:r>
      <w:r>
        <w:rPr>
          <w:rFonts w:ascii="Times New Roman" w:hAnsi="Times New Roman" w:cs="Times New Roman"/>
          <w:sz w:val="24"/>
          <w:szCs w:val="24"/>
        </w:rPr>
        <w:t xml:space="preserve">Cecilia Rosales (via video – Phx), </w:t>
      </w:r>
      <w:r w:rsidR="00687076">
        <w:rPr>
          <w:rFonts w:ascii="Times New Roman" w:hAnsi="Times New Roman" w:cs="Times New Roman"/>
          <w:sz w:val="24"/>
          <w:szCs w:val="24"/>
        </w:rPr>
        <w:t xml:space="preserve">Mary Kay O’Rourke, </w:t>
      </w:r>
      <w:r w:rsidR="006E7AE7">
        <w:rPr>
          <w:rFonts w:ascii="Times New Roman" w:hAnsi="Times New Roman" w:cs="Times New Roman"/>
          <w:sz w:val="24"/>
          <w:szCs w:val="24"/>
        </w:rPr>
        <w:t>Denise Roe,</w:t>
      </w:r>
      <w:r w:rsidR="000A6D05">
        <w:rPr>
          <w:rFonts w:ascii="Times New Roman" w:hAnsi="Times New Roman" w:cs="Times New Roman"/>
          <w:sz w:val="24"/>
          <w:szCs w:val="24"/>
        </w:rPr>
        <w:t xml:space="preserve"> </w:t>
      </w:r>
      <w:r w:rsidR="00785D18">
        <w:rPr>
          <w:rFonts w:ascii="Times New Roman" w:hAnsi="Times New Roman" w:cs="Times New Roman"/>
          <w:sz w:val="24"/>
          <w:szCs w:val="24"/>
        </w:rPr>
        <w:t xml:space="preserve">Erin Scudder, </w:t>
      </w:r>
      <w:r w:rsidR="00E7166C">
        <w:rPr>
          <w:rFonts w:ascii="Times New Roman" w:hAnsi="Times New Roman" w:cs="Times New Roman"/>
          <w:sz w:val="24"/>
          <w:szCs w:val="24"/>
        </w:rPr>
        <w:t xml:space="preserve">Stephanie Springer, </w:t>
      </w:r>
      <w:r w:rsidR="00F6415F">
        <w:rPr>
          <w:rFonts w:ascii="Times New Roman" w:hAnsi="Times New Roman" w:cs="Times New Roman"/>
          <w:sz w:val="24"/>
          <w:szCs w:val="24"/>
        </w:rPr>
        <w:t>Chris Tisch</w:t>
      </w:r>
      <w:r w:rsidR="00785D18">
        <w:rPr>
          <w:rFonts w:ascii="Times New Roman" w:hAnsi="Times New Roman" w:cs="Times New Roman"/>
          <w:sz w:val="24"/>
          <w:szCs w:val="24"/>
        </w:rPr>
        <w:t xml:space="preserve">, Michael Tearne, </w:t>
      </w:r>
      <w:r w:rsidR="00F6415F">
        <w:rPr>
          <w:rFonts w:ascii="Times New Roman" w:hAnsi="Times New Roman" w:cs="Times New Roman"/>
          <w:sz w:val="24"/>
          <w:szCs w:val="24"/>
        </w:rPr>
        <w:t>and Judy Williamson.</w:t>
      </w:r>
    </w:p>
    <w:p w:rsidR="006B72D5" w:rsidRDefault="006B72D5" w:rsidP="00687076">
      <w:pPr>
        <w:spacing w:line="240" w:lineRule="auto"/>
        <w:contextualSpacing/>
        <w:rPr>
          <w:rFonts w:ascii="Times New Roman" w:hAnsi="Times New Roman" w:cs="Times New Roman"/>
          <w:b/>
          <w:sz w:val="24"/>
          <w:szCs w:val="24"/>
          <w:u w:val="single"/>
        </w:rPr>
      </w:pPr>
    </w:p>
    <w:p w:rsidR="00F20630" w:rsidRDefault="00953B71" w:rsidP="00687076">
      <w:pPr>
        <w:spacing w:line="240" w:lineRule="auto"/>
        <w:contextualSpacing/>
        <w:rPr>
          <w:rFonts w:ascii="Times New Roman" w:hAnsi="Times New Roman"/>
          <w:sz w:val="24"/>
          <w:szCs w:val="24"/>
        </w:rPr>
      </w:pPr>
      <w:r w:rsidRPr="004A7CB3">
        <w:rPr>
          <w:rFonts w:ascii="Times New Roman" w:hAnsi="Times New Roman" w:cs="Times New Roman"/>
          <w:b/>
          <w:sz w:val="24"/>
          <w:szCs w:val="24"/>
          <w:u w:val="single"/>
        </w:rPr>
        <w:t>Voting Members Absent</w:t>
      </w:r>
      <w:r w:rsidR="005C5563">
        <w:rPr>
          <w:rFonts w:ascii="Times New Roman" w:hAnsi="Times New Roman" w:cs="Times New Roman"/>
          <w:sz w:val="24"/>
          <w:szCs w:val="24"/>
        </w:rPr>
        <w:t xml:space="preserve">:  </w:t>
      </w:r>
      <w:r w:rsidR="009F022C">
        <w:rPr>
          <w:rFonts w:ascii="Times New Roman" w:hAnsi="Times New Roman" w:cs="Times New Roman"/>
          <w:sz w:val="24"/>
          <w:szCs w:val="24"/>
        </w:rPr>
        <w:t xml:space="preserve">Joe Gerald, Deanna Lewis, </w:t>
      </w:r>
      <w:r w:rsidR="00F11CB7">
        <w:rPr>
          <w:rFonts w:ascii="Times New Roman" w:hAnsi="Times New Roman" w:cs="Times New Roman"/>
          <w:sz w:val="24"/>
          <w:szCs w:val="24"/>
        </w:rPr>
        <w:t xml:space="preserve">Raeann Davis, </w:t>
      </w:r>
      <w:r w:rsidR="001136A5">
        <w:rPr>
          <w:rFonts w:ascii="Times New Roman" w:hAnsi="Times New Roman" w:cs="Times New Roman"/>
          <w:sz w:val="24"/>
          <w:szCs w:val="24"/>
        </w:rPr>
        <w:t xml:space="preserve">Ali </w:t>
      </w:r>
      <w:r w:rsidR="007B7497">
        <w:rPr>
          <w:rFonts w:ascii="Times New Roman" w:hAnsi="Times New Roman" w:cs="Times New Roman"/>
          <w:sz w:val="24"/>
          <w:szCs w:val="24"/>
        </w:rPr>
        <w:t>Gabriel</w:t>
      </w:r>
      <w:r w:rsidR="001C5AD6">
        <w:rPr>
          <w:rFonts w:ascii="Times New Roman" w:hAnsi="Times New Roman" w:cs="Times New Roman"/>
          <w:sz w:val="24"/>
          <w:szCs w:val="24"/>
        </w:rPr>
        <w:t xml:space="preserve">, </w:t>
      </w:r>
      <w:r w:rsidR="009F022C">
        <w:rPr>
          <w:rFonts w:ascii="Times New Roman" w:hAnsi="Times New Roman" w:cs="Times New Roman"/>
          <w:sz w:val="24"/>
          <w:szCs w:val="24"/>
        </w:rPr>
        <w:t xml:space="preserve">Rom Rahimian, </w:t>
      </w:r>
      <w:r w:rsidR="00E6723D">
        <w:rPr>
          <w:rFonts w:ascii="Times New Roman" w:hAnsi="Times New Roman" w:cs="Times New Roman"/>
          <w:sz w:val="24"/>
          <w:szCs w:val="24"/>
        </w:rPr>
        <w:t>Crystal Silva</w:t>
      </w:r>
      <w:r w:rsidR="00F11CB7">
        <w:rPr>
          <w:rFonts w:ascii="Times New Roman" w:hAnsi="Times New Roman" w:cs="Times New Roman"/>
          <w:sz w:val="24"/>
          <w:szCs w:val="24"/>
        </w:rPr>
        <w:t xml:space="preserve">, </w:t>
      </w:r>
      <w:r w:rsidR="001C5AD6">
        <w:rPr>
          <w:rFonts w:ascii="Times New Roman" w:hAnsi="Times New Roman"/>
          <w:sz w:val="24"/>
          <w:szCs w:val="24"/>
        </w:rPr>
        <w:t>Adeline Daryl June-Tsosie</w:t>
      </w:r>
    </w:p>
    <w:p w:rsidR="005B3E4F" w:rsidRDefault="005B3E4F" w:rsidP="00687076">
      <w:pPr>
        <w:spacing w:line="240" w:lineRule="auto"/>
        <w:contextualSpacing/>
        <w:rPr>
          <w:rFonts w:ascii="Times New Roman" w:hAnsi="Times New Roman"/>
          <w:sz w:val="24"/>
          <w:szCs w:val="24"/>
        </w:rPr>
      </w:pPr>
    </w:p>
    <w:p w:rsidR="005B3E4F" w:rsidRDefault="005B3E4F" w:rsidP="00687076">
      <w:pPr>
        <w:spacing w:line="240" w:lineRule="auto"/>
        <w:contextualSpacing/>
        <w:rPr>
          <w:rFonts w:ascii="Times New Roman" w:hAnsi="Times New Roman"/>
          <w:sz w:val="24"/>
          <w:szCs w:val="24"/>
        </w:rPr>
      </w:pPr>
      <w:r w:rsidRPr="005B3E4F">
        <w:rPr>
          <w:rFonts w:ascii="Times New Roman" w:hAnsi="Times New Roman"/>
          <w:b/>
          <w:sz w:val="24"/>
          <w:szCs w:val="24"/>
          <w:u w:val="single"/>
        </w:rPr>
        <w:t>Guests</w:t>
      </w:r>
      <w:r>
        <w:rPr>
          <w:rFonts w:ascii="Times New Roman" w:hAnsi="Times New Roman"/>
          <w:sz w:val="24"/>
          <w:szCs w:val="24"/>
        </w:rPr>
        <w:t>:  Iman Hakim, Dean, MEZCOPH</w:t>
      </w:r>
    </w:p>
    <w:p w:rsidR="00DD4E36" w:rsidRDefault="00DD4E36" w:rsidP="00687076">
      <w:pPr>
        <w:spacing w:line="240" w:lineRule="auto"/>
        <w:contextualSpacing/>
        <w:rPr>
          <w:rFonts w:ascii="Times New Roman" w:hAnsi="Times New Roman"/>
          <w:sz w:val="24"/>
          <w:szCs w:val="24"/>
        </w:rPr>
      </w:pPr>
    </w:p>
    <w:p w:rsidR="00F20630" w:rsidRPr="00DF5B5A" w:rsidRDefault="002F1107" w:rsidP="009F022C">
      <w:pPr>
        <w:spacing w:after="0" w:line="240" w:lineRule="auto"/>
        <w:rPr>
          <w:rFonts w:ascii="Times New Roman" w:hAnsi="Times New Roman" w:cs="Times New Roman"/>
          <w:sz w:val="24"/>
          <w:szCs w:val="24"/>
        </w:rPr>
      </w:pPr>
      <w:r w:rsidRPr="00DF5B5A">
        <w:rPr>
          <w:rFonts w:ascii="Times New Roman" w:hAnsi="Times New Roman" w:cs="Times New Roman"/>
          <w:b/>
          <w:sz w:val="24"/>
          <w:szCs w:val="24"/>
          <w:u w:val="single"/>
        </w:rPr>
        <w:t>Minutes Approval</w:t>
      </w:r>
      <w:r w:rsidRPr="00DF5B5A">
        <w:rPr>
          <w:rFonts w:ascii="Times New Roman" w:hAnsi="Times New Roman" w:cs="Times New Roman"/>
          <w:sz w:val="24"/>
          <w:szCs w:val="24"/>
        </w:rPr>
        <w:t xml:space="preserve">:  </w:t>
      </w:r>
      <w:r w:rsidR="00D935CA">
        <w:rPr>
          <w:rFonts w:ascii="Times New Roman" w:hAnsi="Times New Roman" w:cs="Times New Roman"/>
          <w:sz w:val="24"/>
          <w:szCs w:val="24"/>
        </w:rPr>
        <w:t>A motion was made and se</w:t>
      </w:r>
      <w:r w:rsidR="009F022C">
        <w:rPr>
          <w:rFonts w:ascii="Times New Roman" w:hAnsi="Times New Roman" w:cs="Times New Roman"/>
          <w:sz w:val="24"/>
          <w:szCs w:val="24"/>
        </w:rPr>
        <w:t>conded to approve the June 4</w:t>
      </w:r>
      <w:r w:rsidR="00D935CA">
        <w:rPr>
          <w:rFonts w:ascii="Times New Roman" w:hAnsi="Times New Roman" w:cs="Times New Roman"/>
          <w:sz w:val="24"/>
          <w:szCs w:val="24"/>
        </w:rPr>
        <w:t>, 2014 meeting minutes</w:t>
      </w:r>
      <w:r w:rsidR="009F022C">
        <w:rPr>
          <w:rFonts w:ascii="Times New Roman" w:hAnsi="Times New Roman" w:cs="Times New Roman"/>
          <w:sz w:val="24"/>
          <w:szCs w:val="24"/>
        </w:rPr>
        <w:t>.</w:t>
      </w:r>
      <w:r w:rsidR="00AA7591">
        <w:rPr>
          <w:rFonts w:ascii="Times New Roman" w:hAnsi="Times New Roman" w:cs="Times New Roman"/>
          <w:sz w:val="24"/>
          <w:szCs w:val="24"/>
        </w:rPr>
        <w:t xml:space="preserve">  </w:t>
      </w:r>
      <w:r w:rsidR="00D935CA">
        <w:rPr>
          <w:rFonts w:ascii="Times New Roman" w:hAnsi="Times New Roman" w:cs="Times New Roman"/>
          <w:sz w:val="24"/>
          <w:szCs w:val="24"/>
        </w:rPr>
        <w:t>The moti</w:t>
      </w:r>
      <w:r w:rsidR="008543CA">
        <w:rPr>
          <w:rFonts w:ascii="Times New Roman" w:hAnsi="Times New Roman" w:cs="Times New Roman"/>
          <w:sz w:val="24"/>
          <w:szCs w:val="24"/>
        </w:rPr>
        <w:t>on was approved by all voting members present.</w:t>
      </w:r>
    </w:p>
    <w:p w:rsidR="008547D3" w:rsidRPr="001A43A4" w:rsidRDefault="00DF5B5A" w:rsidP="008547D3">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008547D3"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sidR="008547D3" w:rsidRPr="001A43A4">
        <w:rPr>
          <w:rFonts w:ascii="Times New Roman" w:hAnsi="Times New Roman" w:cs="Times New Roman"/>
          <w:b/>
          <w:sz w:val="24"/>
          <w:szCs w:val="24"/>
          <w:u w:val="single"/>
        </w:rPr>
        <w:t>Announcements &amp; Immediate Business</w:t>
      </w:r>
      <w:r w:rsidR="008547D3" w:rsidRPr="001A43A4">
        <w:rPr>
          <w:rFonts w:ascii="Times New Roman" w:hAnsi="Times New Roman" w:cs="Times New Roman"/>
          <w:sz w:val="24"/>
          <w:szCs w:val="24"/>
        </w:rPr>
        <w:t>:</w:t>
      </w:r>
    </w:p>
    <w:p w:rsidR="0027250C" w:rsidRDefault="005A1B6B" w:rsidP="0027250C">
      <w:pPr>
        <w:pStyle w:val="ListParagraph"/>
        <w:numPr>
          <w:ilvl w:val="0"/>
          <w:numId w:val="2"/>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w:t>
      </w:r>
      <w:r w:rsidR="008543CA">
        <w:rPr>
          <w:rFonts w:ascii="Times New Roman" w:hAnsi="Times New Roman" w:cs="Times New Roman"/>
          <w:sz w:val="24"/>
          <w:szCs w:val="24"/>
          <w:u w:val="single"/>
        </w:rPr>
        <w:t xml:space="preserve">Acting </w:t>
      </w:r>
      <w:r w:rsidRPr="00E71A20">
        <w:rPr>
          <w:rFonts w:ascii="Times New Roman" w:hAnsi="Times New Roman" w:cs="Times New Roman"/>
          <w:sz w:val="24"/>
          <w:szCs w:val="24"/>
          <w:u w:val="single"/>
        </w:rPr>
        <w:t>Associate Dean Announcements:</w:t>
      </w:r>
      <w:r w:rsidR="00B30AE1">
        <w:rPr>
          <w:rFonts w:ascii="Times New Roman" w:hAnsi="Times New Roman" w:cs="Times New Roman"/>
          <w:sz w:val="24"/>
          <w:szCs w:val="24"/>
        </w:rPr>
        <w:t xml:space="preserve"> </w:t>
      </w:r>
      <w:r w:rsidR="008F2FD5">
        <w:rPr>
          <w:rFonts w:ascii="Times New Roman" w:hAnsi="Times New Roman" w:cs="Times New Roman"/>
          <w:sz w:val="24"/>
          <w:szCs w:val="24"/>
        </w:rPr>
        <w:t xml:space="preserve"> (</w:t>
      </w:r>
      <w:r w:rsidR="008543CA">
        <w:rPr>
          <w:rFonts w:ascii="Times New Roman" w:hAnsi="Times New Roman" w:cs="Times New Roman"/>
          <w:i/>
          <w:sz w:val="24"/>
          <w:szCs w:val="24"/>
        </w:rPr>
        <w:t>John Ehiri</w:t>
      </w:r>
      <w:r w:rsidR="00B30AE1" w:rsidRPr="009E4441">
        <w:rPr>
          <w:rFonts w:ascii="Times New Roman" w:hAnsi="Times New Roman" w:cs="Times New Roman"/>
          <w:sz w:val="24"/>
          <w:szCs w:val="24"/>
        </w:rPr>
        <w:t>)</w:t>
      </w:r>
      <w:r w:rsidR="00B51E6D">
        <w:rPr>
          <w:rFonts w:ascii="Times New Roman" w:hAnsi="Times New Roman" w:cs="Times New Roman"/>
          <w:sz w:val="24"/>
          <w:szCs w:val="24"/>
        </w:rPr>
        <w:t xml:space="preserve"> </w:t>
      </w:r>
    </w:p>
    <w:p w:rsidR="00F3199F" w:rsidRDefault="00F3199F" w:rsidP="008543CA">
      <w:pPr>
        <w:pStyle w:val="ListParagraph"/>
        <w:spacing w:after="0" w:line="240" w:lineRule="auto"/>
        <w:ind w:left="1080"/>
        <w:contextualSpacing w:val="0"/>
        <w:rPr>
          <w:rFonts w:ascii="Times New Roman" w:hAnsi="Times New Roman" w:cs="Times New Roman"/>
          <w:sz w:val="24"/>
          <w:szCs w:val="24"/>
        </w:rPr>
      </w:pPr>
    </w:p>
    <w:p w:rsidR="00F3199F" w:rsidRDefault="00F3199F" w:rsidP="00F3199F">
      <w:pPr>
        <w:pStyle w:val="ListParagraph"/>
        <w:numPr>
          <w:ilvl w:val="0"/>
          <w:numId w:val="37"/>
        </w:numPr>
        <w:spacing w:after="0" w:line="240" w:lineRule="auto"/>
        <w:contextualSpacing w:val="0"/>
        <w:rPr>
          <w:rFonts w:ascii="Times New Roman" w:hAnsi="Times New Roman" w:cs="Times New Roman"/>
          <w:sz w:val="24"/>
          <w:szCs w:val="24"/>
        </w:rPr>
      </w:pPr>
      <w:r w:rsidRPr="00F3199F">
        <w:rPr>
          <w:rFonts w:ascii="Times New Roman" w:hAnsi="Times New Roman" w:cs="Times New Roman"/>
          <w:sz w:val="24"/>
          <w:szCs w:val="24"/>
          <w:u w:val="single"/>
        </w:rPr>
        <w:t>Iman Hakim Attending August Meeting</w:t>
      </w:r>
      <w:r>
        <w:rPr>
          <w:rFonts w:ascii="Times New Roman" w:hAnsi="Times New Roman" w:cs="Times New Roman"/>
          <w:sz w:val="24"/>
          <w:szCs w:val="24"/>
        </w:rPr>
        <w:t>:</w:t>
      </w:r>
    </w:p>
    <w:p w:rsidR="00FF75AA" w:rsidRDefault="008543CA" w:rsidP="00F3199F">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John stated that Iman Hakim, MEZCOPH Dean</w:t>
      </w:r>
      <w:r w:rsidR="00F3199F">
        <w:rPr>
          <w:rFonts w:ascii="Times New Roman" w:hAnsi="Times New Roman" w:cs="Times New Roman"/>
          <w:sz w:val="24"/>
          <w:szCs w:val="24"/>
        </w:rPr>
        <w:t>, would</w:t>
      </w:r>
      <w:r>
        <w:rPr>
          <w:rFonts w:ascii="Times New Roman" w:hAnsi="Times New Roman" w:cs="Times New Roman"/>
          <w:sz w:val="24"/>
          <w:szCs w:val="24"/>
        </w:rPr>
        <w:t xml:space="preserve"> be joining the meeting at 9:30 am to speak with the Education Committee regarding the proposed online MPH degree program.</w:t>
      </w:r>
      <w:r w:rsidR="00B51E6D" w:rsidRPr="008543CA">
        <w:rPr>
          <w:rFonts w:ascii="Times New Roman" w:hAnsi="Times New Roman" w:cs="Times New Roman"/>
          <w:sz w:val="24"/>
          <w:szCs w:val="24"/>
        </w:rPr>
        <w:t xml:space="preserve"> </w:t>
      </w:r>
    </w:p>
    <w:p w:rsidR="008543CA" w:rsidRDefault="008543CA" w:rsidP="008543CA">
      <w:pPr>
        <w:pStyle w:val="ListParagraph"/>
        <w:spacing w:after="0" w:line="240" w:lineRule="auto"/>
        <w:ind w:left="1080"/>
        <w:contextualSpacing w:val="0"/>
        <w:rPr>
          <w:rFonts w:ascii="Times New Roman" w:hAnsi="Times New Roman" w:cs="Times New Roman"/>
          <w:sz w:val="24"/>
          <w:szCs w:val="24"/>
        </w:rPr>
      </w:pPr>
    </w:p>
    <w:p w:rsidR="00F3199F" w:rsidRPr="00F3199F" w:rsidRDefault="00F3199F" w:rsidP="00DC39FC">
      <w:pPr>
        <w:pStyle w:val="ListParagraph"/>
        <w:numPr>
          <w:ilvl w:val="0"/>
          <w:numId w:val="37"/>
        </w:numPr>
        <w:spacing w:after="0" w:line="240" w:lineRule="auto"/>
        <w:contextualSpacing w:val="0"/>
        <w:rPr>
          <w:rFonts w:ascii="Times New Roman" w:hAnsi="Times New Roman" w:cs="Times New Roman"/>
          <w:sz w:val="24"/>
          <w:szCs w:val="24"/>
          <w:u w:val="single"/>
        </w:rPr>
      </w:pPr>
      <w:r w:rsidRPr="00F3199F">
        <w:rPr>
          <w:rFonts w:ascii="Times New Roman" w:hAnsi="Times New Roman" w:cs="Times New Roman"/>
          <w:sz w:val="24"/>
          <w:szCs w:val="24"/>
          <w:u w:val="single"/>
        </w:rPr>
        <w:t>New MEZCOPH Faculty &amp; Section Chair Introduction:</w:t>
      </w:r>
    </w:p>
    <w:p w:rsidR="008543CA" w:rsidRDefault="008543CA" w:rsidP="00DC39FC">
      <w:pPr>
        <w:pStyle w:val="ListParagraph"/>
        <w:spacing w:after="0" w:line="240" w:lineRule="auto"/>
        <w:ind w:left="1440"/>
        <w:contextualSpacing w:val="0"/>
        <w:rPr>
          <w:rFonts w:ascii="Times New Roman" w:hAnsi="Times New Roman" w:cs="Times New Roman"/>
          <w:sz w:val="24"/>
          <w:szCs w:val="24"/>
        </w:rPr>
      </w:pPr>
      <w:r>
        <w:rPr>
          <w:rFonts w:ascii="Times New Roman" w:hAnsi="Times New Roman" w:cs="Times New Roman"/>
          <w:sz w:val="24"/>
          <w:szCs w:val="24"/>
        </w:rPr>
        <w:t xml:space="preserve">John introduced and welcomed Michael Halpern, MD, PhD, MPH; Associate Professor and Chair, PHPM Section, CEP Division.  Michael </w:t>
      </w:r>
      <w:r w:rsidR="00F3199F">
        <w:rPr>
          <w:rFonts w:ascii="Times New Roman" w:hAnsi="Times New Roman" w:cs="Times New Roman"/>
          <w:sz w:val="24"/>
          <w:szCs w:val="24"/>
        </w:rPr>
        <w:t xml:space="preserve">Halpern gave a brief overview </w:t>
      </w:r>
      <w:r>
        <w:rPr>
          <w:rFonts w:ascii="Times New Roman" w:hAnsi="Times New Roman" w:cs="Times New Roman"/>
          <w:sz w:val="24"/>
          <w:szCs w:val="24"/>
        </w:rPr>
        <w:t xml:space="preserve">of his professional </w:t>
      </w:r>
      <w:r w:rsidR="00F3199F">
        <w:rPr>
          <w:rFonts w:ascii="Times New Roman" w:hAnsi="Times New Roman" w:cs="Times New Roman"/>
          <w:sz w:val="24"/>
          <w:szCs w:val="24"/>
        </w:rPr>
        <w:t>career and background.  Dr. Halpern</w:t>
      </w:r>
      <w:r>
        <w:rPr>
          <w:rFonts w:ascii="Times New Roman" w:hAnsi="Times New Roman" w:cs="Times New Roman"/>
          <w:sz w:val="24"/>
          <w:szCs w:val="24"/>
        </w:rPr>
        <w:t xml:space="preserve"> </w:t>
      </w:r>
      <w:r w:rsidR="00F3199F">
        <w:rPr>
          <w:rFonts w:ascii="Times New Roman" w:hAnsi="Times New Roman" w:cs="Times New Roman"/>
          <w:sz w:val="24"/>
          <w:szCs w:val="24"/>
        </w:rPr>
        <w:t xml:space="preserve">stated he </w:t>
      </w:r>
      <w:r>
        <w:rPr>
          <w:rFonts w:ascii="Times New Roman" w:hAnsi="Times New Roman" w:cs="Times New Roman"/>
          <w:sz w:val="24"/>
          <w:szCs w:val="24"/>
        </w:rPr>
        <w:t>is looking forward to teaching and research collaborations</w:t>
      </w:r>
      <w:r w:rsidR="00F3199F">
        <w:rPr>
          <w:rFonts w:ascii="Times New Roman" w:hAnsi="Times New Roman" w:cs="Times New Roman"/>
          <w:sz w:val="24"/>
          <w:szCs w:val="24"/>
        </w:rPr>
        <w:t xml:space="preserve"> at the </w:t>
      </w:r>
      <w:r>
        <w:rPr>
          <w:rFonts w:ascii="Times New Roman" w:hAnsi="Times New Roman" w:cs="Times New Roman"/>
          <w:sz w:val="24"/>
          <w:szCs w:val="24"/>
        </w:rPr>
        <w:t>UA.</w:t>
      </w:r>
    </w:p>
    <w:p w:rsidR="00F3199F" w:rsidRDefault="00F3199F" w:rsidP="00F3199F">
      <w:pPr>
        <w:pStyle w:val="ListParagraph"/>
        <w:spacing w:after="0" w:line="240" w:lineRule="auto"/>
        <w:ind w:left="1080"/>
        <w:contextualSpacing w:val="0"/>
        <w:rPr>
          <w:rFonts w:ascii="Times New Roman" w:hAnsi="Times New Roman" w:cs="Times New Roman"/>
          <w:sz w:val="24"/>
          <w:szCs w:val="24"/>
        </w:rPr>
      </w:pPr>
    </w:p>
    <w:p w:rsidR="00F3199F" w:rsidRDefault="00F3199F" w:rsidP="00DC39FC">
      <w:pPr>
        <w:pStyle w:val="ListParagraph"/>
        <w:numPr>
          <w:ilvl w:val="0"/>
          <w:numId w:val="37"/>
        </w:numPr>
        <w:spacing w:after="0" w:line="240" w:lineRule="auto"/>
        <w:contextualSpacing w:val="0"/>
        <w:rPr>
          <w:rFonts w:ascii="Times New Roman" w:hAnsi="Times New Roman" w:cs="Times New Roman"/>
          <w:sz w:val="24"/>
          <w:szCs w:val="24"/>
        </w:rPr>
      </w:pPr>
      <w:r w:rsidRPr="00F3199F">
        <w:rPr>
          <w:rFonts w:ascii="Times New Roman" w:hAnsi="Times New Roman" w:cs="Times New Roman"/>
          <w:sz w:val="24"/>
          <w:szCs w:val="24"/>
          <w:u w:val="single"/>
        </w:rPr>
        <w:t>AMP Item Writing Guide</w:t>
      </w:r>
      <w:r>
        <w:rPr>
          <w:rFonts w:ascii="Times New Roman" w:hAnsi="Times New Roman" w:cs="Times New Roman"/>
          <w:sz w:val="24"/>
          <w:szCs w:val="24"/>
          <w:u w:val="single"/>
        </w:rPr>
        <w:t xml:space="preserve"> – NBPHE – CPH Examination</w:t>
      </w:r>
      <w:r>
        <w:rPr>
          <w:rFonts w:ascii="Times New Roman" w:hAnsi="Times New Roman" w:cs="Times New Roman"/>
          <w:sz w:val="24"/>
          <w:szCs w:val="24"/>
        </w:rPr>
        <w:t>:</w:t>
      </w:r>
    </w:p>
    <w:p w:rsidR="00F3199F" w:rsidRDefault="00F3199F" w:rsidP="00DC39FC">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John commented that the AMP Item Writing Guide had been previously distributed to the committee, as an August agenda attachment, for their reference and information, regarding the overall process of item writing and examination development (see attachment below)</w:t>
      </w:r>
      <w:r w:rsidR="000F14B8">
        <w:rPr>
          <w:rFonts w:ascii="Times New Roman" w:hAnsi="Times New Roman" w:cs="Times New Roman"/>
          <w:sz w:val="24"/>
          <w:szCs w:val="24"/>
        </w:rPr>
        <w:t>:</w:t>
      </w:r>
    </w:p>
    <w:p w:rsidR="00DC39FC" w:rsidRPr="00F3199F" w:rsidRDefault="00DC39FC" w:rsidP="00DC39FC">
      <w:pPr>
        <w:spacing w:after="0" w:line="240" w:lineRule="auto"/>
        <w:ind w:left="1440"/>
        <w:rPr>
          <w:rFonts w:ascii="Times New Roman" w:hAnsi="Times New Roman" w:cs="Times New Roman"/>
          <w:sz w:val="24"/>
          <w:szCs w:val="24"/>
        </w:rPr>
      </w:pPr>
    </w:p>
    <w:p w:rsidR="00F3199F" w:rsidRDefault="004C678A" w:rsidP="00F3199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0" o:title=""/>
          </v:shape>
          <o:OLEObject Type="Embed" ProgID="AcroExch.Document.7" ShapeID="_x0000_i1025" DrawAspect="Icon" ObjectID="_1474718799" r:id="rId11"/>
        </w:object>
      </w:r>
    </w:p>
    <w:p w:rsidR="000F14B8" w:rsidRPr="00F3199F" w:rsidRDefault="000F14B8" w:rsidP="00F3199F">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F3199F" w:rsidRDefault="00F3199F" w:rsidP="00F3199F">
      <w:pPr>
        <w:spacing w:after="0" w:line="240" w:lineRule="auto"/>
        <w:rPr>
          <w:rFonts w:ascii="Times New Roman" w:hAnsi="Times New Roman" w:cs="Times New Roman"/>
          <w:sz w:val="24"/>
          <w:szCs w:val="24"/>
        </w:rPr>
      </w:pPr>
    </w:p>
    <w:p w:rsidR="00DC39FC" w:rsidRPr="00F3199F" w:rsidRDefault="00DC39FC" w:rsidP="00F3199F">
      <w:pPr>
        <w:spacing w:after="0" w:line="240" w:lineRule="auto"/>
        <w:rPr>
          <w:rFonts w:ascii="Times New Roman" w:hAnsi="Times New Roman" w:cs="Times New Roman"/>
          <w:sz w:val="24"/>
          <w:szCs w:val="24"/>
        </w:rPr>
      </w:pPr>
    </w:p>
    <w:p w:rsidR="00B51E6D" w:rsidRPr="00B51E6D" w:rsidRDefault="00B51E6D" w:rsidP="00B51E6D">
      <w:pPr>
        <w:pStyle w:val="ListParagraph"/>
        <w:spacing w:after="0" w:line="240" w:lineRule="auto"/>
        <w:ind w:firstLine="360"/>
        <w:contextualSpacing w:val="0"/>
        <w:rPr>
          <w:rFonts w:ascii="Times New Roman" w:hAnsi="Times New Roman" w:cs="Times New Roman"/>
          <w:sz w:val="24"/>
          <w:szCs w:val="24"/>
        </w:rPr>
      </w:pPr>
    </w:p>
    <w:p w:rsidR="00375DEE" w:rsidRDefault="00903473" w:rsidP="00DC39FC">
      <w:pPr>
        <w:pStyle w:val="ListParagraph"/>
        <w:numPr>
          <w:ilvl w:val="0"/>
          <w:numId w:val="37"/>
        </w:numPr>
        <w:spacing w:after="0" w:line="240" w:lineRule="auto"/>
        <w:rPr>
          <w:rFonts w:ascii="Times New Roman" w:hAnsi="Times New Roman" w:cs="Times New Roman"/>
          <w:sz w:val="24"/>
          <w:szCs w:val="24"/>
        </w:rPr>
      </w:pPr>
      <w:r w:rsidRPr="009F5114">
        <w:rPr>
          <w:rFonts w:ascii="Times New Roman" w:hAnsi="Times New Roman" w:cs="Times New Roman"/>
          <w:sz w:val="24"/>
          <w:szCs w:val="24"/>
          <w:u w:val="single"/>
        </w:rPr>
        <w:t>Student Services Announcements</w:t>
      </w:r>
      <w:r w:rsidR="00F8580C" w:rsidRPr="009F5114">
        <w:rPr>
          <w:rFonts w:ascii="Times New Roman" w:hAnsi="Times New Roman" w:cs="Times New Roman"/>
          <w:sz w:val="24"/>
          <w:szCs w:val="24"/>
          <w:u w:val="single"/>
        </w:rPr>
        <w:t xml:space="preserve"> / Updates</w:t>
      </w:r>
      <w:r w:rsidR="008547D3" w:rsidRPr="009F5114">
        <w:rPr>
          <w:rFonts w:ascii="Times New Roman" w:hAnsi="Times New Roman" w:cs="Times New Roman"/>
          <w:sz w:val="24"/>
          <w:szCs w:val="24"/>
        </w:rPr>
        <w:t>:</w:t>
      </w:r>
      <w:r w:rsidR="00544049" w:rsidRPr="009F5114">
        <w:rPr>
          <w:rFonts w:ascii="Times New Roman" w:hAnsi="Times New Roman" w:cs="Times New Roman"/>
          <w:sz w:val="24"/>
          <w:szCs w:val="24"/>
        </w:rPr>
        <w:t xml:space="preserve">  </w:t>
      </w:r>
      <w:r w:rsidR="00C60BB4" w:rsidRPr="009F5114">
        <w:rPr>
          <w:rFonts w:ascii="Times New Roman" w:hAnsi="Times New Roman" w:cs="Times New Roman"/>
          <w:sz w:val="24"/>
          <w:szCs w:val="24"/>
        </w:rPr>
        <w:t xml:space="preserve"> </w:t>
      </w:r>
      <w:r w:rsidR="00DA2677">
        <w:rPr>
          <w:rFonts w:ascii="Times New Roman" w:hAnsi="Times New Roman" w:cs="Times New Roman"/>
          <w:sz w:val="24"/>
          <w:szCs w:val="24"/>
        </w:rPr>
        <w:t>(</w:t>
      </w:r>
      <w:r w:rsidR="00DA2677" w:rsidRPr="00DA2677">
        <w:rPr>
          <w:rFonts w:ascii="Times New Roman" w:hAnsi="Times New Roman" w:cs="Times New Roman"/>
          <w:i/>
          <w:sz w:val="24"/>
          <w:szCs w:val="24"/>
        </w:rPr>
        <w:t>Chris Tisch</w:t>
      </w:r>
      <w:r w:rsidR="00DA2677">
        <w:rPr>
          <w:rFonts w:ascii="Times New Roman" w:hAnsi="Times New Roman" w:cs="Times New Roman"/>
          <w:sz w:val="24"/>
          <w:szCs w:val="24"/>
        </w:rPr>
        <w:t>)</w:t>
      </w:r>
    </w:p>
    <w:p w:rsidR="0027250C" w:rsidRDefault="0027250C" w:rsidP="0027250C">
      <w:pPr>
        <w:spacing w:after="0" w:line="240" w:lineRule="auto"/>
        <w:ind w:left="360" w:firstLine="720"/>
        <w:rPr>
          <w:rStyle w:val="Emphasis"/>
          <w:rFonts w:ascii="Times New Roman" w:hAnsi="Times New Roman" w:cs="Times New Roman"/>
          <w:b/>
          <w:i w:val="0"/>
          <w:color w:val="000000"/>
          <w:sz w:val="24"/>
          <w:szCs w:val="24"/>
        </w:rPr>
      </w:pPr>
    </w:p>
    <w:p w:rsidR="009E714D" w:rsidRPr="009E714D" w:rsidRDefault="009E714D" w:rsidP="0027250C">
      <w:pPr>
        <w:pStyle w:val="ListParagraph"/>
        <w:numPr>
          <w:ilvl w:val="0"/>
          <w:numId w:val="24"/>
        </w:numPr>
        <w:spacing w:after="0" w:line="240" w:lineRule="auto"/>
        <w:rPr>
          <w:rStyle w:val="Emphasis"/>
          <w:rFonts w:ascii="Times New Roman" w:hAnsi="Times New Roman" w:cs="Times New Roman"/>
          <w:i w:val="0"/>
          <w:color w:val="000000"/>
          <w:sz w:val="24"/>
          <w:szCs w:val="24"/>
          <w:u w:val="single"/>
        </w:rPr>
      </w:pPr>
      <w:r w:rsidRPr="009E714D">
        <w:rPr>
          <w:rStyle w:val="Emphasis"/>
          <w:rFonts w:ascii="Times New Roman" w:hAnsi="Times New Roman" w:cs="Times New Roman"/>
          <w:i w:val="0"/>
          <w:color w:val="000000"/>
          <w:sz w:val="24"/>
          <w:szCs w:val="24"/>
          <w:u w:val="single"/>
        </w:rPr>
        <w:t xml:space="preserve">New Staff </w:t>
      </w:r>
      <w:r w:rsidR="00E403D7">
        <w:rPr>
          <w:rStyle w:val="Emphasis"/>
          <w:rFonts w:ascii="Times New Roman" w:hAnsi="Times New Roman" w:cs="Times New Roman"/>
          <w:i w:val="0"/>
          <w:color w:val="000000"/>
          <w:sz w:val="24"/>
          <w:szCs w:val="24"/>
          <w:u w:val="single"/>
        </w:rPr>
        <w:t xml:space="preserve">/ Changes </w:t>
      </w:r>
      <w:r w:rsidRPr="009E714D">
        <w:rPr>
          <w:rStyle w:val="Emphasis"/>
          <w:rFonts w:ascii="Times New Roman" w:hAnsi="Times New Roman" w:cs="Times New Roman"/>
          <w:i w:val="0"/>
          <w:color w:val="000000"/>
          <w:sz w:val="24"/>
          <w:szCs w:val="24"/>
          <w:u w:val="single"/>
        </w:rPr>
        <w:t>in the Office of Student Services</w:t>
      </w:r>
    </w:p>
    <w:p w:rsidR="009E714D" w:rsidRDefault="009E714D" w:rsidP="009E714D">
      <w:pPr>
        <w:spacing w:after="0" w:line="240" w:lineRule="auto"/>
        <w:ind w:left="180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Chris </w:t>
      </w:r>
      <w:r w:rsidR="00E403D7">
        <w:rPr>
          <w:rStyle w:val="Emphasis"/>
          <w:rFonts w:ascii="Times New Roman" w:hAnsi="Times New Roman" w:cs="Times New Roman"/>
          <w:i w:val="0"/>
          <w:color w:val="000000"/>
          <w:sz w:val="24"/>
          <w:szCs w:val="24"/>
        </w:rPr>
        <w:t>introduced and welcomed two new staff members in the Office of Student Services:</w:t>
      </w:r>
    </w:p>
    <w:p w:rsidR="00E403D7" w:rsidRDefault="00E403D7" w:rsidP="009E714D">
      <w:pPr>
        <w:spacing w:after="0" w:line="240" w:lineRule="auto"/>
        <w:ind w:left="1800"/>
        <w:rPr>
          <w:rStyle w:val="Emphasis"/>
          <w:rFonts w:ascii="Times New Roman" w:hAnsi="Times New Roman" w:cs="Times New Roman"/>
          <w:i w:val="0"/>
          <w:color w:val="000000"/>
          <w:sz w:val="24"/>
          <w:szCs w:val="24"/>
        </w:rPr>
      </w:pPr>
    </w:p>
    <w:p w:rsidR="00E403D7" w:rsidRDefault="00E403D7" w:rsidP="00E403D7">
      <w:pPr>
        <w:spacing w:after="0" w:line="240" w:lineRule="auto"/>
        <w:ind w:left="1800"/>
        <w:rPr>
          <w:rFonts w:ascii="Times New Roman" w:hAnsi="Times New Roman" w:cs="Times New Roman"/>
          <w:sz w:val="24"/>
          <w:szCs w:val="24"/>
        </w:rPr>
      </w:pPr>
      <w:r w:rsidRPr="00E403D7">
        <w:rPr>
          <w:rFonts w:ascii="Times New Roman" w:hAnsi="Times New Roman" w:cs="Times New Roman"/>
          <w:bCs/>
          <w:sz w:val="24"/>
          <w:szCs w:val="24"/>
        </w:rPr>
        <w:t>Jessica</w:t>
      </w:r>
      <w:r w:rsidRPr="00E403D7">
        <w:rPr>
          <w:rFonts w:ascii="Times New Roman" w:hAnsi="Times New Roman" w:cs="Times New Roman"/>
          <w:sz w:val="24"/>
          <w:szCs w:val="24"/>
        </w:rPr>
        <w:t xml:space="preserve"> </w:t>
      </w:r>
      <w:r w:rsidRPr="00E403D7">
        <w:rPr>
          <w:rFonts w:ascii="Times New Roman" w:hAnsi="Times New Roman" w:cs="Times New Roman"/>
          <w:bCs/>
          <w:sz w:val="24"/>
          <w:szCs w:val="24"/>
        </w:rPr>
        <w:t>Acuña</w:t>
      </w:r>
      <w:r w:rsidRPr="00E403D7">
        <w:rPr>
          <w:rFonts w:ascii="Times New Roman" w:hAnsi="Times New Roman" w:cs="Times New Roman"/>
          <w:b/>
          <w:bCs/>
          <w:sz w:val="24"/>
          <w:szCs w:val="24"/>
        </w:rPr>
        <w:t xml:space="preserve"> </w:t>
      </w:r>
      <w:r w:rsidRPr="00E403D7">
        <w:rPr>
          <w:rFonts w:ascii="Times New Roman" w:hAnsi="Times New Roman" w:cs="Times New Roman"/>
          <w:sz w:val="24"/>
          <w:szCs w:val="24"/>
        </w:rPr>
        <w:t xml:space="preserve">is an alumna of the College’s previous BS program in Health Education. Most recently, she has served for eight years as a Lifestyle Behavioral Change Specialist at the Arizona Smoker’s Helpline. She joins Erin Scudder, who has been supporting undergraduate students while also working on a master’s degree in Higher Education.  </w:t>
      </w:r>
    </w:p>
    <w:p w:rsidR="00E403D7" w:rsidRDefault="00E403D7" w:rsidP="00E403D7">
      <w:pPr>
        <w:spacing w:after="0" w:line="240" w:lineRule="auto"/>
        <w:rPr>
          <w:rFonts w:ascii="Times New Roman" w:hAnsi="Times New Roman" w:cs="Times New Roman"/>
          <w:b/>
          <w:bCs/>
          <w:sz w:val="24"/>
          <w:szCs w:val="24"/>
        </w:rPr>
      </w:pPr>
    </w:p>
    <w:p w:rsidR="00E403D7" w:rsidRDefault="00E403D7" w:rsidP="00E403D7">
      <w:pPr>
        <w:spacing w:after="0" w:line="240" w:lineRule="auto"/>
        <w:ind w:left="1800"/>
        <w:rPr>
          <w:rFonts w:ascii="Times New Roman" w:hAnsi="Times New Roman" w:cs="Times New Roman"/>
          <w:sz w:val="24"/>
          <w:szCs w:val="24"/>
        </w:rPr>
      </w:pPr>
      <w:r w:rsidRPr="00E403D7">
        <w:rPr>
          <w:rFonts w:ascii="Times New Roman" w:hAnsi="Times New Roman" w:cs="Times New Roman"/>
          <w:bCs/>
          <w:sz w:val="24"/>
          <w:szCs w:val="24"/>
        </w:rPr>
        <w:t>Michael Tearne, M.Ed.</w:t>
      </w:r>
      <w:r w:rsidRPr="00E403D7">
        <w:rPr>
          <w:rFonts w:ascii="Times New Roman" w:hAnsi="Times New Roman" w:cs="Times New Roman"/>
          <w:sz w:val="24"/>
          <w:szCs w:val="24"/>
        </w:rPr>
        <w:t xml:space="preserve"> is assuming the MS/Doctoral and Certificate Programs Coordinator position. Michael has many years of student services experience under his belt, both at the University of Arizona and at Pima Community College, where he managed the Student Services Center and the Assessment Center for the campus. </w:t>
      </w:r>
    </w:p>
    <w:p w:rsidR="00E403D7" w:rsidRPr="00E403D7" w:rsidRDefault="00E403D7" w:rsidP="00E403D7">
      <w:pPr>
        <w:spacing w:after="0" w:line="240" w:lineRule="auto"/>
        <w:ind w:left="1800"/>
        <w:rPr>
          <w:rFonts w:ascii="Times New Roman" w:hAnsi="Times New Roman" w:cs="Times New Roman"/>
          <w:sz w:val="24"/>
          <w:szCs w:val="24"/>
        </w:rPr>
      </w:pPr>
      <w:r>
        <w:tab/>
      </w:r>
    </w:p>
    <w:p w:rsidR="009E714D" w:rsidRPr="000F4D67" w:rsidRDefault="00E403D7" w:rsidP="000F4D67">
      <w:pPr>
        <w:spacing w:after="0" w:line="240" w:lineRule="auto"/>
        <w:ind w:left="1800"/>
        <w:rPr>
          <w:rStyle w:val="Emphasis"/>
          <w:rFonts w:ascii="Times New Roman" w:hAnsi="Times New Roman" w:cs="Times New Roman"/>
          <w:i w:val="0"/>
          <w:iCs w:val="0"/>
          <w:sz w:val="24"/>
          <w:szCs w:val="24"/>
        </w:rPr>
      </w:pPr>
      <w:r w:rsidRPr="00E403D7">
        <w:rPr>
          <w:rFonts w:ascii="Times New Roman" w:hAnsi="Times New Roman" w:cs="Times New Roman"/>
          <w:sz w:val="24"/>
          <w:szCs w:val="24"/>
        </w:rPr>
        <w:t xml:space="preserve">Stephanie Springer, who most recently served as the MS/Doctoral and Certificate Programs Coordinator, has been promoted to Assistant Director of Undergraduate Advising/Lecturer, the lead undergraduate position that was held </w:t>
      </w:r>
      <w:r>
        <w:rPr>
          <w:rFonts w:ascii="Times New Roman" w:hAnsi="Times New Roman" w:cs="Times New Roman"/>
          <w:sz w:val="24"/>
          <w:szCs w:val="24"/>
        </w:rPr>
        <w:t xml:space="preserve">previously </w:t>
      </w:r>
      <w:r w:rsidRPr="00E403D7">
        <w:rPr>
          <w:rFonts w:ascii="Times New Roman" w:hAnsi="Times New Roman" w:cs="Times New Roman"/>
          <w:sz w:val="24"/>
          <w:szCs w:val="24"/>
        </w:rPr>
        <w:t>by Alan B</w:t>
      </w:r>
      <w:r>
        <w:rPr>
          <w:rFonts w:ascii="Times New Roman" w:hAnsi="Times New Roman" w:cs="Times New Roman"/>
          <w:sz w:val="24"/>
          <w:szCs w:val="24"/>
        </w:rPr>
        <w:t>eaudrie.</w:t>
      </w:r>
    </w:p>
    <w:p w:rsidR="009E714D" w:rsidRPr="009E714D" w:rsidRDefault="009E714D" w:rsidP="009E714D">
      <w:pPr>
        <w:spacing w:after="0" w:line="240" w:lineRule="auto"/>
        <w:rPr>
          <w:rStyle w:val="Emphasis"/>
          <w:rFonts w:ascii="Times New Roman" w:hAnsi="Times New Roman" w:cs="Times New Roman"/>
          <w:i w:val="0"/>
          <w:color w:val="000000"/>
          <w:sz w:val="24"/>
          <w:szCs w:val="24"/>
        </w:rPr>
      </w:pPr>
    </w:p>
    <w:p w:rsidR="006F5DB1" w:rsidRDefault="008B196B" w:rsidP="008B196B">
      <w:pPr>
        <w:pStyle w:val="ListParagraph"/>
        <w:numPr>
          <w:ilvl w:val="0"/>
          <w:numId w:val="24"/>
        </w:numPr>
        <w:spacing w:after="0" w:line="240" w:lineRule="auto"/>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 </w:t>
      </w:r>
      <w:r w:rsidR="006F5DB1" w:rsidRPr="0027250C">
        <w:rPr>
          <w:rStyle w:val="Emphasis"/>
          <w:rFonts w:ascii="Times New Roman" w:hAnsi="Times New Roman" w:cs="Times New Roman"/>
          <w:i w:val="0"/>
          <w:color w:val="000000"/>
          <w:sz w:val="24"/>
          <w:szCs w:val="24"/>
          <w:u w:val="single"/>
        </w:rPr>
        <w:t xml:space="preserve">Fall 2014 </w:t>
      </w:r>
      <w:r w:rsidR="006F5DB1">
        <w:rPr>
          <w:rStyle w:val="Emphasis"/>
          <w:rFonts w:ascii="Times New Roman" w:hAnsi="Times New Roman" w:cs="Times New Roman"/>
          <w:i w:val="0"/>
          <w:color w:val="000000"/>
          <w:sz w:val="24"/>
          <w:szCs w:val="24"/>
          <w:u w:val="single"/>
        </w:rPr>
        <w:t xml:space="preserve">MEZCOPH </w:t>
      </w:r>
      <w:r w:rsidR="006F5DB1" w:rsidRPr="0027250C">
        <w:rPr>
          <w:rStyle w:val="Emphasis"/>
          <w:rFonts w:ascii="Times New Roman" w:hAnsi="Times New Roman" w:cs="Times New Roman"/>
          <w:i w:val="0"/>
          <w:color w:val="000000"/>
          <w:sz w:val="24"/>
          <w:szCs w:val="24"/>
          <w:u w:val="single"/>
        </w:rPr>
        <w:t>Graduate Orientation Dates</w:t>
      </w:r>
      <w:r w:rsidR="00BB013E">
        <w:rPr>
          <w:rStyle w:val="Emphasis"/>
          <w:rFonts w:ascii="Times New Roman" w:hAnsi="Times New Roman" w:cs="Times New Roman"/>
          <w:i w:val="0"/>
          <w:color w:val="000000"/>
          <w:sz w:val="24"/>
          <w:szCs w:val="24"/>
          <w:u w:val="single"/>
        </w:rPr>
        <w:t xml:space="preserve"> </w:t>
      </w:r>
      <w:r w:rsidR="006F5DB1" w:rsidRPr="009E714D">
        <w:rPr>
          <w:rStyle w:val="Emphasis"/>
          <w:rFonts w:ascii="Times New Roman" w:hAnsi="Times New Roman" w:cs="Times New Roman"/>
          <w:i w:val="0"/>
          <w:color w:val="000000"/>
          <w:sz w:val="24"/>
          <w:szCs w:val="24"/>
        </w:rPr>
        <w:t xml:space="preserve"> </w:t>
      </w:r>
      <w:r w:rsidR="00BB013E">
        <w:rPr>
          <w:rStyle w:val="Emphasis"/>
          <w:rFonts w:ascii="Times New Roman" w:hAnsi="Times New Roman" w:cs="Times New Roman"/>
          <w:i w:val="0"/>
          <w:color w:val="000000"/>
          <w:sz w:val="24"/>
          <w:szCs w:val="24"/>
        </w:rPr>
        <w:t>(Chris Tisch)</w:t>
      </w:r>
    </w:p>
    <w:p w:rsidR="009E714D" w:rsidRPr="009E714D" w:rsidRDefault="009E714D" w:rsidP="000F4D67">
      <w:pPr>
        <w:pStyle w:val="ListParagraph"/>
        <w:spacing w:after="0" w:line="240" w:lineRule="auto"/>
        <w:ind w:left="1860"/>
        <w:rPr>
          <w:rStyle w:val="Emphasis"/>
          <w:rFonts w:ascii="Times New Roman" w:hAnsi="Times New Roman" w:cs="Times New Roman"/>
          <w:i w:val="0"/>
          <w:color w:val="000000"/>
          <w:sz w:val="24"/>
          <w:szCs w:val="24"/>
        </w:rPr>
      </w:pPr>
      <w:r w:rsidRPr="009E714D">
        <w:rPr>
          <w:rStyle w:val="Emphasis"/>
          <w:rFonts w:ascii="Times New Roman" w:hAnsi="Times New Roman" w:cs="Times New Roman"/>
          <w:i w:val="0"/>
          <w:color w:val="000000"/>
          <w:sz w:val="24"/>
          <w:szCs w:val="24"/>
        </w:rPr>
        <w:t>Chris Tisch reminded com</w:t>
      </w:r>
      <w:r w:rsidR="008B196B">
        <w:rPr>
          <w:rStyle w:val="Emphasis"/>
          <w:rFonts w:ascii="Times New Roman" w:hAnsi="Times New Roman" w:cs="Times New Roman"/>
          <w:i w:val="0"/>
          <w:color w:val="000000"/>
          <w:sz w:val="24"/>
          <w:szCs w:val="24"/>
        </w:rPr>
        <w:t xml:space="preserve">mittee members of the upcoming MEZCOPH </w:t>
      </w:r>
      <w:r w:rsidRPr="009E714D">
        <w:rPr>
          <w:rStyle w:val="Emphasis"/>
          <w:rFonts w:ascii="Times New Roman" w:hAnsi="Times New Roman" w:cs="Times New Roman"/>
          <w:i w:val="0"/>
          <w:color w:val="000000"/>
          <w:sz w:val="24"/>
          <w:szCs w:val="24"/>
        </w:rPr>
        <w:t xml:space="preserve">graduate student fall </w:t>
      </w:r>
      <w:r w:rsidR="008B196B">
        <w:rPr>
          <w:rStyle w:val="Emphasis"/>
          <w:rFonts w:ascii="Times New Roman" w:hAnsi="Times New Roman" w:cs="Times New Roman"/>
          <w:i w:val="0"/>
          <w:color w:val="000000"/>
          <w:sz w:val="24"/>
          <w:szCs w:val="24"/>
        </w:rPr>
        <w:t xml:space="preserve">2014 </w:t>
      </w:r>
      <w:r w:rsidRPr="009E714D">
        <w:rPr>
          <w:rStyle w:val="Emphasis"/>
          <w:rFonts w:ascii="Times New Roman" w:hAnsi="Times New Roman" w:cs="Times New Roman"/>
          <w:i w:val="0"/>
          <w:color w:val="000000"/>
          <w:sz w:val="24"/>
          <w:szCs w:val="24"/>
        </w:rPr>
        <w:t>orientation dates:</w:t>
      </w:r>
    </w:p>
    <w:p w:rsidR="0027250C" w:rsidRPr="006F5DB1" w:rsidRDefault="0027250C" w:rsidP="006F5DB1">
      <w:pPr>
        <w:spacing w:after="0" w:line="240" w:lineRule="auto"/>
        <w:rPr>
          <w:rStyle w:val="Emphasis"/>
          <w:rFonts w:ascii="Times New Roman" w:hAnsi="Times New Roman" w:cs="Times New Roman"/>
          <w:i w:val="0"/>
          <w:color w:val="000000"/>
          <w:sz w:val="24"/>
          <w:szCs w:val="24"/>
        </w:rPr>
      </w:pPr>
    </w:p>
    <w:p w:rsidR="0010199F" w:rsidRPr="0027250C" w:rsidRDefault="0010199F" w:rsidP="000F4D67">
      <w:pPr>
        <w:pStyle w:val="ListParagraph"/>
        <w:spacing w:after="0" w:line="240" w:lineRule="auto"/>
        <w:ind w:left="1800" w:firstLine="60"/>
        <w:rPr>
          <w:rStyle w:val="Emphasis"/>
          <w:rFonts w:ascii="Times New Roman" w:hAnsi="Times New Roman" w:cs="Times New Roman"/>
          <w:i w:val="0"/>
          <w:color w:val="000000"/>
          <w:sz w:val="24"/>
          <w:szCs w:val="24"/>
        </w:rPr>
      </w:pPr>
      <w:r w:rsidRPr="0027250C">
        <w:rPr>
          <w:rStyle w:val="Emphasis"/>
          <w:rFonts w:ascii="Times New Roman" w:hAnsi="Times New Roman" w:cs="Times New Roman"/>
          <w:i w:val="0"/>
          <w:color w:val="000000"/>
          <w:sz w:val="24"/>
          <w:szCs w:val="24"/>
        </w:rPr>
        <w:t>MS/PhD/DrPH Orientation-Thursday, August 21</w:t>
      </w:r>
      <w:r w:rsidR="00BB013E">
        <w:rPr>
          <w:rStyle w:val="Emphasis"/>
          <w:rFonts w:ascii="Times New Roman" w:hAnsi="Times New Roman" w:cs="Times New Roman"/>
          <w:i w:val="0"/>
          <w:color w:val="000000"/>
          <w:sz w:val="24"/>
          <w:szCs w:val="24"/>
        </w:rPr>
        <w:t>- 23</w:t>
      </w:r>
      <w:r w:rsidRPr="0027250C">
        <w:rPr>
          <w:rStyle w:val="Emphasis"/>
          <w:rFonts w:ascii="Times New Roman" w:hAnsi="Times New Roman" w:cs="Times New Roman"/>
          <w:i w:val="0"/>
          <w:color w:val="000000"/>
          <w:sz w:val="24"/>
          <w:szCs w:val="24"/>
        </w:rPr>
        <w:t>, 2014</w:t>
      </w:r>
    </w:p>
    <w:p w:rsidR="0010199F" w:rsidRPr="0027250C" w:rsidRDefault="008840AA" w:rsidP="000F4D67">
      <w:pPr>
        <w:spacing w:after="0" w:line="240" w:lineRule="auto"/>
        <w:ind w:left="1140" w:firstLine="720"/>
        <w:rPr>
          <w:rStyle w:val="Emphasis"/>
          <w:rFonts w:ascii="Times New Roman" w:hAnsi="Times New Roman" w:cs="Times New Roman"/>
          <w:i w:val="0"/>
          <w:color w:val="000000"/>
          <w:sz w:val="24"/>
          <w:szCs w:val="24"/>
        </w:rPr>
      </w:pPr>
      <w:r w:rsidRPr="0027250C">
        <w:rPr>
          <w:rStyle w:val="Emphasis"/>
          <w:rFonts w:ascii="Times New Roman" w:hAnsi="Times New Roman" w:cs="Times New Roman"/>
          <w:i w:val="0"/>
          <w:color w:val="000000"/>
          <w:sz w:val="24"/>
          <w:szCs w:val="24"/>
        </w:rPr>
        <w:t xml:space="preserve">MPH Orientation: </w:t>
      </w:r>
      <w:r w:rsidR="0010199F" w:rsidRPr="0027250C">
        <w:rPr>
          <w:rStyle w:val="Emphasis"/>
          <w:rFonts w:ascii="Times New Roman" w:hAnsi="Times New Roman" w:cs="Times New Roman"/>
          <w:i w:val="0"/>
          <w:color w:val="000000"/>
          <w:sz w:val="24"/>
          <w:szCs w:val="24"/>
        </w:rPr>
        <w:t xml:space="preserve"> Sa</w:t>
      </w:r>
      <w:r w:rsidRPr="0027250C">
        <w:rPr>
          <w:rStyle w:val="Emphasis"/>
          <w:rFonts w:ascii="Times New Roman" w:hAnsi="Times New Roman" w:cs="Times New Roman"/>
          <w:i w:val="0"/>
          <w:color w:val="000000"/>
          <w:sz w:val="24"/>
          <w:szCs w:val="24"/>
        </w:rPr>
        <w:t>turday, August 23, 2014</w:t>
      </w:r>
    </w:p>
    <w:p w:rsidR="008B196B" w:rsidRDefault="0010199F" w:rsidP="000F4D67">
      <w:pPr>
        <w:spacing w:after="0" w:line="240" w:lineRule="auto"/>
        <w:ind w:left="1140" w:firstLine="720"/>
        <w:rPr>
          <w:rFonts w:ascii="Times New Roman" w:hAnsi="Times New Roman" w:cs="Times New Roman"/>
          <w:iCs/>
          <w:color w:val="000000"/>
          <w:sz w:val="24"/>
          <w:szCs w:val="24"/>
        </w:rPr>
      </w:pPr>
      <w:r w:rsidRPr="0010199F">
        <w:rPr>
          <w:rStyle w:val="Emphasis"/>
          <w:rFonts w:ascii="Times New Roman" w:hAnsi="Times New Roman" w:cs="Times New Roman"/>
          <w:i w:val="0"/>
          <w:color w:val="000000"/>
          <w:sz w:val="24"/>
          <w:szCs w:val="24"/>
        </w:rPr>
        <w:t>(Faculty participation – Friday, August 22, 2014)</w:t>
      </w:r>
    </w:p>
    <w:p w:rsidR="008B196B" w:rsidRPr="008B196B" w:rsidRDefault="008B196B" w:rsidP="008B196B">
      <w:pPr>
        <w:spacing w:after="0" w:line="240" w:lineRule="auto"/>
        <w:ind w:left="1080" w:firstLine="720"/>
        <w:rPr>
          <w:rFonts w:ascii="Times New Roman" w:hAnsi="Times New Roman" w:cs="Times New Roman"/>
          <w:iCs/>
          <w:color w:val="000000"/>
          <w:sz w:val="24"/>
          <w:szCs w:val="24"/>
        </w:rPr>
      </w:pPr>
    </w:p>
    <w:p w:rsidR="008B196B" w:rsidRPr="008B196B" w:rsidRDefault="008B196B" w:rsidP="000F4D67">
      <w:pPr>
        <w:spacing w:after="0" w:line="240" w:lineRule="auto"/>
        <w:ind w:left="1860"/>
        <w:rPr>
          <w:rFonts w:ascii="Times New Roman" w:hAnsi="Times New Roman" w:cs="Times New Roman"/>
          <w:sz w:val="24"/>
          <w:szCs w:val="24"/>
        </w:rPr>
      </w:pPr>
      <w:r>
        <w:rPr>
          <w:rFonts w:ascii="Times New Roman" w:hAnsi="Times New Roman" w:cs="Times New Roman"/>
          <w:sz w:val="24"/>
          <w:szCs w:val="24"/>
        </w:rPr>
        <w:t>In addition, Chris reported that the r</w:t>
      </w:r>
      <w:r w:rsidRPr="008B196B">
        <w:rPr>
          <w:rFonts w:ascii="Times New Roman" w:hAnsi="Times New Roman" w:cs="Times New Roman"/>
          <w:sz w:val="24"/>
          <w:szCs w:val="24"/>
        </w:rPr>
        <w:t xml:space="preserve">equired </w:t>
      </w:r>
      <w:r w:rsidR="006F5DB1">
        <w:rPr>
          <w:rFonts w:ascii="Times New Roman" w:hAnsi="Times New Roman" w:cs="Times New Roman"/>
          <w:sz w:val="24"/>
          <w:szCs w:val="24"/>
        </w:rPr>
        <w:t>new graduate s</w:t>
      </w:r>
      <w:r w:rsidRPr="008B196B">
        <w:rPr>
          <w:rFonts w:ascii="Times New Roman" w:hAnsi="Times New Roman" w:cs="Times New Roman"/>
          <w:sz w:val="24"/>
          <w:szCs w:val="24"/>
        </w:rPr>
        <w:t xml:space="preserve">tudent </w:t>
      </w:r>
      <w:r w:rsidR="006F5DB1">
        <w:rPr>
          <w:rFonts w:ascii="Times New Roman" w:hAnsi="Times New Roman" w:cs="Times New Roman"/>
          <w:sz w:val="24"/>
          <w:szCs w:val="24"/>
        </w:rPr>
        <w:t>o</w:t>
      </w:r>
      <w:r w:rsidRPr="008B196B">
        <w:rPr>
          <w:rFonts w:ascii="Times New Roman" w:hAnsi="Times New Roman" w:cs="Times New Roman"/>
          <w:sz w:val="24"/>
          <w:szCs w:val="24"/>
        </w:rPr>
        <w:t>rientation consists of several components.  They are</w:t>
      </w:r>
      <w:r>
        <w:rPr>
          <w:rFonts w:ascii="Times New Roman" w:hAnsi="Times New Roman" w:cs="Times New Roman"/>
          <w:sz w:val="24"/>
          <w:szCs w:val="24"/>
        </w:rPr>
        <w:t>:</w:t>
      </w:r>
    </w:p>
    <w:p w:rsidR="006F5DB1" w:rsidRDefault="006F5DB1" w:rsidP="008B196B">
      <w:pPr>
        <w:spacing w:after="0" w:line="240" w:lineRule="auto"/>
        <w:ind w:left="1080" w:firstLine="720"/>
        <w:rPr>
          <w:rFonts w:ascii="Times New Roman" w:hAnsi="Times New Roman" w:cs="Times New Roman"/>
          <w:bCs/>
          <w:sz w:val="24"/>
          <w:szCs w:val="24"/>
          <w:u w:val="single"/>
        </w:rPr>
      </w:pPr>
    </w:p>
    <w:p w:rsidR="008B196B" w:rsidRPr="008B196B" w:rsidRDefault="008B196B" w:rsidP="000F4D67">
      <w:pPr>
        <w:spacing w:after="0" w:line="240" w:lineRule="auto"/>
        <w:ind w:left="1140" w:firstLine="720"/>
        <w:rPr>
          <w:rFonts w:ascii="Times New Roman" w:hAnsi="Times New Roman" w:cs="Times New Roman"/>
          <w:bCs/>
          <w:sz w:val="24"/>
          <w:szCs w:val="24"/>
          <w:u w:val="single"/>
        </w:rPr>
      </w:pPr>
      <w:r w:rsidRPr="008B196B">
        <w:rPr>
          <w:rFonts w:ascii="Times New Roman" w:hAnsi="Times New Roman" w:cs="Times New Roman"/>
          <w:bCs/>
          <w:sz w:val="24"/>
          <w:szCs w:val="24"/>
          <w:u w:val="single"/>
        </w:rPr>
        <w:t>Orientation Part One - Online</w:t>
      </w:r>
    </w:p>
    <w:p w:rsidR="008B196B" w:rsidRPr="008B196B" w:rsidRDefault="008B196B" w:rsidP="000F4D67">
      <w:pPr>
        <w:ind w:left="1860"/>
        <w:rPr>
          <w:rFonts w:ascii="Times New Roman" w:hAnsi="Times New Roman" w:cs="Times New Roman"/>
          <w:sz w:val="24"/>
          <w:szCs w:val="24"/>
        </w:rPr>
      </w:pPr>
      <w:r w:rsidRPr="008B196B">
        <w:rPr>
          <w:rFonts w:ascii="Times New Roman" w:hAnsi="Times New Roman" w:cs="Times New Roman"/>
          <w:sz w:val="24"/>
          <w:szCs w:val="24"/>
        </w:rPr>
        <w:t>First, we are requiring all students to participate in Orientation Part One online.  Orientation Part One consists of a YouTube presentation that covers:</w:t>
      </w:r>
    </w:p>
    <w:p w:rsidR="008B196B" w:rsidRPr="008B196B" w:rsidRDefault="008B196B" w:rsidP="008B196B">
      <w:pPr>
        <w:pStyle w:val="ListParagraph"/>
        <w:numPr>
          <w:ilvl w:val="0"/>
          <w:numId w:val="38"/>
        </w:numPr>
        <w:spacing w:after="0" w:line="240" w:lineRule="auto"/>
        <w:contextualSpacing w:val="0"/>
        <w:rPr>
          <w:rFonts w:ascii="Times New Roman" w:hAnsi="Times New Roman" w:cs="Times New Roman"/>
          <w:sz w:val="24"/>
          <w:szCs w:val="24"/>
        </w:rPr>
      </w:pPr>
      <w:r w:rsidRPr="008B196B">
        <w:rPr>
          <w:rFonts w:ascii="Times New Roman" w:hAnsi="Times New Roman" w:cs="Times New Roman"/>
          <w:sz w:val="24"/>
          <w:szCs w:val="24"/>
        </w:rPr>
        <w:t>Introduction of the student services personnel</w:t>
      </w:r>
    </w:p>
    <w:p w:rsidR="008B196B" w:rsidRPr="008B196B" w:rsidRDefault="008B196B" w:rsidP="008B196B">
      <w:pPr>
        <w:pStyle w:val="ListParagraph"/>
        <w:numPr>
          <w:ilvl w:val="0"/>
          <w:numId w:val="38"/>
        </w:numPr>
        <w:spacing w:after="0" w:line="240" w:lineRule="auto"/>
        <w:contextualSpacing w:val="0"/>
        <w:rPr>
          <w:rFonts w:ascii="Times New Roman" w:hAnsi="Times New Roman" w:cs="Times New Roman"/>
          <w:sz w:val="24"/>
          <w:szCs w:val="24"/>
        </w:rPr>
      </w:pPr>
      <w:r w:rsidRPr="008B196B">
        <w:rPr>
          <w:rFonts w:ascii="Times New Roman" w:hAnsi="Times New Roman" w:cs="Times New Roman"/>
          <w:sz w:val="24"/>
          <w:szCs w:val="24"/>
        </w:rPr>
        <w:t>Program Competencies</w:t>
      </w:r>
    </w:p>
    <w:p w:rsidR="008B196B" w:rsidRPr="008B196B" w:rsidRDefault="008B196B" w:rsidP="008B196B">
      <w:pPr>
        <w:pStyle w:val="ListParagraph"/>
        <w:numPr>
          <w:ilvl w:val="0"/>
          <w:numId w:val="38"/>
        </w:numPr>
        <w:spacing w:after="0" w:line="240" w:lineRule="auto"/>
        <w:contextualSpacing w:val="0"/>
        <w:rPr>
          <w:rFonts w:ascii="Times New Roman" w:hAnsi="Times New Roman" w:cs="Times New Roman"/>
          <w:sz w:val="24"/>
          <w:szCs w:val="24"/>
        </w:rPr>
      </w:pPr>
      <w:r w:rsidRPr="008B196B">
        <w:rPr>
          <w:rFonts w:ascii="Times New Roman" w:hAnsi="Times New Roman" w:cs="Times New Roman"/>
          <w:sz w:val="24"/>
          <w:szCs w:val="24"/>
        </w:rPr>
        <w:t>Review of Policies, Processes, and Procedures</w:t>
      </w:r>
    </w:p>
    <w:p w:rsidR="008B196B" w:rsidRPr="008B196B" w:rsidRDefault="008B196B" w:rsidP="008B196B">
      <w:pPr>
        <w:pStyle w:val="ListParagraph"/>
        <w:numPr>
          <w:ilvl w:val="0"/>
          <w:numId w:val="38"/>
        </w:numPr>
        <w:spacing w:after="0" w:line="240" w:lineRule="auto"/>
        <w:contextualSpacing w:val="0"/>
        <w:rPr>
          <w:rFonts w:ascii="Times New Roman" w:hAnsi="Times New Roman" w:cs="Times New Roman"/>
          <w:sz w:val="24"/>
          <w:szCs w:val="24"/>
        </w:rPr>
      </w:pPr>
      <w:r w:rsidRPr="008B196B">
        <w:rPr>
          <w:rFonts w:ascii="Times New Roman" w:hAnsi="Times New Roman" w:cs="Times New Roman"/>
          <w:sz w:val="24"/>
          <w:szCs w:val="24"/>
        </w:rPr>
        <w:t>Student Citizenship and Ethics in the College of Public Health</w:t>
      </w:r>
    </w:p>
    <w:p w:rsidR="008B196B" w:rsidRPr="008B196B" w:rsidRDefault="008B196B" w:rsidP="008B196B">
      <w:pPr>
        <w:pStyle w:val="ListParagraph"/>
        <w:numPr>
          <w:ilvl w:val="0"/>
          <w:numId w:val="38"/>
        </w:numPr>
        <w:spacing w:after="0" w:line="240" w:lineRule="auto"/>
        <w:contextualSpacing w:val="0"/>
        <w:rPr>
          <w:rFonts w:ascii="Times New Roman" w:hAnsi="Times New Roman" w:cs="Times New Roman"/>
          <w:sz w:val="24"/>
          <w:szCs w:val="24"/>
        </w:rPr>
      </w:pPr>
      <w:r w:rsidRPr="008B196B">
        <w:rPr>
          <w:rFonts w:ascii="Times New Roman" w:hAnsi="Times New Roman" w:cs="Times New Roman"/>
          <w:sz w:val="24"/>
          <w:szCs w:val="24"/>
        </w:rPr>
        <w:t>Financial Matters</w:t>
      </w:r>
    </w:p>
    <w:p w:rsidR="008B196B" w:rsidRPr="008B196B" w:rsidRDefault="008B196B" w:rsidP="008B196B">
      <w:pPr>
        <w:pStyle w:val="ListParagraph"/>
        <w:numPr>
          <w:ilvl w:val="0"/>
          <w:numId w:val="38"/>
        </w:numPr>
        <w:spacing w:after="0" w:line="240" w:lineRule="auto"/>
        <w:contextualSpacing w:val="0"/>
        <w:rPr>
          <w:rFonts w:ascii="Times New Roman" w:hAnsi="Times New Roman" w:cs="Times New Roman"/>
          <w:sz w:val="24"/>
          <w:szCs w:val="24"/>
        </w:rPr>
      </w:pPr>
      <w:r w:rsidRPr="008B196B">
        <w:rPr>
          <w:rFonts w:ascii="Times New Roman" w:hAnsi="Times New Roman" w:cs="Times New Roman"/>
          <w:sz w:val="24"/>
          <w:szCs w:val="24"/>
        </w:rPr>
        <w:t>Career Resources</w:t>
      </w:r>
    </w:p>
    <w:p w:rsidR="008B196B" w:rsidRDefault="008B196B" w:rsidP="008B196B">
      <w:pPr>
        <w:pStyle w:val="ListParagraph"/>
        <w:numPr>
          <w:ilvl w:val="0"/>
          <w:numId w:val="38"/>
        </w:numPr>
        <w:spacing w:after="0" w:line="240" w:lineRule="auto"/>
        <w:contextualSpacing w:val="0"/>
        <w:rPr>
          <w:rFonts w:ascii="Times New Roman" w:hAnsi="Times New Roman" w:cs="Times New Roman"/>
          <w:sz w:val="24"/>
          <w:szCs w:val="24"/>
        </w:rPr>
      </w:pPr>
      <w:r w:rsidRPr="008B196B">
        <w:rPr>
          <w:rFonts w:ascii="Times New Roman" w:hAnsi="Times New Roman" w:cs="Times New Roman"/>
          <w:sz w:val="24"/>
          <w:szCs w:val="24"/>
        </w:rPr>
        <w:t>D2L Learning Management System</w:t>
      </w:r>
    </w:p>
    <w:p w:rsidR="006F5DB1" w:rsidRPr="008B196B" w:rsidRDefault="006F5DB1" w:rsidP="006F5DB1">
      <w:pPr>
        <w:pStyle w:val="ListParagraph"/>
        <w:spacing w:after="0" w:line="240" w:lineRule="auto"/>
        <w:ind w:left="2880"/>
        <w:contextualSpacing w:val="0"/>
        <w:rPr>
          <w:rFonts w:ascii="Times New Roman" w:hAnsi="Times New Roman" w:cs="Times New Roman"/>
          <w:sz w:val="24"/>
          <w:szCs w:val="24"/>
        </w:rPr>
      </w:pPr>
    </w:p>
    <w:p w:rsidR="008B196B" w:rsidRPr="008B196B" w:rsidRDefault="008B196B" w:rsidP="000F4D67">
      <w:pPr>
        <w:spacing w:after="0" w:line="240" w:lineRule="auto"/>
        <w:ind w:left="2160"/>
        <w:rPr>
          <w:rFonts w:ascii="Times New Roman" w:hAnsi="Times New Roman" w:cs="Times New Roman"/>
          <w:sz w:val="24"/>
          <w:szCs w:val="24"/>
        </w:rPr>
      </w:pPr>
      <w:r w:rsidRPr="008B196B">
        <w:rPr>
          <w:rFonts w:ascii="Times New Roman" w:hAnsi="Times New Roman" w:cs="Times New Roman"/>
          <w:sz w:val="24"/>
          <w:szCs w:val="24"/>
        </w:rPr>
        <w:lastRenderedPageBreak/>
        <w:t xml:space="preserve">Students are </w:t>
      </w:r>
      <w:r w:rsidR="00881BC0">
        <w:rPr>
          <w:rFonts w:ascii="Times New Roman" w:hAnsi="Times New Roman" w:cs="Times New Roman"/>
          <w:sz w:val="24"/>
          <w:szCs w:val="24"/>
        </w:rPr>
        <w:t xml:space="preserve">currently </w:t>
      </w:r>
      <w:r w:rsidRPr="008B196B">
        <w:rPr>
          <w:rFonts w:ascii="Times New Roman" w:hAnsi="Times New Roman" w:cs="Times New Roman"/>
          <w:sz w:val="24"/>
          <w:szCs w:val="24"/>
        </w:rPr>
        <w:t>being asked to vi</w:t>
      </w:r>
      <w:r w:rsidR="00881BC0">
        <w:rPr>
          <w:rFonts w:ascii="Times New Roman" w:hAnsi="Times New Roman" w:cs="Times New Roman"/>
          <w:sz w:val="24"/>
          <w:szCs w:val="24"/>
        </w:rPr>
        <w:t>ew this portion online</w:t>
      </w:r>
      <w:r w:rsidRPr="008B196B">
        <w:rPr>
          <w:rFonts w:ascii="Times New Roman" w:hAnsi="Times New Roman" w:cs="Times New Roman"/>
          <w:sz w:val="24"/>
          <w:szCs w:val="24"/>
        </w:rPr>
        <w:t xml:space="preserve">.  A short quiz following the presentation is also required.  </w:t>
      </w:r>
    </w:p>
    <w:p w:rsidR="008B196B" w:rsidRPr="008B196B" w:rsidRDefault="008B196B" w:rsidP="000F4D67">
      <w:pPr>
        <w:spacing w:after="0" w:line="240" w:lineRule="auto"/>
        <w:rPr>
          <w:rFonts w:ascii="Times New Roman" w:hAnsi="Times New Roman" w:cs="Times New Roman"/>
          <w:sz w:val="24"/>
          <w:szCs w:val="24"/>
        </w:rPr>
      </w:pPr>
    </w:p>
    <w:p w:rsidR="008B196B" w:rsidRPr="000F4D67" w:rsidRDefault="008B196B" w:rsidP="000F4D67">
      <w:pPr>
        <w:spacing w:after="0" w:line="240" w:lineRule="auto"/>
        <w:rPr>
          <w:rFonts w:ascii="Times New Roman" w:hAnsi="Times New Roman" w:cs="Times New Roman"/>
          <w:bCs/>
          <w:sz w:val="24"/>
          <w:szCs w:val="24"/>
          <w:u w:val="single"/>
        </w:rPr>
      </w:pPr>
      <w:r w:rsidRPr="000F4D67">
        <w:rPr>
          <w:rFonts w:ascii="Times New Roman" w:hAnsi="Times New Roman" w:cs="Times New Roman"/>
          <w:bCs/>
          <w:sz w:val="24"/>
          <w:szCs w:val="24"/>
          <w:u w:val="single"/>
        </w:rPr>
        <w:t>Follow Up Webinars</w:t>
      </w:r>
    </w:p>
    <w:p w:rsidR="008B196B" w:rsidRPr="008B196B" w:rsidRDefault="008B196B" w:rsidP="00A27C92">
      <w:pPr>
        <w:spacing w:after="0" w:line="240" w:lineRule="auto"/>
        <w:rPr>
          <w:rFonts w:ascii="Times New Roman" w:hAnsi="Times New Roman" w:cs="Times New Roman"/>
          <w:sz w:val="24"/>
          <w:szCs w:val="24"/>
        </w:rPr>
      </w:pPr>
      <w:r w:rsidRPr="008B196B">
        <w:rPr>
          <w:rFonts w:ascii="Times New Roman" w:hAnsi="Times New Roman" w:cs="Times New Roman"/>
          <w:sz w:val="24"/>
          <w:szCs w:val="24"/>
        </w:rPr>
        <w:t>We are hosting two webinars to follow Orientation Part One that are intended to give students an opportunity to ask questions, get clarification about any issues that they may have from the online portion.</w:t>
      </w:r>
    </w:p>
    <w:p w:rsidR="008B196B" w:rsidRPr="008B196B" w:rsidRDefault="008B196B" w:rsidP="000F4D67">
      <w:pPr>
        <w:spacing w:after="0" w:line="240" w:lineRule="auto"/>
        <w:rPr>
          <w:rFonts w:ascii="Times New Roman" w:hAnsi="Times New Roman" w:cs="Times New Roman"/>
          <w:sz w:val="24"/>
          <w:szCs w:val="24"/>
        </w:rPr>
      </w:pPr>
    </w:p>
    <w:p w:rsidR="008B196B" w:rsidRPr="000F4D67" w:rsidRDefault="008B196B" w:rsidP="000F4D67">
      <w:pPr>
        <w:spacing w:after="0" w:line="240" w:lineRule="auto"/>
        <w:rPr>
          <w:rFonts w:ascii="Times New Roman" w:hAnsi="Times New Roman" w:cs="Times New Roman"/>
          <w:bCs/>
          <w:sz w:val="24"/>
          <w:szCs w:val="24"/>
          <w:u w:val="single"/>
        </w:rPr>
      </w:pPr>
      <w:r w:rsidRPr="000F4D67">
        <w:rPr>
          <w:rFonts w:ascii="Times New Roman" w:hAnsi="Times New Roman" w:cs="Times New Roman"/>
          <w:bCs/>
          <w:sz w:val="24"/>
          <w:szCs w:val="24"/>
          <w:u w:val="single"/>
        </w:rPr>
        <w:t>Public Health Essentials in Action Course</w:t>
      </w:r>
    </w:p>
    <w:p w:rsidR="008B196B" w:rsidRPr="008B196B" w:rsidRDefault="008B196B" w:rsidP="00A27C92">
      <w:pPr>
        <w:spacing w:after="0" w:line="240" w:lineRule="auto"/>
        <w:rPr>
          <w:rFonts w:ascii="Times New Roman" w:hAnsi="Times New Roman" w:cs="Times New Roman"/>
          <w:sz w:val="24"/>
          <w:szCs w:val="24"/>
        </w:rPr>
      </w:pPr>
      <w:r w:rsidRPr="008B196B">
        <w:rPr>
          <w:rFonts w:ascii="Times New Roman" w:hAnsi="Times New Roman" w:cs="Times New Roman"/>
          <w:sz w:val="24"/>
          <w:szCs w:val="24"/>
        </w:rPr>
        <w:t xml:space="preserve">We are also requiring students to register for and take the online Public Health Essentials in Action Course, offered through the Arizona Public Health Training Center. </w:t>
      </w:r>
    </w:p>
    <w:p w:rsidR="008B196B" w:rsidRPr="008B196B" w:rsidRDefault="008B196B" w:rsidP="008B196B">
      <w:pPr>
        <w:rPr>
          <w:rFonts w:ascii="Times New Roman" w:hAnsi="Times New Roman" w:cs="Times New Roman"/>
          <w:sz w:val="24"/>
          <w:szCs w:val="24"/>
        </w:rPr>
      </w:pPr>
    </w:p>
    <w:p w:rsidR="008B196B" w:rsidRPr="00881BC0" w:rsidRDefault="008B196B" w:rsidP="00A27C92">
      <w:pPr>
        <w:spacing w:after="0" w:line="240" w:lineRule="auto"/>
        <w:rPr>
          <w:rFonts w:ascii="Times New Roman" w:hAnsi="Times New Roman" w:cs="Times New Roman"/>
          <w:bCs/>
          <w:sz w:val="24"/>
          <w:szCs w:val="24"/>
          <w:u w:val="single"/>
        </w:rPr>
      </w:pPr>
      <w:r w:rsidRPr="00881BC0">
        <w:rPr>
          <w:rFonts w:ascii="Times New Roman" w:hAnsi="Times New Roman" w:cs="Times New Roman"/>
          <w:bCs/>
          <w:sz w:val="24"/>
          <w:szCs w:val="24"/>
          <w:u w:val="single"/>
        </w:rPr>
        <w:t>Orientation Part Two – In Person Orientation</w:t>
      </w:r>
    </w:p>
    <w:p w:rsidR="008B196B" w:rsidRPr="008B196B" w:rsidRDefault="00BB013E" w:rsidP="00881BC0">
      <w:pPr>
        <w:spacing w:after="0" w:line="240" w:lineRule="auto"/>
        <w:ind w:left="576"/>
        <w:rPr>
          <w:rFonts w:ascii="Times New Roman" w:hAnsi="Times New Roman" w:cs="Times New Roman"/>
          <w:sz w:val="24"/>
          <w:szCs w:val="24"/>
        </w:rPr>
      </w:pPr>
      <w:r>
        <w:rPr>
          <w:rFonts w:ascii="Times New Roman" w:hAnsi="Times New Roman" w:cs="Times New Roman"/>
          <w:b/>
          <w:bCs/>
          <w:sz w:val="24"/>
          <w:szCs w:val="24"/>
        </w:rPr>
        <w:t>MS/Doctoral</w:t>
      </w:r>
      <w:r w:rsidR="00881BC0">
        <w:rPr>
          <w:rFonts w:ascii="Times New Roman" w:hAnsi="Times New Roman" w:cs="Times New Roman"/>
          <w:sz w:val="24"/>
          <w:szCs w:val="24"/>
        </w:rPr>
        <w:t xml:space="preserve"> – </w:t>
      </w:r>
      <w:r>
        <w:rPr>
          <w:rFonts w:ascii="Times New Roman" w:hAnsi="Times New Roman" w:cs="Times New Roman"/>
          <w:sz w:val="24"/>
          <w:szCs w:val="24"/>
        </w:rPr>
        <w:t>(Michael Tearne)</w:t>
      </w:r>
    </w:p>
    <w:p w:rsidR="000B298F" w:rsidRDefault="00BB013E" w:rsidP="00881BC0">
      <w:pPr>
        <w:spacing w:after="0" w:line="240" w:lineRule="auto"/>
        <w:ind w:left="576"/>
        <w:rPr>
          <w:rFonts w:ascii="Times New Roman" w:hAnsi="Times New Roman" w:cs="Times New Roman"/>
          <w:bCs/>
          <w:sz w:val="24"/>
          <w:szCs w:val="24"/>
        </w:rPr>
      </w:pPr>
      <w:r>
        <w:rPr>
          <w:rFonts w:ascii="Times New Roman" w:hAnsi="Times New Roman" w:cs="Times New Roman"/>
          <w:bCs/>
          <w:sz w:val="24"/>
          <w:szCs w:val="24"/>
        </w:rPr>
        <w:t>Michael gave an overview of the new MS/Doctoral Student Orientation dates and events (please see agenda below for further details of orientation events):</w:t>
      </w:r>
    </w:p>
    <w:p w:rsidR="00BB013E" w:rsidRDefault="00BB013E" w:rsidP="00881BC0">
      <w:pPr>
        <w:spacing w:after="0" w:line="240" w:lineRule="auto"/>
        <w:ind w:left="576"/>
        <w:rPr>
          <w:rFonts w:ascii="Times New Roman" w:hAnsi="Times New Roman" w:cs="Times New Roman"/>
          <w:bCs/>
          <w:sz w:val="24"/>
          <w:szCs w:val="24"/>
        </w:rPr>
      </w:pPr>
    </w:p>
    <w:p w:rsidR="000B298F" w:rsidRPr="00A27C92" w:rsidRDefault="00BB013E" w:rsidP="00A27C92">
      <w:pPr>
        <w:spacing w:after="0" w:line="240" w:lineRule="auto"/>
        <w:ind w:left="3456" w:firstLine="144"/>
        <w:rPr>
          <w:rFonts w:ascii="Times New Roman" w:hAnsi="Times New Roman" w:cs="Times New Roman"/>
          <w:bCs/>
          <w:sz w:val="24"/>
          <w:szCs w:val="24"/>
        </w:rPr>
      </w:pPr>
      <w:r>
        <w:object w:dxaOrig="1531" w:dyaOrig="991">
          <v:shape id="_x0000_i1026" type="#_x0000_t75" style="width:76.5pt;height:49.5pt" o:ole="">
            <v:imagedata r:id="rId12" o:title=""/>
          </v:shape>
          <o:OLEObject Type="Embed" ProgID="Word.Document.12" ShapeID="_x0000_i1026" DrawAspect="Icon" ObjectID="_1474718800" r:id="rId13">
            <o:FieldCodes>\s</o:FieldCodes>
          </o:OLEObject>
        </w:object>
      </w:r>
    </w:p>
    <w:p w:rsidR="00686FB9" w:rsidRDefault="00686FB9" w:rsidP="00881BC0">
      <w:pPr>
        <w:spacing w:after="0" w:line="240" w:lineRule="auto"/>
        <w:ind w:left="576"/>
        <w:rPr>
          <w:rFonts w:ascii="Times New Roman" w:hAnsi="Times New Roman" w:cs="Times New Roman"/>
          <w:b/>
          <w:bCs/>
          <w:sz w:val="24"/>
          <w:szCs w:val="24"/>
        </w:rPr>
      </w:pPr>
    </w:p>
    <w:p w:rsidR="00BB013E" w:rsidRDefault="008B196B" w:rsidP="00881BC0">
      <w:pPr>
        <w:spacing w:after="0" w:line="240" w:lineRule="auto"/>
        <w:ind w:left="576"/>
        <w:rPr>
          <w:rFonts w:ascii="Times New Roman" w:hAnsi="Times New Roman" w:cs="Times New Roman"/>
          <w:b/>
          <w:bCs/>
          <w:sz w:val="24"/>
          <w:szCs w:val="24"/>
        </w:rPr>
      </w:pPr>
      <w:r w:rsidRPr="008B196B">
        <w:rPr>
          <w:rFonts w:ascii="Times New Roman" w:hAnsi="Times New Roman" w:cs="Times New Roman"/>
          <w:b/>
          <w:bCs/>
          <w:sz w:val="24"/>
          <w:szCs w:val="24"/>
        </w:rPr>
        <w:t xml:space="preserve">MPH </w:t>
      </w:r>
      <w:r w:rsidR="00BB013E">
        <w:rPr>
          <w:rFonts w:ascii="Times New Roman" w:hAnsi="Times New Roman" w:cs="Times New Roman"/>
          <w:b/>
          <w:bCs/>
          <w:sz w:val="24"/>
          <w:szCs w:val="24"/>
        </w:rPr>
        <w:t>–</w:t>
      </w:r>
      <w:r w:rsidRPr="008B196B">
        <w:rPr>
          <w:rFonts w:ascii="Times New Roman" w:hAnsi="Times New Roman" w:cs="Times New Roman"/>
          <w:b/>
          <w:bCs/>
          <w:sz w:val="24"/>
          <w:szCs w:val="24"/>
        </w:rPr>
        <w:t xml:space="preserve"> </w:t>
      </w:r>
      <w:r w:rsidR="00BB013E" w:rsidRPr="00BB013E">
        <w:rPr>
          <w:rFonts w:ascii="Times New Roman" w:hAnsi="Times New Roman" w:cs="Times New Roman"/>
          <w:bCs/>
          <w:sz w:val="24"/>
          <w:szCs w:val="24"/>
        </w:rPr>
        <w:t>(Chris Tisch and Judy Williamson)</w:t>
      </w:r>
    </w:p>
    <w:p w:rsidR="00A6399F" w:rsidRPr="004C01BD" w:rsidRDefault="00BB013E" w:rsidP="004C01BD">
      <w:pPr>
        <w:spacing w:after="0" w:line="240" w:lineRule="auto"/>
        <w:ind w:left="576"/>
        <w:rPr>
          <w:rStyle w:val="Emphasis"/>
          <w:rFonts w:ascii="Times New Roman" w:hAnsi="Times New Roman" w:cs="Times New Roman"/>
          <w:bCs/>
          <w:i w:val="0"/>
          <w:iCs w:val="0"/>
          <w:sz w:val="24"/>
          <w:szCs w:val="24"/>
        </w:rPr>
      </w:pPr>
      <w:r>
        <w:rPr>
          <w:rFonts w:ascii="Times New Roman" w:hAnsi="Times New Roman" w:cs="Times New Roman"/>
          <w:sz w:val="24"/>
          <w:szCs w:val="24"/>
        </w:rPr>
        <w:t>T</w:t>
      </w:r>
      <w:r w:rsidR="006809CE">
        <w:rPr>
          <w:rFonts w:ascii="Times New Roman" w:hAnsi="Times New Roman" w:cs="Times New Roman"/>
          <w:sz w:val="24"/>
          <w:szCs w:val="24"/>
        </w:rPr>
        <w:t>he in person portion of new MPH student o</w:t>
      </w:r>
      <w:r w:rsidR="008B196B" w:rsidRPr="008B196B">
        <w:rPr>
          <w:rFonts w:ascii="Times New Roman" w:hAnsi="Times New Roman" w:cs="Times New Roman"/>
          <w:sz w:val="24"/>
          <w:szCs w:val="24"/>
        </w:rPr>
        <w:t xml:space="preserve">rientation </w:t>
      </w:r>
      <w:r w:rsidR="008B196B" w:rsidRPr="00BB013E">
        <w:rPr>
          <w:rFonts w:ascii="Times New Roman" w:hAnsi="Times New Roman" w:cs="Times New Roman"/>
          <w:bCs/>
          <w:sz w:val="24"/>
          <w:szCs w:val="24"/>
        </w:rPr>
        <w:t>(and the one that faculty should be calendaring)</w:t>
      </w:r>
      <w:r w:rsidR="008B196B" w:rsidRPr="00881BC0">
        <w:rPr>
          <w:rFonts w:ascii="Times New Roman" w:hAnsi="Times New Roman" w:cs="Times New Roman"/>
          <w:sz w:val="24"/>
          <w:szCs w:val="24"/>
        </w:rPr>
        <w:t xml:space="preserve"> will be held Saturday, August 23</w:t>
      </w:r>
      <w:r w:rsidR="008B196B" w:rsidRPr="00881BC0">
        <w:rPr>
          <w:rFonts w:ascii="Times New Roman" w:hAnsi="Times New Roman" w:cs="Times New Roman"/>
          <w:sz w:val="24"/>
          <w:szCs w:val="24"/>
          <w:vertAlign w:val="superscript"/>
        </w:rPr>
        <w:t>rd</w:t>
      </w:r>
      <w:r w:rsidR="008B196B" w:rsidRPr="00881BC0">
        <w:rPr>
          <w:rFonts w:ascii="Times New Roman" w:hAnsi="Times New Roman" w:cs="Times New Roman"/>
          <w:sz w:val="24"/>
          <w:szCs w:val="24"/>
        </w:rPr>
        <w:t xml:space="preserve"> from</w:t>
      </w:r>
      <w:r w:rsidR="008B196B" w:rsidRPr="008B196B">
        <w:rPr>
          <w:rFonts w:ascii="Times New Roman" w:hAnsi="Times New Roman" w:cs="Times New Roman"/>
          <w:sz w:val="24"/>
          <w:szCs w:val="24"/>
        </w:rPr>
        <w:t xml:space="preserve"> 8:45 </w:t>
      </w:r>
      <w:r>
        <w:rPr>
          <w:rFonts w:ascii="Times New Roman" w:hAnsi="Times New Roman" w:cs="Times New Roman"/>
          <w:sz w:val="24"/>
          <w:szCs w:val="24"/>
        </w:rPr>
        <w:t xml:space="preserve">am </w:t>
      </w:r>
      <w:r w:rsidR="006809CE">
        <w:rPr>
          <w:rFonts w:ascii="Times New Roman" w:hAnsi="Times New Roman" w:cs="Times New Roman"/>
          <w:sz w:val="24"/>
          <w:szCs w:val="24"/>
        </w:rPr>
        <w:t xml:space="preserve">– 2:00 pm.  The College will cover all kinds of </w:t>
      </w:r>
      <w:r w:rsidR="008B196B" w:rsidRPr="008B196B">
        <w:rPr>
          <w:rFonts w:ascii="Times New Roman" w:hAnsi="Times New Roman" w:cs="Times New Roman"/>
          <w:sz w:val="24"/>
          <w:szCs w:val="24"/>
        </w:rPr>
        <w:t>issues and topics with MPH students during the morning</w:t>
      </w:r>
      <w:r w:rsidR="006809CE">
        <w:rPr>
          <w:rFonts w:ascii="Times New Roman" w:hAnsi="Times New Roman" w:cs="Times New Roman"/>
          <w:sz w:val="24"/>
          <w:szCs w:val="24"/>
        </w:rPr>
        <w:t xml:space="preserve"> session</w:t>
      </w:r>
      <w:r w:rsidR="008B196B" w:rsidRPr="008B196B">
        <w:rPr>
          <w:rFonts w:ascii="Times New Roman" w:hAnsi="Times New Roman" w:cs="Times New Roman"/>
          <w:sz w:val="24"/>
          <w:szCs w:val="24"/>
        </w:rPr>
        <w:t>, the part that is most imp</w:t>
      </w:r>
      <w:r>
        <w:rPr>
          <w:rFonts w:ascii="Times New Roman" w:hAnsi="Times New Roman" w:cs="Times New Roman"/>
          <w:sz w:val="24"/>
          <w:szCs w:val="24"/>
        </w:rPr>
        <w:t xml:space="preserve">ortant for faculty to attend are the </w:t>
      </w:r>
      <w:r w:rsidR="006809CE">
        <w:rPr>
          <w:rFonts w:ascii="Times New Roman" w:hAnsi="Times New Roman" w:cs="Times New Roman"/>
          <w:sz w:val="24"/>
          <w:szCs w:val="24"/>
        </w:rPr>
        <w:t>academic section l</w:t>
      </w:r>
      <w:r w:rsidR="008B196B" w:rsidRPr="008B196B">
        <w:rPr>
          <w:rFonts w:ascii="Times New Roman" w:hAnsi="Times New Roman" w:cs="Times New Roman"/>
          <w:sz w:val="24"/>
          <w:szCs w:val="24"/>
        </w:rPr>
        <w:t xml:space="preserve">unches – where students and </w:t>
      </w:r>
      <w:r w:rsidR="006809CE">
        <w:rPr>
          <w:rFonts w:ascii="Times New Roman" w:hAnsi="Times New Roman" w:cs="Times New Roman"/>
          <w:sz w:val="24"/>
          <w:szCs w:val="24"/>
        </w:rPr>
        <w:t>faculty are grouped by a</w:t>
      </w:r>
      <w:r>
        <w:rPr>
          <w:rFonts w:ascii="Times New Roman" w:hAnsi="Times New Roman" w:cs="Times New Roman"/>
          <w:sz w:val="24"/>
          <w:szCs w:val="24"/>
        </w:rPr>
        <w:t xml:space="preserve">cademic </w:t>
      </w:r>
      <w:r w:rsidR="006809CE">
        <w:rPr>
          <w:rFonts w:ascii="Times New Roman" w:hAnsi="Times New Roman" w:cs="Times New Roman"/>
          <w:sz w:val="24"/>
          <w:szCs w:val="24"/>
        </w:rPr>
        <w:t>s</w:t>
      </w:r>
      <w:r w:rsidR="008B196B" w:rsidRPr="008B196B">
        <w:rPr>
          <w:rFonts w:ascii="Times New Roman" w:hAnsi="Times New Roman" w:cs="Times New Roman"/>
          <w:sz w:val="24"/>
          <w:szCs w:val="24"/>
        </w:rPr>
        <w:t>ections.  Therefore, please plan</w:t>
      </w:r>
      <w:r w:rsidR="00881BC0">
        <w:rPr>
          <w:rFonts w:ascii="Times New Roman" w:hAnsi="Times New Roman" w:cs="Times New Roman"/>
          <w:sz w:val="24"/>
          <w:szCs w:val="24"/>
        </w:rPr>
        <w:t xml:space="preserve"> to participate in this event</w:t>
      </w:r>
      <w:r w:rsidR="006809CE">
        <w:rPr>
          <w:rFonts w:ascii="Times New Roman" w:hAnsi="Times New Roman" w:cs="Times New Roman"/>
          <w:sz w:val="24"/>
          <w:szCs w:val="24"/>
        </w:rPr>
        <w:t xml:space="preserve"> (section session times will be sent out shortly)</w:t>
      </w:r>
      <w:r w:rsidR="00881BC0">
        <w:rPr>
          <w:rFonts w:ascii="Times New Roman" w:hAnsi="Times New Roman" w:cs="Times New Roman"/>
          <w:sz w:val="24"/>
          <w:szCs w:val="24"/>
        </w:rPr>
        <w:t xml:space="preserve">.  </w:t>
      </w:r>
      <w:r w:rsidR="008B196B" w:rsidRPr="00881BC0">
        <w:rPr>
          <w:rFonts w:ascii="Times New Roman" w:hAnsi="Times New Roman" w:cs="Times New Roman"/>
          <w:bCs/>
          <w:sz w:val="24"/>
          <w:szCs w:val="24"/>
        </w:rPr>
        <w:t>We ne</w:t>
      </w:r>
      <w:r w:rsidR="006809CE">
        <w:rPr>
          <w:rFonts w:ascii="Times New Roman" w:hAnsi="Times New Roman" w:cs="Times New Roman"/>
          <w:bCs/>
          <w:sz w:val="24"/>
          <w:szCs w:val="24"/>
        </w:rPr>
        <w:t xml:space="preserve">ed faculty present by 11:45 am on </w:t>
      </w:r>
      <w:r w:rsidR="008B196B" w:rsidRPr="00881BC0">
        <w:rPr>
          <w:rFonts w:ascii="Times New Roman" w:hAnsi="Times New Roman" w:cs="Times New Roman"/>
          <w:bCs/>
          <w:sz w:val="24"/>
          <w:szCs w:val="24"/>
        </w:rPr>
        <w:t xml:space="preserve">Saturday, August </w:t>
      </w:r>
      <w:r w:rsidR="006809CE" w:rsidRPr="00881BC0">
        <w:rPr>
          <w:rFonts w:ascii="Times New Roman" w:hAnsi="Times New Roman" w:cs="Times New Roman"/>
          <w:bCs/>
          <w:sz w:val="24"/>
          <w:szCs w:val="24"/>
        </w:rPr>
        <w:t>23</w:t>
      </w:r>
      <w:r w:rsidR="006809CE" w:rsidRPr="00881BC0">
        <w:rPr>
          <w:rFonts w:ascii="Times New Roman" w:hAnsi="Times New Roman" w:cs="Times New Roman"/>
          <w:bCs/>
          <w:sz w:val="24"/>
          <w:szCs w:val="24"/>
          <w:vertAlign w:val="superscript"/>
        </w:rPr>
        <w:t>rd</w:t>
      </w:r>
      <w:r w:rsidR="006809CE" w:rsidRPr="00881BC0">
        <w:rPr>
          <w:rFonts w:ascii="Times New Roman" w:hAnsi="Times New Roman" w:cs="Times New Roman"/>
          <w:bCs/>
          <w:sz w:val="24"/>
          <w:szCs w:val="24"/>
        </w:rPr>
        <w:t>.</w:t>
      </w:r>
      <w:r w:rsidR="006809CE">
        <w:rPr>
          <w:rFonts w:ascii="Times New Roman" w:hAnsi="Times New Roman" w:cs="Times New Roman"/>
          <w:bCs/>
          <w:color w:val="FF0000"/>
          <w:sz w:val="24"/>
          <w:szCs w:val="24"/>
        </w:rPr>
        <w:t xml:space="preserve">  </w:t>
      </w:r>
      <w:r w:rsidR="008B196B" w:rsidRPr="008B196B">
        <w:rPr>
          <w:rFonts w:ascii="Times New Roman" w:hAnsi="Times New Roman" w:cs="Times New Roman"/>
          <w:sz w:val="24"/>
          <w:szCs w:val="24"/>
        </w:rPr>
        <w:t xml:space="preserve">RSVPs </w:t>
      </w:r>
      <w:r w:rsidR="006809CE">
        <w:rPr>
          <w:rFonts w:ascii="Times New Roman" w:hAnsi="Times New Roman" w:cs="Times New Roman"/>
          <w:sz w:val="24"/>
          <w:szCs w:val="24"/>
        </w:rPr>
        <w:t xml:space="preserve">are </w:t>
      </w:r>
      <w:r w:rsidR="008B196B" w:rsidRPr="008B196B">
        <w:rPr>
          <w:rFonts w:ascii="Times New Roman" w:hAnsi="Times New Roman" w:cs="Times New Roman"/>
          <w:sz w:val="24"/>
          <w:szCs w:val="24"/>
        </w:rPr>
        <w:t>needed</w:t>
      </w:r>
      <w:r w:rsidR="008B196B" w:rsidRPr="008B196B">
        <w:rPr>
          <w:rFonts w:ascii="Times New Roman" w:hAnsi="Times New Roman" w:cs="Times New Roman"/>
          <w:color w:val="1F497D"/>
          <w:sz w:val="24"/>
          <w:szCs w:val="24"/>
        </w:rPr>
        <w:t xml:space="preserve"> </w:t>
      </w:r>
      <w:r w:rsidR="008B196B" w:rsidRPr="008B196B">
        <w:rPr>
          <w:rFonts w:ascii="Times New Roman" w:hAnsi="Times New Roman" w:cs="Times New Roman"/>
          <w:sz w:val="24"/>
          <w:szCs w:val="24"/>
        </w:rPr>
        <w:t xml:space="preserve">for all faculty who plan on attending the lunch portion of orientation. </w:t>
      </w:r>
      <w:r w:rsidR="006809CE">
        <w:rPr>
          <w:rFonts w:ascii="Times New Roman" w:hAnsi="Times New Roman" w:cs="Times New Roman"/>
          <w:sz w:val="24"/>
          <w:szCs w:val="24"/>
        </w:rPr>
        <w:t xml:space="preserve">  </w:t>
      </w:r>
      <w:r w:rsidR="008B196B" w:rsidRPr="00881BC0">
        <w:rPr>
          <w:rFonts w:ascii="Times New Roman" w:hAnsi="Times New Roman" w:cs="Times New Roman"/>
          <w:bCs/>
          <w:sz w:val="24"/>
          <w:szCs w:val="24"/>
        </w:rPr>
        <w:t>Please RSVP no later than Friday, August 8</w:t>
      </w:r>
      <w:r w:rsidR="008B196B" w:rsidRPr="00881BC0">
        <w:rPr>
          <w:rFonts w:ascii="Times New Roman" w:hAnsi="Times New Roman" w:cs="Times New Roman"/>
          <w:bCs/>
          <w:sz w:val="24"/>
          <w:szCs w:val="24"/>
          <w:vertAlign w:val="superscript"/>
        </w:rPr>
        <w:t>th</w:t>
      </w:r>
      <w:r w:rsidR="008B196B" w:rsidRPr="00881BC0">
        <w:rPr>
          <w:rFonts w:ascii="Times New Roman" w:hAnsi="Times New Roman" w:cs="Times New Roman"/>
          <w:bCs/>
          <w:sz w:val="24"/>
          <w:szCs w:val="24"/>
        </w:rPr>
        <w:t xml:space="preserve"> or a lun</w:t>
      </w:r>
      <w:r w:rsidR="00881BC0" w:rsidRPr="00881BC0">
        <w:rPr>
          <w:rFonts w:ascii="Times New Roman" w:hAnsi="Times New Roman" w:cs="Times New Roman"/>
          <w:bCs/>
          <w:sz w:val="24"/>
          <w:szCs w:val="24"/>
        </w:rPr>
        <w:t>ch cannot be guaranteed for you</w:t>
      </w:r>
      <w:r w:rsidR="006809CE">
        <w:rPr>
          <w:rFonts w:ascii="Times New Roman" w:hAnsi="Times New Roman" w:cs="Times New Roman"/>
          <w:bCs/>
          <w:sz w:val="24"/>
          <w:szCs w:val="24"/>
        </w:rPr>
        <w:t>.</w:t>
      </w:r>
    </w:p>
    <w:p w:rsidR="00A6399F" w:rsidRPr="009E714D" w:rsidRDefault="00A6399F" w:rsidP="00A6399F">
      <w:pPr>
        <w:spacing w:after="0" w:line="240" w:lineRule="auto"/>
        <w:rPr>
          <w:rStyle w:val="Emphasis"/>
          <w:rFonts w:ascii="Times New Roman" w:hAnsi="Times New Roman" w:cs="Times New Roman"/>
          <w:i w:val="0"/>
          <w:color w:val="000000"/>
          <w:sz w:val="24"/>
          <w:szCs w:val="24"/>
        </w:rPr>
      </w:pPr>
    </w:p>
    <w:p w:rsidR="00A6399F" w:rsidRDefault="00A6399F" w:rsidP="00A6399F">
      <w:pPr>
        <w:spacing w:after="0" w:line="240" w:lineRule="auto"/>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c.</w:t>
      </w:r>
      <w:r w:rsidRPr="00A6399F">
        <w:rPr>
          <w:rStyle w:val="Emphasis"/>
          <w:rFonts w:ascii="Times New Roman" w:hAnsi="Times New Roman" w:cs="Times New Roman"/>
          <w:i w:val="0"/>
          <w:color w:val="000000"/>
          <w:sz w:val="24"/>
          <w:szCs w:val="24"/>
        </w:rPr>
        <w:t xml:space="preserve"> </w:t>
      </w:r>
      <w:r>
        <w:rPr>
          <w:rStyle w:val="Emphasis"/>
          <w:rFonts w:ascii="Times New Roman" w:hAnsi="Times New Roman" w:cs="Times New Roman"/>
          <w:i w:val="0"/>
          <w:color w:val="000000"/>
          <w:sz w:val="24"/>
          <w:szCs w:val="24"/>
        </w:rPr>
        <w:t xml:space="preserve">  </w:t>
      </w:r>
      <w:r>
        <w:rPr>
          <w:rStyle w:val="Emphasis"/>
          <w:rFonts w:ascii="Times New Roman" w:hAnsi="Times New Roman" w:cs="Times New Roman"/>
          <w:i w:val="0"/>
          <w:color w:val="000000"/>
          <w:sz w:val="24"/>
          <w:szCs w:val="24"/>
          <w:u w:val="single"/>
        </w:rPr>
        <w:t xml:space="preserve">Handbooks vs. </w:t>
      </w:r>
      <w:r w:rsidR="004C01BD">
        <w:rPr>
          <w:rStyle w:val="Emphasis"/>
          <w:rFonts w:ascii="Times New Roman" w:hAnsi="Times New Roman" w:cs="Times New Roman"/>
          <w:i w:val="0"/>
          <w:color w:val="000000"/>
          <w:sz w:val="24"/>
          <w:szCs w:val="24"/>
          <w:u w:val="single"/>
        </w:rPr>
        <w:t>Catalog</w:t>
      </w:r>
      <w:r w:rsidR="004C01BD" w:rsidRPr="00A6399F">
        <w:rPr>
          <w:rStyle w:val="Emphasis"/>
          <w:rFonts w:ascii="Times New Roman" w:hAnsi="Times New Roman" w:cs="Times New Roman"/>
          <w:i w:val="0"/>
          <w:color w:val="000000"/>
          <w:sz w:val="24"/>
          <w:szCs w:val="24"/>
          <w:u w:val="single"/>
        </w:rPr>
        <w:t xml:space="preserve"> </w:t>
      </w:r>
      <w:r w:rsidR="004C01BD" w:rsidRPr="00A6399F">
        <w:rPr>
          <w:rStyle w:val="Emphasis"/>
          <w:rFonts w:ascii="Times New Roman" w:hAnsi="Times New Roman" w:cs="Times New Roman"/>
          <w:i w:val="0"/>
          <w:color w:val="000000"/>
          <w:sz w:val="24"/>
          <w:szCs w:val="24"/>
        </w:rPr>
        <w:t>(</w:t>
      </w:r>
      <w:r>
        <w:rPr>
          <w:rStyle w:val="Emphasis"/>
          <w:rFonts w:ascii="Times New Roman" w:hAnsi="Times New Roman" w:cs="Times New Roman"/>
          <w:i w:val="0"/>
          <w:color w:val="000000"/>
          <w:sz w:val="24"/>
          <w:szCs w:val="24"/>
        </w:rPr>
        <w:t>Chris Tisch)</w:t>
      </w:r>
    </w:p>
    <w:p w:rsidR="004C01BD" w:rsidRDefault="004C01BD" w:rsidP="004C01BD">
      <w:pPr>
        <w:spacing w:after="0" w:line="240" w:lineRule="auto"/>
        <w:ind w:left="360"/>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 xml:space="preserve">Chris initiated discussion regarding the difference of opinions regarding the College’s student handbooks versus the College’s academic catalog.  </w:t>
      </w:r>
      <w:r w:rsidR="00A27C92">
        <w:rPr>
          <w:rStyle w:val="Emphasis"/>
          <w:rFonts w:ascii="Times New Roman" w:hAnsi="Times New Roman" w:cs="Times New Roman"/>
          <w:i w:val="0"/>
          <w:color w:val="000000"/>
          <w:sz w:val="24"/>
          <w:szCs w:val="24"/>
        </w:rPr>
        <w:t xml:space="preserve">Apparently, there is some confusion among the faculty about the differences between these two documents (the handbooks outline processes, procedures, etc. and the catalogs outline the curriculum.  </w:t>
      </w:r>
      <w:r>
        <w:rPr>
          <w:rStyle w:val="Emphasis"/>
          <w:rFonts w:ascii="Times New Roman" w:hAnsi="Times New Roman" w:cs="Times New Roman"/>
          <w:i w:val="0"/>
          <w:color w:val="000000"/>
          <w:sz w:val="24"/>
          <w:szCs w:val="24"/>
        </w:rPr>
        <w:t>Comments from discussion:</w:t>
      </w:r>
    </w:p>
    <w:p w:rsidR="004C01BD" w:rsidRDefault="004C01BD" w:rsidP="004C01BD">
      <w:pPr>
        <w:spacing w:after="0" w:line="240" w:lineRule="auto"/>
        <w:ind w:left="360"/>
        <w:rPr>
          <w:rStyle w:val="Emphasis"/>
          <w:rFonts w:ascii="Times New Roman" w:hAnsi="Times New Roman" w:cs="Times New Roman"/>
          <w:i w:val="0"/>
          <w:color w:val="000000"/>
          <w:sz w:val="24"/>
          <w:szCs w:val="24"/>
        </w:rPr>
      </w:pPr>
    </w:p>
    <w:p w:rsidR="004C01BD" w:rsidRDefault="004C01BD" w:rsidP="004C01BD">
      <w:pPr>
        <w:pStyle w:val="ListParagraph"/>
        <w:numPr>
          <w:ilvl w:val="0"/>
          <w:numId w:val="40"/>
        </w:numPr>
        <w:spacing w:after="0" w:line="240" w:lineRule="auto"/>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The MEZCOPH academic catalog is the College’s academic requirements; academic curriculum and the section handbooks are the policies and procedures of the section degree programs.</w:t>
      </w:r>
    </w:p>
    <w:p w:rsidR="004C01BD" w:rsidRDefault="004C01BD" w:rsidP="004C01BD">
      <w:pPr>
        <w:pStyle w:val="ListParagraph"/>
        <w:spacing w:after="0" w:line="240" w:lineRule="auto"/>
        <w:ind w:left="1080"/>
        <w:rPr>
          <w:rStyle w:val="Emphasis"/>
          <w:rFonts w:ascii="Times New Roman" w:hAnsi="Times New Roman" w:cs="Times New Roman"/>
          <w:i w:val="0"/>
          <w:color w:val="000000"/>
          <w:sz w:val="24"/>
          <w:szCs w:val="24"/>
        </w:rPr>
      </w:pPr>
    </w:p>
    <w:p w:rsidR="004C01BD" w:rsidRDefault="004C01BD" w:rsidP="004C01BD">
      <w:pPr>
        <w:pStyle w:val="ListParagraph"/>
        <w:numPr>
          <w:ilvl w:val="0"/>
          <w:numId w:val="40"/>
        </w:numPr>
        <w:spacing w:after="0" w:line="240" w:lineRule="auto"/>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The College academic year catalog (required curriculum) remains fixed for the academic year (students follow the academic year under which they matriculated).</w:t>
      </w:r>
    </w:p>
    <w:p w:rsidR="004C01BD" w:rsidRPr="004C01BD" w:rsidRDefault="004C01BD" w:rsidP="004C01BD">
      <w:pPr>
        <w:pStyle w:val="ListParagraph"/>
        <w:rPr>
          <w:rStyle w:val="Emphasis"/>
          <w:rFonts w:ascii="Times New Roman" w:hAnsi="Times New Roman" w:cs="Times New Roman"/>
          <w:i w:val="0"/>
          <w:color w:val="000000"/>
          <w:sz w:val="24"/>
          <w:szCs w:val="24"/>
        </w:rPr>
      </w:pPr>
    </w:p>
    <w:p w:rsidR="004C01BD" w:rsidRDefault="004C01BD" w:rsidP="004C01BD">
      <w:pPr>
        <w:pStyle w:val="ListParagraph"/>
        <w:numPr>
          <w:ilvl w:val="0"/>
          <w:numId w:val="40"/>
        </w:numPr>
        <w:spacing w:after="0" w:line="240" w:lineRule="auto"/>
        <w:rPr>
          <w:rStyle w:val="Emphasis"/>
          <w:rFonts w:ascii="Times New Roman" w:hAnsi="Times New Roman" w:cs="Times New Roman"/>
          <w:i w:val="0"/>
          <w:color w:val="000000"/>
          <w:sz w:val="24"/>
          <w:szCs w:val="24"/>
        </w:rPr>
      </w:pPr>
      <w:r>
        <w:rPr>
          <w:rStyle w:val="Emphasis"/>
          <w:rFonts w:ascii="Times New Roman" w:hAnsi="Times New Roman" w:cs="Times New Roman"/>
          <w:i w:val="0"/>
          <w:color w:val="000000"/>
          <w:sz w:val="24"/>
          <w:szCs w:val="24"/>
        </w:rPr>
        <w:t>The student handbooks are the “current rules” and students are bound by the most recent</w:t>
      </w:r>
      <w:r w:rsidR="005249B8">
        <w:rPr>
          <w:rStyle w:val="Emphasis"/>
          <w:rFonts w:ascii="Times New Roman" w:hAnsi="Times New Roman" w:cs="Times New Roman"/>
          <w:i w:val="0"/>
          <w:color w:val="000000"/>
          <w:sz w:val="24"/>
          <w:szCs w:val="24"/>
        </w:rPr>
        <w:t xml:space="preserve"> section program </w:t>
      </w:r>
      <w:r>
        <w:rPr>
          <w:rStyle w:val="Emphasis"/>
          <w:rFonts w:ascii="Times New Roman" w:hAnsi="Times New Roman" w:cs="Times New Roman"/>
          <w:i w:val="0"/>
          <w:color w:val="000000"/>
          <w:sz w:val="24"/>
          <w:szCs w:val="24"/>
        </w:rPr>
        <w:t>policies and procedures (e.g. makeup of doctoral committee).</w:t>
      </w:r>
    </w:p>
    <w:p w:rsidR="005249B8" w:rsidRPr="00686FB9" w:rsidRDefault="005249B8" w:rsidP="00686FB9">
      <w:pPr>
        <w:spacing w:after="0" w:line="240" w:lineRule="auto"/>
        <w:ind w:left="1080"/>
        <w:rPr>
          <w:rStyle w:val="Emphasis"/>
          <w:rFonts w:ascii="Times New Roman" w:hAnsi="Times New Roman" w:cs="Times New Roman"/>
          <w:i w:val="0"/>
          <w:color w:val="000000"/>
          <w:sz w:val="24"/>
          <w:szCs w:val="24"/>
        </w:rPr>
      </w:pPr>
      <w:r w:rsidRPr="00686FB9">
        <w:rPr>
          <w:rStyle w:val="Emphasis"/>
          <w:rFonts w:ascii="Times New Roman" w:hAnsi="Times New Roman" w:cs="Times New Roman"/>
          <w:i w:val="0"/>
          <w:color w:val="000000"/>
          <w:sz w:val="24"/>
          <w:szCs w:val="24"/>
        </w:rPr>
        <w:lastRenderedPageBreak/>
        <w:t>The College will support sections to enforce their student handbook procedures and policies.</w:t>
      </w:r>
    </w:p>
    <w:p w:rsidR="005249B8" w:rsidRPr="005249B8" w:rsidRDefault="005249B8" w:rsidP="005249B8">
      <w:pPr>
        <w:pStyle w:val="ListParagraph"/>
        <w:rPr>
          <w:rStyle w:val="Emphasis"/>
          <w:rFonts w:ascii="Times New Roman" w:hAnsi="Times New Roman" w:cs="Times New Roman"/>
          <w:i w:val="0"/>
          <w:color w:val="000000"/>
          <w:sz w:val="24"/>
          <w:szCs w:val="24"/>
        </w:rPr>
      </w:pPr>
    </w:p>
    <w:p w:rsidR="005249B8" w:rsidRPr="004C01BD" w:rsidRDefault="005249B8" w:rsidP="005249B8">
      <w:pPr>
        <w:pStyle w:val="ListParagraph"/>
        <w:spacing w:after="0" w:line="240" w:lineRule="auto"/>
        <w:ind w:left="1080"/>
        <w:rPr>
          <w:rStyle w:val="Emphasis"/>
          <w:rFonts w:ascii="Times New Roman" w:hAnsi="Times New Roman" w:cs="Times New Roman"/>
          <w:i w:val="0"/>
          <w:color w:val="000000"/>
          <w:sz w:val="24"/>
          <w:szCs w:val="24"/>
        </w:rPr>
      </w:pPr>
    </w:p>
    <w:p w:rsidR="00E85521" w:rsidRDefault="00E85521" w:rsidP="0027250C">
      <w:pPr>
        <w:spacing w:after="0" w:line="240" w:lineRule="auto"/>
        <w:ind w:left="1800"/>
        <w:rPr>
          <w:rStyle w:val="Emphasis"/>
          <w:rFonts w:ascii="Times New Roman" w:eastAsia="Times New Roman" w:hAnsi="Times New Roman" w:cs="Times New Roman"/>
          <w:i w:val="0"/>
          <w:iCs w:val="0"/>
          <w:sz w:val="24"/>
          <w:szCs w:val="24"/>
        </w:rPr>
      </w:pPr>
    </w:p>
    <w:p w:rsidR="002E4938" w:rsidRDefault="004B0094" w:rsidP="00EE3A71">
      <w:pPr>
        <w:pStyle w:val="ListParagraph"/>
        <w:numPr>
          <w:ilvl w:val="0"/>
          <w:numId w:val="6"/>
        </w:numPr>
        <w:spacing w:after="120" w:line="240" w:lineRule="auto"/>
        <w:rPr>
          <w:rFonts w:ascii="Times New Roman" w:hAnsi="Times New Roman" w:cs="Times New Roman"/>
          <w:b/>
          <w:sz w:val="24"/>
          <w:szCs w:val="24"/>
          <w:u w:val="single"/>
        </w:rPr>
      </w:pPr>
      <w:r w:rsidRPr="00F81562">
        <w:rPr>
          <w:rFonts w:ascii="Times New Roman" w:hAnsi="Times New Roman" w:cs="Times New Roman"/>
          <w:b/>
          <w:sz w:val="24"/>
          <w:szCs w:val="24"/>
          <w:u w:val="single"/>
        </w:rPr>
        <w:t>Academic Program Reports/Updates:</w:t>
      </w:r>
    </w:p>
    <w:p w:rsidR="00043EBD" w:rsidRPr="00EE3A71" w:rsidRDefault="00043EBD" w:rsidP="00043EBD">
      <w:pPr>
        <w:pStyle w:val="ListParagraph"/>
        <w:spacing w:after="120" w:line="240" w:lineRule="auto"/>
        <w:rPr>
          <w:rFonts w:ascii="Times New Roman" w:hAnsi="Times New Roman" w:cs="Times New Roman"/>
          <w:b/>
          <w:sz w:val="24"/>
          <w:szCs w:val="24"/>
          <w:u w:val="single"/>
        </w:rPr>
      </w:pPr>
    </w:p>
    <w:p w:rsidR="00B51FB5" w:rsidRPr="005249B8" w:rsidRDefault="00AC3CA9" w:rsidP="00D25935">
      <w:pPr>
        <w:pStyle w:val="ListParagraph"/>
        <w:numPr>
          <w:ilvl w:val="0"/>
          <w:numId w:val="4"/>
        </w:numPr>
        <w:spacing w:line="240" w:lineRule="auto"/>
        <w:rPr>
          <w:rFonts w:ascii="Times New Roman" w:hAnsi="Times New Roman" w:cs="Times New Roman"/>
          <w:sz w:val="24"/>
          <w:szCs w:val="24"/>
        </w:rPr>
      </w:pPr>
      <w:r w:rsidRPr="005249B8">
        <w:rPr>
          <w:rFonts w:ascii="Times New Roman" w:hAnsi="Times New Roman" w:cs="Times New Roman"/>
          <w:sz w:val="24"/>
          <w:szCs w:val="24"/>
          <w:u w:val="single"/>
        </w:rPr>
        <w:t>Fall 2014</w:t>
      </w:r>
      <w:r w:rsidR="0048571E" w:rsidRPr="005249B8">
        <w:rPr>
          <w:rFonts w:ascii="Times New Roman" w:hAnsi="Times New Roman" w:cs="Times New Roman"/>
          <w:sz w:val="24"/>
          <w:szCs w:val="24"/>
          <w:u w:val="single"/>
        </w:rPr>
        <w:t xml:space="preserve"> </w:t>
      </w:r>
      <w:r w:rsidR="00C877DB" w:rsidRPr="005249B8">
        <w:rPr>
          <w:rFonts w:ascii="Times New Roman" w:hAnsi="Times New Roman" w:cs="Times New Roman"/>
          <w:sz w:val="24"/>
          <w:szCs w:val="24"/>
          <w:u w:val="single"/>
        </w:rPr>
        <w:t>Graduate Admissions Report</w:t>
      </w:r>
      <w:r w:rsidR="00C877DB" w:rsidRPr="005249B8">
        <w:rPr>
          <w:rFonts w:ascii="Times New Roman" w:hAnsi="Times New Roman" w:cs="Times New Roman"/>
          <w:sz w:val="24"/>
          <w:szCs w:val="24"/>
        </w:rPr>
        <w:t xml:space="preserve">:  </w:t>
      </w:r>
      <w:r w:rsidR="00AF4D12" w:rsidRPr="005249B8">
        <w:rPr>
          <w:rFonts w:ascii="Times New Roman" w:hAnsi="Times New Roman" w:cs="Times New Roman"/>
          <w:sz w:val="24"/>
          <w:szCs w:val="24"/>
        </w:rPr>
        <w:t>(</w:t>
      </w:r>
      <w:r w:rsidR="006842D6" w:rsidRPr="005249B8">
        <w:rPr>
          <w:rFonts w:ascii="Times New Roman" w:hAnsi="Times New Roman" w:cs="Times New Roman"/>
          <w:i/>
          <w:sz w:val="24"/>
          <w:szCs w:val="24"/>
        </w:rPr>
        <w:t xml:space="preserve">Amy </w:t>
      </w:r>
      <w:r w:rsidR="00AF4D12" w:rsidRPr="005249B8">
        <w:rPr>
          <w:rFonts w:ascii="Times New Roman" w:hAnsi="Times New Roman" w:cs="Times New Roman"/>
          <w:i/>
          <w:sz w:val="24"/>
          <w:szCs w:val="24"/>
        </w:rPr>
        <w:t xml:space="preserve"> Glicken</w:t>
      </w:r>
      <w:r w:rsidR="00AF4D12" w:rsidRPr="005249B8">
        <w:rPr>
          <w:rFonts w:ascii="Times New Roman" w:hAnsi="Times New Roman" w:cs="Times New Roman"/>
          <w:sz w:val="24"/>
          <w:szCs w:val="24"/>
        </w:rPr>
        <w:t>)</w:t>
      </w:r>
    </w:p>
    <w:p w:rsidR="005249B8" w:rsidRDefault="00AF4D12" w:rsidP="005249B8">
      <w:pPr>
        <w:pStyle w:val="ListParagraph"/>
        <w:spacing w:line="240" w:lineRule="auto"/>
        <w:ind w:left="1170"/>
        <w:rPr>
          <w:rFonts w:ascii="Times New Roman" w:hAnsi="Times New Roman" w:cs="Times New Roman"/>
          <w:sz w:val="24"/>
          <w:szCs w:val="24"/>
        </w:rPr>
      </w:pPr>
      <w:r w:rsidRPr="005249B8">
        <w:rPr>
          <w:rFonts w:ascii="Times New Roman" w:hAnsi="Times New Roman" w:cs="Times New Roman"/>
          <w:sz w:val="24"/>
          <w:szCs w:val="24"/>
        </w:rPr>
        <w:t>Amy Glicken</w:t>
      </w:r>
      <w:r w:rsidR="00813438" w:rsidRPr="005249B8">
        <w:rPr>
          <w:rFonts w:ascii="Times New Roman" w:hAnsi="Times New Roman" w:cs="Times New Roman"/>
          <w:sz w:val="24"/>
          <w:szCs w:val="24"/>
        </w:rPr>
        <w:t xml:space="preserve"> </w:t>
      </w:r>
      <w:r w:rsidR="006716F7" w:rsidRPr="005249B8">
        <w:rPr>
          <w:rFonts w:ascii="Times New Roman" w:hAnsi="Times New Roman" w:cs="Times New Roman"/>
          <w:sz w:val="24"/>
          <w:szCs w:val="24"/>
        </w:rPr>
        <w:t xml:space="preserve">reported on </w:t>
      </w:r>
      <w:r w:rsidR="00FD0D1D" w:rsidRPr="005249B8">
        <w:rPr>
          <w:rFonts w:ascii="Times New Roman" w:hAnsi="Times New Roman" w:cs="Times New Roman"/>
          <w:sz w:val="24"/>
          <w:szCs w:val="24"/>
        </w:rPr>
        <w:t xml:space="preserve">MEZCOPH graduate </w:t>
      </w:r>
      <w:r w:rsidR="00BE4F80" w:rsidRPr="005249B8">
        <w:rPr>
          <w:rFonts w:ascii="Times New Roman" w:hAnsi="Times New Roman" w:cs="Times New Roman"/>
          <w:sz w:val="24"/>
          <w:szCs w:val="24"/>
        </w:rPr>
        <w:t xml:space="preserve">admissions’ statistics </w:t>
      </w:r>
      <w:r w:rsidR="006716F7" w:rsidRPr="005249B8">
        <w:rPr>
          <w:rFonts w:ascii="Times New Roman" w:hAnsi="Times New Roman" w:cs="Times New Roman"/>
          <w:sz w:val="24"/>
          <w:szCs w:val="24"/>
        </w:rPr>
        <w:t>for fall 2014</w:t>
      </w:r>
      <w:r w:rsidR="00BE4F80" w:rsidRPr="005249B8">
        <w:rPr>
          <w:rFonts w:ascii="Times New Roman" w:hAnsi="Times New Roman" w:cs="Times New Roman"/>
          <w:sz w:val="24"/>
          <w:szCs w:val="24"/>
        </w:rPr>
        <w:t>,</w:t>
      </w:r>
      <w:r w:rsidR="005249B8" w:rsidRPr="005249B8">
        <w:rPr>
          <w:rFonts w:ascii="Times New Roman" w:hAnsi="Times New Roman" w:cs="Times New Roman"/>
          <w:sz w:val="24"/>
          <w:szCs w:val="24"/>
        </w:rPr>
        <w:t xml:space="preserve"> as of August 5</w:t>
      </w:r>
      <w:r w:rsidR="006716F7" w:rsidRPr="005249B8">
        <w:rPr>
          <w:rFonts w:ascii="Times New Roman" w:hAnsi="Times New Roman" w:cs="Times New Roman"/>
          <w:sz w:val="24"/>
          <w:szCs w:val="24"/>
        </w:rPr>
        <w:t>, 2014</w:t>
      </w:r>
      <w:r w:rsidR="005249B8" w:rsidRPr="005249B8">
        <w:rPr>
          <w:rFonts w:ascii="Times New Roman" w:hAnsi="Times New Roman" w:cs="Times New Roman"/>
          <w:sz w:val="24"/>
          <w:szCs w:val="24"/>
        </w:rPr>
        <w:t xml:space="preserve">.  </w:t>
      </w:r>
      <w:r w:rsidR="00DE2EE6" w:rsidRPr="005249B8">
        <w:rPr>
          <w:rFonts w:ascii="Times New Roman" w:hAnsi="Times New Roman" w:cs="Times New Roman"/>
          <w:color w:val="000000"/>
          <w:sz w:val="24"/>
          <w:szCs w:val="24"/>
        </w:rPr>
        <w:t xml:space="preserve"> Please share </w:t>
      </w:r>
      <w:r w:rsidR="00043EBD" w:rsidRPr="005249B8">
        <w:rPr>
          <w:rFonts w:ascii="Times New Roman" w:hAnsi="Times New Roman" w:cs="Times New Roman"/>
          <w:color w:val="000000"/>
          <w:sz w:val="24"/>
          <w:szCs w:val="24"/>
        </w:rPr>
        <w:t xml:space="preserve">this report </w:t>
      </w:r>
      <w:r w:rsidR="005249B8" w:rsidRPr="005249B8">
        <w:rPr>
          <w:rFonts w:ascii="Times New Roman" w:hAnsi="Times New Roman" w:cs="Times New Roman"/>
          <w:color w:val="000000"/>
          <w:sz w:val="24"/>
          <w:szCs w:val="24"/>
        </w:rPr>
        <w:t xml:space="preserve">with your sections, with the caveat that some of these numbers are still in flux.  Please let </w:t>
      </w:r>
      <w:r w:rsidR="0085611C" w:rsidRPr="005249B8">
        <w:rPr>
          <w:rFonts w:ascii="Times New Roman" w:hAnsi="Times New Roman" w:cs="Times New Roman"/>
          <w:color w:val="000000"/>
          <w:sz w:val="24"/>
          <w:szCs w:val="24"/>
        </w:rPr>
        <w:t>Amy</w:t>
      </w:r>
      <w:r w:rsidR="00DE2EE6" w:rsidRPr="005249B8">
        <w:rPr>
          <w:rFonts w:ascii="Times New Roman" w:hAnsi="Times New Roman" w:cs="Times New Roman"/>
          <w:color w:val="000000"/>
          <w:sz w:val="24"/>
          <w:szCs w:val="24"/>
        </w:rPr>
        <w:t xml:space="preserve"> know if you have questions </w:t>
      </w:r>
      <w:r w:rsidR="00DE2EE6" w:rsidRPr="005249B8">
        <w:rPr>
          <w:rFonts w:ascii="Times New Roman" w:hAnsi="Times New Roman" w:cs="Times New Roman"/>
          <w:sz w:val="24"/>
          <w:szCs w:val="24"/>
        </w:rPr>
        <w:t>(</w:t>
      </w:r>
      <w:r w:rsidR="00043EBD" w:rsidRPr="005249B8">
        <w:rPr>
          <w:rFonts w:ascii="Times New Roman" w:hAnsi="Times New Roman" w:cs="Times New Roman"/>
          <w:sz w:val="24"/>
          <w:szCs w:val="24"/>
        </w:rPr>
        <w:t xml:space="preserve">see </w:t>
      </w:r>
      <w:r w:rsidR="0085611C" w:rsidRPr="005249B8">
        <w:rPr>
          <w:rFonts w:ascii="Times New Roman" w:hAnsi="Times New Roman" w:cs="Times New Roman"/>
          <w:sz w:val="24"/>
          <w:szCs w:val="24"/>
        </w:rPr>
        <w:t xml:space="preserve">report </w:t>
      </w:r>
      <w:r w:rsidR="00A27C92">
        <w:rPr>
          <w:rFonts w:ascii="Times New Roman" w:hAnsi="Times New Roman" w:cs="Times New Roman"/>
          <w:sz w:val="24"/>
          <w:szCs w:val="24"/>
        </w:rPr>
        <w:t>attachment below).  Amy also reported that she is currently on the SOPHAS Advisory Council.</w:t>
      </w:r>
    </w:p>
    <w:p w:rsidR="005249B8" w:rsidRDefault="005249B8" w:rsidP="005249B8">
      <w:pPr>
        <w:pStyle w:val="ListParagraph"/>
        <w:spacing w:line="240" w:lineRule="auto"/>
        <w:ind w:left="3330" w:firstLine="270"/>
      </w:pPr>
    </w:p>
    <w:p w:rsidR="005249B8" w:rsidRDefault="005249B8" w:rsidP="005249B8">
      <w:pPr>
        <w:pStyle w:val="ListParagraph"/>
        <w:spacing w:line="240" w:lineRule="auto"/>
        <w:ind w:left="3330" w:firstLine="270"/>
      </w:pPr>
      <w:r>
        <w:object w:dxaOrig="1531" w:dyaOrig="991">
          <v:shape id="_x0000_i1027" type="#_x0000_t75" style="width:76.5pt;height:49.5pt" o:ole="">
            <v:imagedata r:id="rId14" o:title=""/>
          </v:shape>
          <o:OLEObject Type="Embed" ProgID="Excel.Sheet.12" ShapeID="_x0000_i1027" DrawAspect="Icon" ObjectID="_1474718801" r:id="rId15"/>
        </w:object>
      </w:r>
    </w:p>
    <w:p w:rsidR="005249B8" w:rsidRPr="005249B8" w:rsidRDefault="005249B8" w:rsidP="005249B8">
      <w:pPr>
        <w:pStyle w:val="ListParagraph"/>
        <w:spacing w:line="240" w:lineRule="auto"/>
        <w:ind w:left="3330" w:firstLine="270"/>
        <w:rPr>
          <w:rFonts w:ascii="Times New Roman" w:hAnsi="Times New Roman" w:cs="Times New Roman"/>
          <w:sz w:val="24"/>
          <w:szCs w:val="24"/>
        </w:rPr>
      </w:pPr>
    </w:p>
    <w:p w:rsidR="00520C2E" w:rsidRPr="00520C2E" w:rsidRDefault="00DF5B5A" w:rsidP="00520C2E">
      <w:pPr>
        <w:pStyle w:val="ListParagraph"/>
        <w:numPr>
          <w:ilvl w:val="0"/>
          <w:numId w:val="4"/>
        </w:numPr>
        <w:spacing w:after="120" w:line="240" w:lineRule="auto"/>
        <w:ind w:left="1166"/>
        <w:contextualSpacing w:val="0"/>
        <w:rPr>
          <w:rFonts w:ascii="Times New Roman" w:hAnsi="Times New Roman"/>
          <w:sz w:val="24"/>
          <w:szCs w:val="24"/>
          <w:u w:val="single"/>
        </w:rPr>
      </w:pPr>
      <w:r>
        <w:rPr>
          <w:rFonts w:ascii="Times New Roman" w:hAnsi="Times New Roman" w:cs="Times New Roman"/>
          <w:sz w:val="24"/>
          <w:szCs w:val="24"/>
          <w:u w:val="single"/>
        </w:rPr>
        <w:t>Undergraduate Degree Program</w:t>
      </w:r>
      <w:r w:rsidR="0082626F">
        <w:rPr>
          <w:rFonts w:ascii="Times New Roman" w:hAnsi="Times New Roman" w:cs="Times New Roman"/>
          <w:sz w:val="24"/>
          <w:szCs w:val="24"/>
          <w:u w:val="single"/>
        </w:rPr>
        <w:t xml:space="preserve"> </w:t>
      </w:r>
      <w:r w:rsidR="00BD2DBE" w:rsidRPr="00715D59">
        <w:rPr>
          <w:rFonts w:ascii="Times New Roman" w:hAnsi="Times New Roman" w:cs="Times New Roman"/>
          <w:sz w:val="24"/>
          <w:szCs w:val="24"/>
          <w:u w:val="single"/>
        </w:rPr>
        <w:t>Updates</w:t>
      </w:r>
      <w:r w:rsidR="00BD2DBE" w:rsidRPr="00715D59">
        <w:rPr>
          <w:rFonts w:ascii="Times New Roman" w:hAnsi="Times New Roman" w:cs="Times New Roman"/>
          <w:sz w:val="24"/>
          <w:szCs w:val="24"/>
        </w:rPr>
        <w:t>:</w:t>
      </w:r>
      <w:r w:rsidR="00BD0D6D">
        <w:rPr>
          <w:rFonts w:ascii="Times New Roman" w:hAnsi="Times New Roman"/>
          <w:sz w:val="24"/>
          <w:szCs w:val="24"/>
        </w:rPr>
        <w:t xml:space="preserve"> </w:t>
      </w:r>
      <w:r w:rsidR="007B53BC">
        <w:rPr>
          <w:rFonts w:ascii="Times New Roman" w:hAnsi="Times New Roman"/>
          <w:sz w:val="24"/>
          <w:szCs w:val="24"/>
        </w:rPr>
        <w:t xml:space="preserve"> </w:t>
      </w:r>
      <w:r w:rsidR="00CB7A6D">
        <w:rPr>
          <w:rFonts w:ascii="Times New Roman" w:hAnsi="Times New Roman"/>
          <w:sz w:val="24"/>
          <w:szCs w:val="24"/>
        </w:rPr>
        <w:t>(</w:t>
      </w:r>
      <w:r w:rsidR="005249B8">
        <w:rPr>
          <w:rFonts w:ascii="Times New Roman" w:hAnsi="Times New Roman"/>
          <w:i/>
          <w:sz w:val="24"/>
          <w:szCs w:val="24"/>
        </w:rPr>
        <w:t>Stephanie Springer</w:t>
      </w:r>
      <w:r w:rsidR="00CB7A6D">
        <w:rPr>
          <w:rFonts w:ascii="Times New Roman" w:hAnsi="Times New Roman"/>
          <w:sz w:val="24"/>
          <w:szCs w:val="24"/>
        </w:rPr>
        <w:t>)</w:t>
      </w:r>
    </w:p>
    <w:p w:rsidR="00FB7195" w:rsidRPr="00FB7195" w:rsidRDefault="00FB7195" w:rsidP="00D25935">
      <w:pPr>
        <w:pStyle w:val="ListParagraph"/>
        <w:numPr>
          <w:ilvl w:val="1"/>
          <w:numId w:val="4"/>
        </w:numPr>
        <w:spacing w:after="0" w:line="240" w:lineRule="auto"/>
        <w:ind w:left="1886"/>
        <w:contextualSpacing w:val="0"/>
        <w:rPr>
          <w:rFonts w:ascii="Times New Roman" w:hAnsi="Times New Roman"/>
          <w:sz w:val="24"/>
          <w:szCs w:val="24"/>
          <w:u w:val="single"/>
        </w:rPr>
      </w:pPr>
      <w:r w:rsidRPr="00FB7195">
        <w:rPr>
          <w:rFonts w:ascii="Times New Roman" w:hAnsi="Times New Roman" w:cs="Times New Roman"/>
          <w:sz w:val="24"/>
          <w:szCs w:val="24"/>
          <w:u w:val="single"/>
        </w:rPr>
        <w:t xml:space="preserve">Undergraduate Admissions and </w:t>
      </w:r>
      <w:r w:rsidR="00AC1F3E">
        <w:rPr>
          <w:rFonts w:ascii="Times New Roman" w:hAnsi="Times New Roman" w:cs="Times New Roman"/>
          <w:sz w:val="24"/>
          <w:szCs w:val="24"/>
          <w:u w:val="single"/>
        </w:rPr>
        <w:t xml:space="preserve">BS in Public Health Program </w:t>
      </w:r>
      <w:r w:rsidRPr="00FB7195">
        <w:rPr>
          <w:rFonts w:ascii="Times New Roman" w:hAnsi="Times New Roman" w:cs="Times New Roman"/>
          <w:sz w:val="24"/>
          <w:szCs w:val="24"/>
          <w:u w:val="single"/>
        </w:rPr>
        <w:t>Update</w:t>
      </w:r>
      <w:r>
        <w:rPr>
          <w:rFonts w:ascii="Times New Roman" w:hAnsi="Times New Roman" w:cs="Times New Roman"/>
          <w:sz w:val="24"/>
          <w:szCs w:val="24"/>
        </w:rPr>
        <w:t>:</w:t>
      </w:r>
    </w:p>
    <w:p w:rsidR="009938D4" w:rsidRDefault="00CB452D" w:rsidP="00B443D9">
      <w:pPr>
        <w:spacing w:after="0" w:line="240" w:lineRule="auto"/>
        <w:ind w:left="1886"/>
        <w:rPr>
          <w:rFonts w:ascii="Times New Roman" w:eastAsia="Times New Roman" w:hAnsi="Times New Roman" w:cs="Times New Roman"/>
          <w:color w:val="000000"/>
          <w:sz w:val="24"/>
          <w:szCs w:val="24"/>
        </w:rPr>
      </w:pPr>
      <w:r>
        <w:rPr>
          <w:rFonts w:ascii="Times New Roman" w:hAnsi="Times New Roman" w:cs="Times New Roman"/>
          <w:sz w:val="24"/>
          <w:szCs w:val="24"/>
        </w:rPr>
        <w:t>Stephanie</w:t>
      </w:r>
      <w:r w:rsidR="0027281C" w:rsidRPr="00CB452D">
        <w:rPr>
          <w:rFonts w:ascii="Times New Roman" w:hAnsi="Times New Roman" w:cs="Times New Roman"/>
          <w:sz w:val="24"/>
          <w:szCs w:val="24"/>
        </w:rPr>
        <w:t xml:space="preserve"> reported on th</w:t>
      </w:r>
      <w:r w:rsidR="00B443D9">
        <w:rPr>
          <w:rFonts w:ascii="Times New Roman" w:hAnsi="Times New Roman" w:cs="Times New Roman"/>
          <w:sz w:val="24"/>
          <w:szCs w:val="24"/>
        </w:rPr>
        <w:t>e</w:t>
      </w:r>
      <w:r w:rsidR="0027281C" w:rsidRPr="0027281C">
        <w:rPr>
          <w:rFonts w:ascii="Times New Roman" w:eastAsia="Times New Roman" w:hAnsi="Times New Roman" w:cs="Times New Roman"/>
          <w:color w:val="000000"/>
          <w:sz w:val="24"/>
          <w:szCs w:val="24"/>
        </w:rPr>
        <w:t xml:space="preserve"> numbers for </w:t>
      </w:r>
      <w:r w:rsidR="00B443D9">
        <w:rPr>
          <w:rFonts w:ascii="Times New Roman" w:eastAsia="Times New Roman" w:hAnsi="Times New Roman" w:cs="Times New Roman"/>
          <w:color w:val="000000"/>
          <w:sz w:val="24"/>
          <w:szCs w:val="24"/>
        </w:rPr>
        <w:t xml:space="preserve">PH </w:t>
      </w:r>
      <w:r w:rsidR="0027281C" w:rsidRPr="0027281C">
        <w:rPr>
          <w:rFonts w:ascii="Times New Roman" w:eastAsia="Times New Roman" w:hAnsi="Times New Roman" w:cs="Times New Roman"/>
          <w:color w:val="000000"/>
          <w:sz w:val="24"/>
          <w:szCs w:val="24"/>
        </w:rPr>
        <w:t>undergr</w:t>
      </w:r>
      <w:r w:rsidR="00B443D9">
        <w:rPr>
          <w:rFonts w:ascii="Times New Roman" w:eastAsia="Times New Roman" w:hAnsi="Times New Roman" w:cs="Times New Roman"/>
          <w:color w:val="000000"/>
          <w:sz w:val="24"/>
          <w:szCs w:val="24"/>
        </w:rPr>
        <w:t xml:space="preserve">aduates </w:t>
      </w:r>
      <w:r w:rsidR="009938D4">
        <w:rPr>
          <w:rFonts w:ascii="Times New Roman" w:eastAsia="Times New Roman" w:hAnsi="Times New Roman" w:cs="Times New Roman"/>
          <w:color w:val="000000"/>
          <w:sz w:val="24"/>
          <w:szCs w:val="24"/>
        </w:rPr>
        <w:t>as of 8/5/14</w:t>
      </w:r>
      <w:r w:rsidR="00712B90">
        <w:rPr>
          <w:rFonts w:ascii="Times New Roman" w:eastAsia="Times New Roman" w:hAnsi="Times New Roman" w:cs="Times New Roman"/>
          <w:color w:val="000000"/>
          <w:sz w:val="24"/>
          <w:szCs w:val="24"/>
        </w:rPr>
        <w:t>:</w:t>
      </w:r>
    </w:p>
    <w:p w:rsidR="000C2E37" w:rsidRPr="00B443D9" w:rsidRDefault="0027281C" w:rsidP="00B443D9">
      <w:pPr>
        <w:spacing w:after="0" w:line="240" w:lineRule="auto"/>
        <w:ind w:left="1886"/>
        <w:rPr>
          <w:rFonts w:ascii="Times New Roman" w:hAnsi="Times New Roman" w:cs="Times New Roman"/>
          <w:sz w:val="24"/>
          <w:szCs w:val="24"/>
        </w:rPr>
      </w:pPr>
      <w:r w:rsidRPr="0027281C">
        <w:rPr>
          <w:rFonts w:ascii="Times New Roman" w:eastAsia="Times New Roman" w:hAnsi="Times New Roman" w:cs="Times New Roman"/>
          <w:color w:val="000000"/>
          <w:sz w:val="24"/>
          <w:szCs w:val="24"/>
        </w:rPr>
        <w:br/>
      </w:r>
      <w:r w:rsidRPr="000C2E37">
        <w:rPr>
          <w:rFonts w:ascii="Times New Roman" w:eastAsia="Times New Roman" w:hAnsi="Times New Roman" w:cs="Times New Roman"/>
          <w:b/>
          <w:color w:val="000000"/>
          <w:sz w:val="24"/>
          <w:szCs w:val="24"/>
        </w:rPr>
        <w:t>Current total of pre-public healt</w:t>
      </w:r>
      <w:r w:rsidR="00B443D9">
        <w:rPr>
          <w:rFonts w:ascii="Times New Roman" w:eastAsia="Times New Roman" w:hAnsi="Times New Roman" w:cs="Times New Roman"/>
          <w:b/>
          <w:color w:val="000000"/>
          <w:sz w:val="24"/>
          <w:szCs w:val="24"/>
        </w:rPr>
        <w:t>h and public health majors = 943</w:t>
      </w:r>
      <w:r w:rsidR="00B443D9">
        <w:rPr>
          <w:rFonts w:ascii="Times New Roman" w:eastAsia="Times New Roman" w:hAnsi="Times New Roman" w:cs="Times New Roman"/>
          <w:color w:val="000000"/>
          <w:sz w:val="24"/>
          <w:szCs w:val="24"/>
        </w:rPr>
        <w:br/>
        <w:t>Total majors = 274 (includes August graduates)</w:t>
      </w:r>
      <w:r w:rsidRPr="0027281C">
        <w:rPr>
          <w:rFonts w:ascii="Times New Roman" w:eastAsia="Times New Roman" w:hAnsi="Times New Roman" w:cs="Times New Roman"/>
          <w:color w:val="000000"/>
          <w:sz w:val="24"/>
          <w:szCs w:val="24"/>
        </w:rPr>
        <w:br/>
        <w:t>Tota</w:t>
      </w:r>
      <w:r w:rsidR="00B443D9">
        <w:rPr>
          <w:rFonts w:ascii="Times New Roman" w:eastAsia="Times New Roman" w:hAnsi="Times New Roman" w:cs="Times New Roman"/>
          <w:color w:val="000000"/>
          <w:sz w:val="24"/>
          <w:szCs w:val="24"/>
        </w:rPr>
        <w:t>l pre-public health majors = 669</w:t>
      </w:r>
      <w:r w:rsidRPr="0027281C">
        <w:rPr>
          <w:rFonts w:ascii="Times New Roman" w:eastAsia="Times New Roman" w:hAnsi="Times New Roman" w:cs="Times New Roman"/>
          <w:color w:val="000000"/>
          <w:sz w:val="24"/>
          <w:szCs w:val="24"/>
        </w:rPr>
        <w:t xml:space="preserve"> pre-public stude</w:t>
      </w:r>
      <w:r>
        <w:rPr>
          <w:rFonts w:ascii="Times New Roman" w:eastAsia="Times New Roman" w:hAnsi="Times New Roman" w:cs="Times New Roman"/>
          <w:color w:val="000000"/>
          <w:sz w:val="24"/>
          <w:szCs w:val="24"/>
        </w:rPr>
        <w:t>nts</w:t>
      </w:r>
      <w:r>
        <w:rPr>
          <w:rFonts w:ascii="Times New Roman" w:eastAsia="Times New Roman" w:hAnsi="Times New Roman" w:cs="Times New Roman"/>
          <w:color w:val="000000"/>
          <w:sz w:val="24"/>
          <w:szCs w:val="24"/>
        </w:rPr>
        <w:br/>
        <w:t>Total Min</w:t>
      </w:r>
      <w:r w:rsidR="00B443D9">
        <w:rPr>
          <w:rFonts w:ascii="Times New Roman" w:eastAsia="Times New Roman" w:hAnsi="Times New Roman" w:cs="Times New Roman"/>
          <w:color w:val="000000"/>
          <w:sz w:val="24"/>
          <w:szCs w:val="24"/>
        </w:rPr>
        <w:t>ors = 270</w:t>
      </w:r>
    </w:p>
    <w:p w:rsidR="009938D4" w:rsidRDefault="009938D4" w:rsidP="009938D4">
      <w:pPr>
        <w:spacing w:after="0" w:line="240" w:lineRule="auto"/>
        <w:ind w:left="1440" w:firstLine="446"/>
        <w:rPr>
          <w:rFonts w:ascii="Times New Roman" w:eastAsia="Times New Roman" w:hAnsi="Times New Roman" w:cs="Times New Roman"/>
          <w:color w:val="000000"/>
          <w:sz w:val="24"/>
          <w:szCs w:val="24"/>
        </w:rPr>
      </w:pPr>
    </w:p>
    <w:p w:rsidR="009938D4" w:rsidRDefault="009938D4" w:rsidP="009938D4">
      <w:pPr>
        <w:spacing w:after="0" w:line="240" w:lineRule="auto"/>
        <w:ind w:left="1440" w:firstLine="446"/>
      </w:pPr>
      <w:r>
        <w:rPr>
          <w:rFonts w:ascii="Times New Roman" w:eastAsia="Times New Roman" w:hAnsi="Times New Roman" w:cs="Times New Roman"/>
          <w:color w:val="000000"/>
          <w:sz w:val="24"/>
          <w:szCs w:val="24"/>
        </w:rPr>
        <w:t>(please also see attachment below for full report):</w:t>
      </w:r>
      <w:r w:rsidRPr="0027281C">
        <w:rPr>
          <w:rFonts w:ascii="Times New Roman" w:eastAsia="Times New Roman" w:hAnsi="Times New Roman" w:cs="Times New Roman"/>
          <w:color w:val="000000"/>
          <w:sz w:val="24"/>
          <w:szCs w:val="24"/>
        </w:rPr>
        <w:br/>
      </w:r>
    </w:p>
    <w:p w:rsidR="009938D4" w:rsidRDefault="009938D4" w:rsidP="009938D4">
      <w:pPr>
        <w:spacing w:after="0" w:line="240" w:lineRule="auto"/>
        <w:ind w:left="3600"/>
        <w:rPr>
          <w:rFonts w:ascii="Times New Roman" w:eastAsia="Times New Roman" w:hAnsi="Times New Roman" w:cs="Times New Roman"/>
          <w:color w:val="000000"/>
          <w:sz w:val="24"/>
          <w:szCs w:val="24"/>
        </w:rPr>
      </w:pPr>
      <w:r>
        <w:object w:dxaOrig="1531" w:dyaOrig="991">
          <v:shape id="_x0000_i1028" type="#_x0000_t75" style="width:76.5pt;height:49.5pt" o:ole="">
            <v:imagedata r:id="rId16" o:title=""/>
          </v:shape>
          <o:OLEObject Type="Embed" ProgID="AcroExch.Document.7" ShapeID="_x0000_i1028" DrawAspect="Icon" ObjectID="_1474718802" r:id="rId17"/>
        </w:object>
      </w:r>
    </w:p>
    <w:p w:rsidR="002E2FD2" w:rsidRDefault="0027281C" w:rsidP="00712B90">
      <w:pPr>
        <w:spacing w:after="0" w:line="240" w:lineRule="auto"/>
        <w:ind w:left="810"/>
        <w:rPr>
          <w:rFonts w:ascii="Times New Roman" w:hAnsi="Times New Roman" w:cs="Times New Roman"/>
          <w:sz w:val="24"/>
          <w:szCs w:val="24"/>
        </w:rPr>
      </w:pPr>
      <w:r w:rsidRPr="0027281C">
        <w:rPr>
          <w:rFonts w:ascii="Times New Roman" w:eastAsia="Times New Roman" w:hAnsi="Times New Roman" w:cs="Times New Roman"/>
          <w:color w:val="000000"/>
          <w:sz w:val="24"/>
          <w:szCs w:val="24"/>
        </w:rPr>
        <w:br/>
      </w:r>
      <w:r w:rsidR="00712B90">
        <w:rPr>
          <w:rFonts w:ascii="Times New Roman" w:hAnsi="Times New Roman" w:cs="Times New Roman"/>
          <w:sz w:val="24"/>
          <w:szCs w:val="24"/>
        </w:rPr>
        <w:t>Stephanie also reported that the undergraduate program had 250 student internship projects last spring 2014.  Therefore, the internship advising will be split between the undergraduate PH advisors as follows:  Jessica Acuna (A-J), Erin Scudder (K-S) and Stephanie Springer (T-Z).</w:t>
      </w:r>
    </w:p>
    <w:p w:rsidR="00712B90" w:rsidRPr="002556DE" w:rsidRDefault="00712B90" w:rsidP="00712B90">
      <w:pPr>
        <w:spacing w:after="0" w:line="240" w:lineRule="auto"/>
        <w:ind w:left="810"/>
        <w:rPr>
          <w:rFonts w:ascii="Times New Roman" w:hAnsi="Times New Roman" w:cs="Times New Roman"/>
          <w:sz w:val="24"/>
          <w:szCs w:val="24"/>
        </w:rPr>
      </w:pPr>
    </w:p>
    <w:p w:rsidR="00FB7195" w:rsidRDefault="007D46D2" w:rsidP="00540B03">
      <w:pPr>
        <w:pStyle w:val="ListParagraph"/>
        <w:numPr>
          <w:ilvl w:val="0"/>
          <w:numId w:val="4"/>
        </w:numPr>
        <w:spacing w:after="0" w:line="240" w:lineRule="auto"/>
        <w:rPr>
          <w:rFonts w:ascii="Times New Roman" w:hAnsi="Times New Roman"/>
          <w:sz w:val="24"/>
          <w:szCs w:val="24"/>
        </w:rPr>
      </w:pPr>
      <w:r w:rsidRPr="00FB7195">
        <w:rPr>
          <w:rFonts w:ascii="Times New Roman" w:hAnsi="Times New Roman"/>
          <w:sz w:val="24"/>
          <w:szCs w:val="24"/>
          <w:u w:val="single"/>
        </w:rPr>
        <w:t>Academic Affairs Office:</w:t>
      </w:r>
      <w:r w:rsidRPr="00FB7195">
        <w:rPr>
          <w:rFonts w:ascii="Times New Roman" w:hAnsi="Times New Roman"/>
          <w:sz w:val="24"/>
          <w:szCs w:val="24"/>
        </w:rPr>
        <w:t xml:space="preserve">  </w:t>
      </w:r>
      <w:r w:rsidR="00C45D19" w:rsidRPr="00FB7195">
        <w:rPr>
          <w:rFonts w:ascii="Times New Roman" w:hAnsi="Times New Roman"/>
          <w:sz w:val="24"/>
          <w:szCs w:val="24"/>
        </w:rPr>
        <w:t>(</w:t>
      </w:r>
      <w:r w:rsidR="00C45D19" w:rsidRPr="00FB7195">
        <w:rPr>
          <w:rFonts w:ascii="Times New Roman" w:hAnsi="Times New Roman"/>
          <w:i/>
          <w:sz w:val="24"/>
          <w:szCs w:val="24"/>
        </w:rPr>
        <w:t>Kathleen Crist</w:t>
      </w:r>
      <w:r w:rsidR="00C45D19" w:rsidRPr="00FB7195">
        <w:rPr>
          <w:rFonts w:ascii="Times New Roman" w:hAnsi="Times New Roman"/>
          <w:sz w:val="24"/>
          <w:szCs w:val="24"/>
        </w:rPr>
        <w:t>)</w:t>
      </w:r>
    </w:p>
    <w:p w:rsidR="00540B03" w:rsidRPr="00540B03" w:rsidRDefault="00540B03" w:rsidP="00540B03">
      <w:pPr>
        <w:pStyle w:val="ListParagraph"/>
        <w:spacing w:after="0" w:line="240" w:lineRule="auto"/>
        <w:ind w:left="1170"/>
        <w:rPr>
          <w:rFonts w:ascii="Times New Roman" w:hAnsi="Times New Roman"/>
          <w:sz w:val="24"/>
          <w:szCs w:val="24"/>
        </w:rPr>
      </w:pPr>
    </w:p>
    <w:p w:rsidR="00524FF4" w:rsidRPr="00524FF4" w:rsidRDefault="00613578" w:rsidP="00D25935">
      <w:pPr>
        <w:pStyle w:val="ListParagraph"/>
        <w:numPr>
          <w:ilvl w:val="0"/>
          <w:numId w:val="5"/>
        </w:numPr>
        <w:spacing w:after="0" w:line="240" w:lineRule="auto"/>
        <w:rPr>
          <w:rFonts w:ascii="Times New Roman" w:hAnsi="Times New Roman"/>
          <w:color w:val="0000FF"/>
          <w:sz w:val="24"/>
          <w:szCs w:val="24"/>
          <w:u w:val="single"/>
        </w:rPr>
      </w:pPr>
      <w:r>
        <w:rPr>
          <w:rFonts w:ascii="Times New Roman" w:hAnsi="Times New Roman"/>
          <w:sz w:val="24"/>
          <w:szCs w:val="24"/>
          <w:u w:val="single"/>
        </w:rPr>
        <w:t>MEZCOPH Schedule of Courses</w:t>
      </w:r>
      <w:r w:rsidR="00524FF4">
        <w:rPr>
          <w:rFonts w:ascii="Times New Roman" w:hAnsi="Times New Roman"/>
          <w:sz w:val="24"/>
          <w:szCs w:val="24"/>
        </w:rPr>
        <w:t>:</w:t>
      </w:r>
    </w:p>
    <w:p w:rsidR="00FE3077" w:rsidRDefault="00B710F9"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t xml:space="preserve">Kathleen </w:t>
      </w:r>
      <w:r w:rsidR="008D3F55" w:rsidRPr="00DB3A1A">
        <w:rPr>
          <w:rFonts w:ascii="Times New Roman" w:hAnsi="Times New Roman"/>
          <w:sz w:val="24"/>
          <w:szCs w:val="24"/>
        </w:rPr>
        <w:t xml:space="preserve">distributed </w:t>
      </w:r>
      <w:r w:rsidR="0025529A" w:rsidRPr="00DB3A1A">
        <w:rPr>
          <w:rFonts w:ascii="Times New Roman" w:hAnsi="Times New Roman"/>
          <w:sz w:val="24"/>
          <w:szCs w:val="24"/>
        </w:rPr>
        <w:t>copies</w:t>
      </w:r>
      <w:r w:rsidRPr="00DB3A1A">
        <w:rPr>
          <w:rFonts w:ascii="Times New Roman" w:hAnsi="Times New Roman"/>
          <w:sz w:val="24"/>
          <w:szCs w:val="24"/>
        </w:rPr>
        <w:t xml:space="preserve"> of the </w:t>
      </w:r>
      <w:r w:rsidR="00FE43F3" w:rsidRPr="00DB3A1A">
        <w:rPr>
          <w:rFonts w:ascii="Times New Roman" w:hAnsi="Times New Roman"/>
          <w:sz w:val="24"/>
          <w:szCs w:val="24"/>
        </w:rPr>
        <w:t xml:space="preserve">current </w:t>
      </w:r>
      <w:r w:rsidR="00FE3077">
        <w:rPr>
          <w:rFonts w:ascii="Times New Roman" w:hAnsi="Times New Roman"/>
          <w:sz w:val="24"/>
          <w:szCs w:val="24"/>
        </w:rPr>
        <w:t>fall 2014 course schedules and course enrollments</w:t>
      </w:r>
      <w:r w:rsidR="0025529A" w:rsidRPr="00DB3A1A">
        <w:rPr>
          <w:rFonts w:ascii="Times New Roman" w:hAnsi="Times New Roman"/>
          <w:sz w:val="24"/>
          <w:szCs w:val="24"/>
        </w:rPr>
        <w:t xml:space="preserve">, </w:t>
      </w:r>
      <w:r w:rsidR="00FD5970" w:rsidRPr="00DB3A1A">
        <w:rPr>
          <w:rFonts w:ascii="Times New Roman" w:hAnsi="Times New Roman"/>
          <w:sz w:val="24"/>
          <w:szCs w:val="24"/>
        </w:rPr>
        <w:t>as of</w:t>
      </w:r>
      <w:r w:rsidR="006C78C8">
        <w:rPr>
          <w:rFonts w:ascii="Times New Roman" w:hAnsi="Times New Roman"/>
          <w:sz w:val="24"/>
          <w:szCs w:val="24"/>
        </w:rPr>
        <w:t xml:space="preserve"> August 1</w:t>
      </w:r>
      <w:r w:rsidR="00FE3077">
        <w:rPr>
          <w:rFonts w:ascii="Times New Roman" w:hAnsi="Times New Roman"/>
          <w:sz w:val="24"/>
          <w:szCs w:val="24"/>
        </w:rPr>
        <w:t>, 2014</w:t>
      </w:r>
      <w:r w:rsidR="00DC2FC6">
        <w:rPr>
          <w:rFonts w:ascii="Times New Roman" w:hAnsi="Times New Roman"/>
          <w:sz w:val="24"/>
          <w:szCs w:val="24"/>
        </w:rPr>
        <w:t xml:space="preserve"> for committee review</w:t>
      </w:r>
      <w:r w:rsidR="00FE43F3" w:rsidRPr="00DB3A1A">
        <w:rPr>
          <w:rFonts w:ascii="Times New Roman" w:hAnsi="Times New Roman"/>
          <w:sz w:val="24"/>
          <w:szCs w:val="24"/>
        </w:rPr>
        <w:t xml:space="preserve">.  </w:t>
      </w:r>
      <w:r w:rsidR="00FE3077">
        <w:rPr>
          <w:rFonts w:ascii="Times New Roman" w:hAnsi="Times New Roman"/>
          <w:sz w:val="24"/>
          <w:szCs w:val="24"/>
        </w:rPr>
        <w:t>In addition, Kathleen di</w:t>
      </w:r>
      <w:r w:rsidR="006C78C8">
        <w:rPr>
          <w:rFonts w:ascii="Times New Roman" w:hAnsi="Times New Roman"/>
          <w:sz w:val="24"/>
          <w:szCs w:val="24"/>
        </w:rPr>
        <w:t xml:space="preserve">stributed a copy of the  MEZCOPH </w:t>
      </w:r>
      <w:r w:rsidR="00FE3077">
        <w:rPr>
          <w:rFonts w:ascii="Times New Roman" w:hAnsi="Times New Roman"/>
          <w:sz w:val="24"/>
          <w:szCs w:val="24"/>
        </w:rPr>
        <w:t>spring 2015 course sched</w:t>
      </w:r>
      <w:r w:rsidR="006C78C8">
        <w:rPr>
          <w:rFonts w:ascii="Times New Roman" w:hAnsi="Times New Roman"/>
          <w:sz w:val="24"/>
          <w:szCs w:val="24"/>
        </w:rPr>
        <w:t>ule, as of July 31, 2014.</w:t>
      </w:r>
    </w:p>
    <w:p w:rsidR="00FE3077" w:rsidRPr="004C1700" w:rsidRDefault="00FE3077" w:rsidP="004C1700">
      <w:pPr>
        <w:spacing w:after="0" w:line="240" w:lineRule="auto"/>
        <w:rPr>
          <w:rFonts w:ascii="Times New Roman" w:hAnsi="Times New Roman"/>
          <w:sz w:val="24"/>
          <w:szCs w:val="24"/>
        </w:rPr>
      </w:pPr>
    </w:p>
    <w:p w:rsidR="00FE3077" w:rsidRDefault="00FE3077" w:rsidP="009C4632">
      <w:pPr>
        <w:pStyle w:val="ListParagraph"/>
        <w:spacing w:after="0" w:line="240" w:lineRule="auto"/>
        <w:ind w:left="1890"/>
        <w:rPr>
          <w:rFonts w:ascii="Times New Roman" w:hAnsi="Times New Roman"/>
          <w:sz w:val="24"/>
          <w:szCs w:val="24"/>
        </w:rPr>
      </w:pPr>
      <w:r w:rsidRPr="00DB3A1A">
        <w:rPr>
          <w:rFonts w:ascii="Times New Roman" w:hAnsi="Times New Roman"/>
          <w:sz w:val="24"/>
          <w:szCs w:val="24"/>
        </w:rPr>
        <w:lastRenderedPageBreak/>
        <w:t xml:space="preserve">Kathleen asked section chairs and program directors to </w:t>
      </w:r>
      <w:r>
        <w:rPr>
          <w:rFonts w:ascii="Times New Roman" w:hAnsi="Times New Roman"/>
          <w:sz w:val="24"/>
          <w:szCs w:val="24"/>
        </w:rPr>
        <w:t xml:space="preserve">review all course schedules, </w:t>
      </w:r>
      <w:r w:rsidRPr="00DB3A1A">
        <w:rPr>
          <w:rFonts w:ascii="Times New Roman" w:hAnsi="Times New Roman"/>
          <w:sz w:val="24"/>
          <w:szCs w:val="24"/>
        </w:rPr>
        <w:t xml:space="preserve">and </w:t>
      </w:r>
      <w:r>
        <w:rPr>
          <w:rFonts w:ascii="Times New Roman" w:hAnsi="Times New Roman"/>
          <w:sz w:val="24"/>
          <w:szCs w:val="24"/>
        </w:rPr>
        <w:t xml:space="preserve">discuss </w:t>
      </w:r>
      <w:r w:rsidRPr="00DB3A1A">
        <w:rPr>
          <w:rFonts w:ascii="Times New Roman" w:hAnsi="Times New Roman"/>
          <w:sz w:val="24"/>
          <w:szCs w:val="24"/>
        </w:rPr>
        <w:t xml:space="preserve">with their section faculty and </w:t>
      </w:r>
      <w:r>
        <w:rPr>
          <w:rFonts w:ascii="Times New Roman" w:hAnsi="Times New Roman"/>
          <w:sz w:val="24"/>
          <w:szCs w:val="24"/>
        </w:rPr>
        <w:t xml:space="preserve">Division Directors, and </w:t>
      </w:r>
      <w:r w:rsidRPr="00DB3A1A">
        <w:rPr>
          <w:rFonts w:ascii="Times New Roman" w:hAnsi="Times New Roman"/>
          <w:sz w:val="24"/>
          <w:szCs w:val="24"/>
        </w:rPr>
        <w:t>send any u</w:t>
      </w:r>
      <w:r>
        <w:rPr>
          <w:rFonts w:ascii="Times New Roman" w:hAnsi="Times New Roman"/>
          <w:sz w:val="24"/>
          <w:szCs w:val="24"/>
        </w:rPr>
        <w:t>pdates as soon as possible.</w:t>
      </w:r>
      <w:r w:rsidR="0063560A" w:rsidRPr="0063560A">
        <w:rPr>
          <w:rFonts w:ascii="Times New Roman" w:hAnsi="Times New Roman"/>
          <w:color w:val="FF0000"/>
          <w:sz w:val="24"/>
          <w:szCs w:val="24"/>
        </w:rPr>
        <w:t xml:space="preserve"> *</w:t>
      </w:r>
    </w:p>
    <w:p w:rsidR="00FE3077" w:rsidRDefault="00FE3077" w:rsidP="009C4632">
      <w:pPr>
        <w:pStyle w:val="ListParagraph"/>
        <w:spacing w:after="0" w:line="240" w:lineRule="auto"/>
        <w:ind w:left="1890"/>
        <w:rPr>
          <w:rFonts w:ascii="Times New Roman" w:hAnsi="Times New Roman"/>
          <w:sz w:val="24"/>
          <w:szCs w:val="24"/>
        </w:rPr>
      </w:pPr>
    </w:p>
    <w:p w:rsidR="009C4632" w:rsidRDefault="006C78C8" w:rsidP="009C4632">
      <w:pPr>
        <w:pStyle w:val="ListParagraph"/>
        <w:spacing w:after="0" w:line="240" w:lineRule="auto"/>
        <w:ind w:left="1890"/>
        <w:rPr>
          <w:rFonts w:ascii="Times New Roman" w:hAnsi="Times New Roman"/>
          <w:sz w:val="24"/>
          <w:szCs w:val="24"/>
        </w:rPr>
      </w:pPr>
      <w:r>
        <w:rPr>
          <w:rFonts w:ascii="Times New Roman" w:hAnsi="Times New Roman"/>
          <w:sz w:val="24"/>
          <w:szCs w:val="24"/>
        </w:rPr>
        <w:t>In addition, Kathleen distributed the UA and MEZCOPH deadlines for course addition, deletions and modifications and the Education Committee Rotating Chair Schedule for 2014-2018.</w:t>
      </w:r>
    </w:p>
    <w:p w:rsidR="006C78C8" w:rsidRDefault="006C78C8" w:rsidP="009C4632">
      <w:pPr>
        <w:pStyle w:val="ListParagraph"/>
        <w:spacing w:after="0" w:line="240" w:lineRule="auto"/>
        <w:ind w:left="1890"/>
        <w:rPr>
          <w:rFonts w:ascii="Times New Roman" w:hAnsi="Times New Roman"/>
          <w:sz w:val="24"/>
          <w:szCs w:val="24"/>
        </w:rPr>
      </w:pPr>
      <w:r>
        <w:rPr>
          <w:rFonts w:ascii="Times New Roman" w:hAnsi="Times New Roman"/>
          <w:sz w:val="24"/>
          <w:szCs w:val="24"/>
        </w:rPr>
        <w:t>(please see attachment below):</w:t>
      </w:r>
    </w:p>
    <w:p w:rsidR="00996DB2" w:rsidRDefault="00996DB2" w:rsidP="009C4632">
      <w:pPr>
        <w:pStyle w:val="ListParagraph"/>
        <w:spacing w:after="0" w:line="240" w:lineRule="auto"/>
        <w:ind w:left="1890"/>
        <w:rPr>
          <w:rFonts w:ascii="Times New Roman" w:hAnsi="Times New Roman"/>
          <w:sz w:val="24"/>
          <w:szCs w:val="24"/>
        </w:rPr>
      </w:pPr>
    </w:p>
    <w:p w:rsidR="00A1688C" w:rsidRDefault="005D1387" w:rsidP="005D1387">
      <w:pPr>
        <w:spacing w:after="0" w:line="240" w:lineRule="auto"/>
        <w:ind w:left="2160"/>
      </w:pPr>
      <w:r>
        <w:object w:dxaOrig="1531" w:dyaOrig="991">
          <v:shape id="_x0000_i1029" type="#_x0000_t75" style="width:76.5pt;height:49.5pt" o:ole="">
            <v:imagedata r:id="rId18" o:title=""/>
          </v:shape>
          <o:OLEObject Type="Embed" ProgID="AcroExch.Document.7" ShapeID="_x0000_i1029" DrawAspect="Icon" ObjectID="_1474718803" r:id="rId19"/>
        </w:object>
      </w:r>
      <w:r w:rsidRPr="005D1387">
        <w:t xml:space="preserve"> </w:t>
      </w:r>
      <w:r>
        <w:object w:dxaOrig="1531" w:dyaOrig="991">
          <v:shape id="_x0000_i1030" type="#_x0000_t75" style="width:76.5pt;height:49.5pt" o:ole="">
            <v:imagedata r:id="rId20" o:title=""/>
          </v:shape>
          <o:OLEObject Type="Embed" ProgID="Word.Document.12" ShapeID="_x0000_i1030" DrawAspect="Icon" ObjectID="_1474718804" r:id="rId21">
            <o:FieldCodes>\s</o:FieldCodes>
          </o:OLEObject>
        </w:object>
      </w:r>
      <w:r>
        <w:object w:dxaOrig="1531" w:dyaOrig="991">
          <v:shape id="_x0000_i1031" type="#_x0000_t75" style="width:76.5pt;height:49.5pt" o:ole="">
            <v:imagedata r:id="rId22" o:title=""/>
          </v:shape>
          <o:OLEObject Type="Embed" ProgID="Word.Document.12" ShapeID="_x0000_i1031" DrawAspect="Icon" ObjectID="_1474718805" r:id="rId23">
            <o:FieldCodes>\s</o:FieldCodes>
          </o:OLEObject>
        </w:object>
      </w:r>
      <w:r w:rsidRPr="005D1387">
        <w:t xml:space="preserve"> </w:t>
      </w:r>
      <w:r>
        <w:object w:dxaOrig="1531" w:dyaOrig="991">
          <v:shape id="_x0000_i1032" type="#_x0000_t75" style="width:76.5pt;height:49.5pt" o:ole="">
            <v:imagedata r:id="rId24" o:title=""/>
          </v:shape>
          <o:OLEObject Type="Embed" ProgID="AcroExch.Document.7" ShapeID="_x0000_i1032" DrawAspect="Icon" ObjectID="_1474718806" r:id="rId25"/>
        </w:object>
      </w:r>
      <w:r w:rsidRPr="005D1387">
        <w:t xml:space="preserve"> </w:t>
      </w:r>
      <w:r>
        <w:object w:dxaOrig="1531" w:dyaOrig="991">
          <v:shape id="_x0000_i1033" type="#_x0000_t75" style="width:76.5pt;height:49.5pt" o:ole="">
            <v:imagedata r:id="rId26" o:title=""/>
          </v:shape>
          <o:OLEObject Type="Embed" ProgID="AcroExch.Document.7" ShapeID="_x0000_i1033" DrawAspect="Icon" ObjectID="_1474718807" r:id="rId27"/>
        </w:object>
      </w:r>
      <w:r w:rsidRPr="005D1387">
        <w:t xml:space="preserve"> </w:t>
      </w:r>
      <w:r>
        <w:object w:dxaOrig="1531" w:dyaOrig="991">
          <v:shape id="_x0000_i1034" type="#_x0000_t75" style="width:76.5pt;height:49.5pt" o:ole="">
            <v:imagedata r:id="rId28" o:title=""/>
          </v:shape>
          <o:OLEObject Type="Embed" ProgID="AcroExch.Document.7" ShapeID="_x0000_i1034" DrawAspect="Icon" ObjectID="_1474718808" r:id="rId29"/>
        </w:object>
      </w:r>
      <w:r w:rsidRPr="005D1387">
        <w:t xml:space="preserve"> </w:t>
      </w:r>
      <w:r w:rsidR="00EA0D32">
        <w:t xml:space="preserve"> </w:t>
      </w:r>
      <w:r w:rsidR="00EA0D32">
        <w:object w:dxaOrig="1531" w:dyaOrig="991">
          <v:shape id="_x0000_i1035" type="#_x0000_t75" style="width:76.5pt;height:49.5pt" o:ole="">
            <v:imagedata r:id="rId30" o:title=""/>
          </v:shape>
          <o:OLEObject Type="Embed" ProgID="AcroExch.Document.7" ShapeID="_x0000_i1035" DrawAspect="Icon" ObjectID="_1474718809" r:id="rId31"/>
        </w:object>
      </w:r>
    </w:p>
    <w:p w:rsidR="001146C0" w:rsidRDefault="001146C0" w:rsidP="005D1387">
      <w:pPr>
        <w:spacing w:after="0" w:line="240" w:lineRule="auto"/>
        <w:ind w:left="2160"/>
      </w:pPr>
    </w:p>
    <w:p w:rsidR="001146C0" w:rsidRPr="002556DE" w:rsidRDefault="001146C0" w:rsidP="001146C0">
      <w:pPr>
        <w:spacing w:after="0" w:line="240" w:lineRule="auto"/>
        <w:ind w:left="810"/>
        <w:rPr>
          <w:rFonts w:ascii="Times New Roman" w:hAnsi="Times New Roman" w:cs="Times New Roman"/>
          <w:sz w:val="24"/>
          <w:szCs w:val="24"/>
        </w:rPr>
      </w:pPr>
    </w:p>
    <w:p w:rsidR="001146C0" w:rsidRDefault="001146C0" w:rsidP="001146C0">
      <w:pPr>
        <w:pStyle w:val="ListParagraph"/>
        <w:numPr>
          <w:ilvl w:val="0"/>
          <w:numId w:val="4"/>
        </w:numPr>
        <w:spacing w:after="0" w:line="240" w:lineRule="auto"/>
        <w:rPr>
          <w:rFonts w:ascii="Times New Roman" w:hAnsi="Times New Roman"/>
          <w:sz w:val="24"/>
          <w:szCs w:val="24"/>
        </w:rPr>
      </w:pPr>
      <w:r>
        <w:rPr>
          <w:rFonts w:ascii="Times New Roman" w:hAnsi="Times New Roman"/>
          <w:sz w:val="24"/>
          <w:szCs w:val="24"/>
          <w:u w:val="single"/>
        </w:rPr>
        <w:t>New UA Smoking and Tobacco Policy – Addition to MEZCOPH Syllabus Template</w:t>
      </w:r>
      <w:r w:rsidRPr="00FB7195">
        <w:rPr>
          <w:rFonts w:ascii="Times New Roman" w:hAnsi="Times New Roman"/>
          <w:sz w:val="24"/>
          <w:szCs w:val="24"/>
          <w:u w:val="single"/>
        </w:rPr>
        <w:t>:</w:t>
      </w:r>
      <w:r w:rsidRPr="00FB7195">
        <w:rPr>
          <w:rFonts w:ascii="Times New Roman" w:hAnsi="Times New Roman"/>
          <w:sz w:val="24"/>
          <w:szCs w:val="24"/>
        </w:rPr>
        <w:t xml:space="preserve">  (</w:t>
      </w:r>
      <w:r>
        <w:rPr>
          <w:rFonts w:ascii="Times New Roman" w:hAnsi="Times New Roman"/>
          <w:i/>
          <w:sz w:val="24"/>
          <w:szCs w:val="24"/>
        </w:rPr>
        <w:t>Nicky Teufel-Shone</w:t>
      </w:r>
      <w:r w:rsidRPr="00FB7195">
        <w:rPr>
          <w:rFonts w:ascii="Times New Roman" w:hAnsi="Times New Roman"/>
          <w:sz w:val="24"/>
          <w:szCs w:val="24"/>
        </w:rPr>
        <w:t>)</w:t>
      </w:r>
    </w:p>
    <w:p w:rsidR="001146C0" w:rsidRPr="001146C0" w:rsidRDefault="001146C0" w:rsidP="001146C0">
      <w:pPr>
        <w:spacing w:after="0" w:line="240" w:lineRule="auto"/>
        <w:ind w:left="1170"/>
        <w:rPr>
          <w:rFonts w:ascii="Times New Roman" w:hAnsi="Times New Roman" w:cs="Times New Roman"/>
          <w:sz w:val="24"/>
          <w:szCs w:val="24"/>
        </w:rPr>
      </w:pPr>
      <w:r w:rsidRPr="001146C0">
        <w:rPr>
          <w:rFonts w:ascii="Times New Roman" w:hAnsi="Times New Roman" w:cs="Times New Roman"/>
          <w:sz w:val="24"/>
          <w:szCs w:val="24"/>
        </w:rPr>
        <w:t>Nicky initiated discussion regarding placing the new UA tobacco and smoking policy on the MEZCOPH syllabus template (please see attachment below):</w:t>
      </w:r>
    </w:p>
    <w:p w:rsidR="001146C0" w:rsidRDefault="001146C0" w:rsidP="001146C0">
      <w:pPr>
        <w:spacing w:after="0" w:line="240" w:lineRule="auto"/>
        <w:ind w:left="1170"/>
      </w:pPr>
    </w:p>
    <w:p w:rsidR="001146C0" w:rsidRDefault="001146C0" w:rsidP="001146C0">
      <w:pPr>
        <w:spacing w:after="0" w:line="240" w:lineRule="auto"/>
        <w:ind w:left="3330" w:firstLine="270"/>
      </w:pPr>
      <w:r>
        <w:object w:dxaOrig="1531" w:dyaOrig="991">
          <v:shape id="_x0000_i1036" type="#_x0000_t75" style="width:76.5pt;height:49.5pt" o:ole="">
            <v:imagedata r:id="rId32" o:title=""/>
          </v:shape>
          <o:OLEObject Type="Embed" ProgID="AcroExch.Document.7" ShapeID="_x0000_i1036" DrawAspect="Icon" ObjectID="_1474718810" r:id="rId33"/>
        </w:object>
      </w:r>
    </w:p>
    <w:p w:rsidR="001146C0" w:rsidRDefault="001146C0" w:rsidP="000A3D72">
      <w:pPr>
        <w:spacing w:after="0" w:line="240" w:lineRule="auto"/>
      </w:pPr>
    </w:p>
    <w:p w:rsidR="001146C0" w:rsidRDefault="001146C0" w:rsidP="001146C0">
      <w:pPr>
        <w:spacing w:after="0" w:line="240" w:lineRule="auto"/>
        <w:ind w:left="1170"/>
      </w:pPr>
    </w:p>
    <w:p w:rsidR="001146C0" w:rsidRPr="000A3D72" w:rsidRDefault="001146C0" w:rsidP="001146C0">
      <w:pPr>
        <w:spacing w:after="0" w:line="240" w:lineRule="auto"/>
        <w:ind w:left="1170"/>
        <w:rPr>
          <w:rFonts w:ascii="Times New Roman" w:hAnsi="Times New Roman" w:cs="Times New Roman"/>
          <w:sz w:val="24"/>
          <w:szCs w:val="24"/>
        </w:rPr>
      </w:pPr>
      <w:r w:rsidRPr="000A3D72">
        <w:rPr>
          <w:rFonts w:ascii="Times New Roman" w:hAnsi="Times New Roman" w:cs="Times New Roman"/>
          <w:sz w:val="24"/>
          <w:szCs w:val="24"/>
        </w:rPr>
        <w:t xml:space="preserve">After committee review and discussion, a motion was made and seconded to approve the new UA smoking and tobacco policy being added to the MEZCOPH syllabus template effective for the 2014-2015 academic year.  The motion was approved by a Vote of: </w:t>
      </w:r>
      <w:r w:rsidR="000A3D72" w:rsidRPr="000A3D72">
        <w:rPr>
          <w:rFonts w:ascii="Times New Roman" w:hAnsi="Times New Roman" w:cs="Times New Roman"/>
          <w:sz w:val="24"/>
          <w:szCs w:val="24"/>
        </w:rPr>
        <w:t xml:space="preserve"> 70.</w:t>
      </w:r>
    </w:p>
    <w:p w:rsidR="001146C0" w:rsidRPr="00E74D76" w:rsidRDefault="001146C0" w:rsidP="005D1387">
      <w:pPr>
        <w:spacing w:after="0" w:line="240" w:lineRule="auto"/>
        <w:ind w:left="2160"/>
        <w:rPr>
          <w:rFonts w:ascii="Times New Roman" w:hAnsi="Times New Roman"/>
          <w:sz w:val="24"/>
          <w:szCs w:val="24"/>
        </w:rPr>
      </w:pPr>
    </w:p>
    <w:p w:rsidR="00A1688C" w:rsidRPr="007A48BF" w:rsidRDefault="00A1688C" w:rsidP="00867765">
      <w:pPr>
        <w:spacing w:after="0" w:line="240" w:lineRule="auto"/>
        <w:ind w:left="2610"/>
        <w:rPr>
          <w:rFonts w:ascii="Times New Roman" w:eastAsia="Times New Roman" w:hAnsi="Times New Roman" w:cs="Times New Roman"/>
          <w:sz w:val="24"/>
          <w:szCs w:val="24"/>
        </w:rPr>
      </w:pPr>
    </w:p>
    <w:p w:rsidR="006F0603" w:rsidRPr="00C509CA" w:rsidRDefault="00D87427" w:rsidP="00C509CA">
      <w:pPr>
        <w:pStyle w:val="ListParagraph"/>
        <w:numPr>
          <w:ilvl w:val="0"/>
          <w:numId w:val="6"/>
        </w:numPr>
        <w:spacing w:after="0" w:line="240" w:lineRule="auto"/>
        <w:rPr>
          <w:rFonts w:ascii="Times New Roman" w:eastAsia="Times New Roman" w:hAnsi="Times New Roman" w:cs="Times New Roman"/>
          <w:i/>
          <w:sz w:val="24"/>
          <w:szCs w:val="24"/>
        </w:rPr>
      </w:pPr>
      <w:r w:rsidRPr="00D87427">
        <w:rPr>
          <w:rFonts w:ascii="Times New Roman" w:eastAsia="Times New Roman" w:hAnsi="Times New Roman" w:cs="Times New Roman"/>
          <w:b/>
          <w:sz w:val="24"/>
          <w:szCs w:val="24"/>
          <w:u w:val="single"/>
        </w:rPr>
        <w:t>Old Business</w:t>
      </w:r>
      <w:r w:rsidRPr="00D87427">
        <w:rPr>
          <w:rFonts w:ascii="Times New Roman" w:eastAsia="Times New Roman" w:hAnsi="Times New Roman" w:cs="Times New Roman"/>
          <w:i/>
          <w:sz w:val="24"/>
          <w:szCs w:val="24"/>
        </w:rPr>
        <w:t>:</w:t>
      </w:r>
      <w:r w:rsidRPr="00D87427">
        <w:rPr>
          <w:rFonts w:ascii="Times New Roman" w:eastAsia="Times New Roman" w:hAnsi="Times New Roman" w:cs="Times New Roman"/>
          <w:sz w:val="24"/>
          <w:szCs w:val="24"/>
        </w:rPr>
        <w:t xml:space="preserve">  </w:t>
      </w:r>
    </w:p>
    <w:p w:rsidR="00C509CA" w:rsidRPr="001756B8" w:rsidRDefault="00C509CA" w:rsidP="00C509CA">
      <w:pPr>
        <w:spacing w:after="60" w:line="240" w:lineRule="auto"/>
        <w:rPr>
          <w:rFonts w:ascii="Times New Roman" w:eastAsia="Times New Roman" w:hAnsi="Times New Roman" w:cs="Times New Roman"/>
          <w:sz w:val="24"/>
          <w:szCs w:val="24"/>
        </w:rPr>
      </w:pPr>
    </w:p>
    <w:p w:rsidR="00C509CA" w:rsidRPr="00251E9F" w:rsidRDefault="00C509CA" w:rsidP="00C509CA">
      <w:pPr>
        <w:pStyle w:val="ListParagraph"/>
        <w:numPr>
          <w:ilvl w:val="1"/>
          <w:numId w:val="6"/>
        </w:numPr>
        <w:spacing w:after="0" w:line="240" w:lineRule="auto"/>
        <w:rPr>
          <w:rFonts w:ascii="Times New Roman" w:eastAsia="Times New Roman" w:hAnsi="Times New Roman" w:cs="Times New Roman"/>
          <w:sz w:val="24"/>
          <w:szCs w:val="24"/>
        </w:rPr>
      </w:pPr>
      <w:r w:rsidRPr="009E17E3">
        <w:rPr>
          <w:rFonts w:ascii="Times New Roman" w:eastAsia="Times New Roman" w:hAnsi="Times New Roman" w:cs="Times New Roman"/>
          <w:sz w:val="24"/>
          <w:szCs w:val="24"/>
          <w:u w:val="single"/>
        </w:rPr>
        <w:t>Online MPH Program Curriculum Model</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Iman Hakim</w:t>
      </w:r>
      <w:r>
        <w:rPr>
          <w:rFonts w:ascii="Times New Roman" w:eastAsia="Times New Roman" w:hAnsi="Times New Roman" w:cs="Times New Roman"/>
          <w:sz w:val="24"/>
          <w:szCs w:val="24"/>
        </w:rPr>
        <w:t>)</w:t>
      </w:r>
    </w:p>
    <w:p w:rsidR="00C509CA" w:rsidRDefault="00C509CA" w:rsidP="00C509CA">
      <w:pPr>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Iman initiated discussion regarding the proposed online MPH Program curriculum model previously sent to the Education Committee for review and approval.  </w:t>
      </w:r>
    </w:p>
    <w:p w:rsidR="00C509CA" w:rsidRDefault="00C509CA" w:rsidP="00ED6C39">
      <w:pPr>
        <w:spacing w:after="0" w:line="240" w:lineRule="auto"/>
        <w:ind w:left="144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Iman circulated a handout of the College’</w:t>
      </w:r>
      <w:r w:rsidR="00CC75FD">
        <w:rPr>
          <w:rFonts w:ascii="Times New Roman" w:eastAsia="Times New Roman" w:hAnsi="Times New Roman" w:cs="Times New Roman"/>
          <w:color w:val="000000"/>
          <w:sz w:val="24"/>
          <w:szCs w:val="24"/>
        </w:rPr>
        <w:t>s Educational</w:t>
      </w:r>
      <w:r>
        <w:rPr>
          <w:rFonts w:ascii="Times New Roman" w:eastAsia="Times New Roman" w:hAnsi="Times New Roman" w:cs="Times New Roman"/>
          <w:color w:val="000000"/>
          <w:sz w:val="24"/>
          <w:szCs w:val="24"/>
        </w:rPr>
        <w:t xml:space="preserve"> Steps and Procedures for Course/Program Development and Offerings (see attachment below):</w:t>
      </w:r>
    </w:p>
    <w:p w:rsidR="00C509CA" w:rsidRDefault="007218CE" w:rsidP="007218CE">
      <w:pPr>
        <w:spacing w:after="0" w:line="240" w:lineRule="auto"/>
        <w:ind w:left="3600" w:firstLine="720"/>
        <w:rPr>
          <w:rFonts w:ascii="Times New Roman" w:eastAsia="Times New Roman" w:hAnsi="Times New Roman" w:cs="Times New Roman"/>
          <w:color w:val="000000"/>
          <w:sz w:val="24"/>
          <w:szCs w:val="24"/>
        </w:rPr>
      </w:pPr>
      <w:r>
        <w:object w:dxaOrig="1531" w:dyaOrig="991">
          <v:shape id="_x0000_i1037" type="#_x0000_t75" style="width:76.5pt;height:49.5pt" o:ole="">
            <v:imagedata r:id="rId34" o:title=""/>
          </v:shape>
          <o:OLEObject Type="Embed" ProgID="AcroExch.Document.7" ShapeID="_x0000_i1037" DrawAspect="Icon" ObjectID="_1474718811" r:id="rId35"/>
        </w:object>
      </w:r>
    </w:p>
    <w:p w:rsidR="00C509CA" w:rsidRDefault="00C509CA" w:rsidP="00CC75FD">
      <w:pPr>
        <w:spacing w:after="0" w:line="240" w:lineRule="auto"/>
        <w:rPr>
          <w:rFonts w:ascii="Times New Roman" w:hAnsi="Times New Roman" w:cs="Times New Roman"/>
          <w:sz w:val="24"/>
          <w:szCs w:val="24"/>
          <w:u w:val="single"/>
        </w:rPr>
      </w:pPr>
    </w:p>
    <w:p w:rsidR="00C509CA" w:rsidRDefault="00CC75FD" w:rsidP="00C509CA">
      <w:pPr>
        <w:spacing w:after="0" w:line="240" w:lineRule="auto"/>
        <w:ind w:left="1440"/>
        <w:rPr>
          <w:rFonts w:ascii="Times New Roman" w:hAnsi="Times New Roman" w:cs="Times New Roman"/>
          <w:sz w:val="24"/>
          <w:szCs w:val="24"/>
        </w:rPr>
      </w:pPr>
      <w:r>
        <w:rPr>
          <w:rFonts w:ascii="Times New Roman" w:hAnsi="Times New Roman" w:cs="Times New Roman"/>
          <w:sz w:val="24"/>
          <w:szCs w:val="24"/>
          <w:u w:val="single"/>
        </w:rPr>
        <w:t>Key Points</w:t>
      </w:r>
      <w:r w:rsidR="004A3597">
        <w:rPr>
          <w:rFonts w:ascii="Times New Roman" w:hAnsi="Times New Roman" w:cs="Times New Roman"/>
          <w:sz w:val="24"/>
          <w:szCs w:val="24"/>
          <w:u w:val="single"/>
        </w:rPr>
        <w:t xml:space="preserve"> / Comments</w:t>
      </w:r>
      <w:r>
        <w:rPr>
          <w:rFonts w:ascii="Times New Roman" w:hAnsi="Times New Roman" w:cs="Times New Roman"/>
          <w:sz w:val="24"/>
          <w:szCs w:val="24"/>
          <w:u w:val="single"/>
        </w:rPr>
        <w:t xml:space="preserve"> from Iman Hakim’s Update on the Proposed Online MPH Program</w:t>
      </w:r>
      <w:r w:rsidR="00C509CA">
        <w:rPr>
          <w:rFonts w:ascii="Times New Roman" w:hAnsi="Times New Roman" w:cs="Times New Roman"/>
          <w:sz w:val="24"/>
          <w:szCs w:val="24"/>
        </w:rPr>
        <w:t>:</w:t>
      </w:r>
    </w:p>
    <w:p w:rsidR="00C509CA" w:rsidRDefault="00C509CA" w:rsidP="00C509CA">
      <w:pPr>
        <w:pStyle w:val="ListParagraph"/>
        <w:spacing w:after="0" w:line="240" w:lineRule="auto"/>
        <w:ind w:left="1440"/>
        <w:rPr>
          <w:rFonts w:ascii="Times New Roman" w:eastAsia="Times New Roman" w:hAnsi="Times New Roman" w:cs="Times New Roman"/>
          <w:sz w:val="24"/>
          <w:szCs w:val="24"/>
        </w:rPr>
      </w:pPr>
    </w:p>
    <w:p w:rsidR="00956913" w:rsidRDefault="00CC75FD"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Iman stated all instructors will be compensated for their teaching</w:t>
      </w:r>
      <w:r w:rsidR="00B76060">
        <w:rPr>
          <w:rFonts w:ascii="Times New Roman" w:eastAsia="Times New Roman" w:hAnsi="Times New Roman" w:cs="Times New Roman"/>
          <w:sz w:val="24"/>
          <w:szCs w:val="24"/>
        </w:rPr>
        <w:t xml:space="preserve"> (including course development)</w:t>
      </w:r>
      <w:r>
        <w:rPr>
          <w:rFonts w:ascii="Times New Roman" w:eastAsia="Times New Roman" w:hAnsi="Times New Roman" w:cs="Times New Roman"/>
          <w:sz w:val="24"/>
          <w:szCs w:val="24"/>
        </w:rPr>
        <w:t xml:space="preserve">.  Division Director will determine the appropriate compensation plan with the instructor.  Instructor’s compensation differs depending on status (T/TE/NTE/Adjunct) and/or funding level and the nature of the course/program.  Examples include: </w:t>
      </w:r>
    </w:p>
    <w:p w:rsidR="00C509CA" w:rsidRDefault="00CC75FD" w:rsidP="00956913">
      <w:pPr>
        <w:pStyle w:val="ListParagraph"/>
        <w:spacing w:after="0" w:line="24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CC75FD" w:rsidRDefault="00CC75FD" w:rsidP="00CC75FD">
      <w:pPr>
        <w:pStyle w:val="ListParagraph"/>
        <w:numPr>
          <w:ilvl w:val="2"/>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Part of the teaching load</w:t>
      </w:r>
    </w:p>
    <w:p w:rsidR="00CC75FD" w:rsidRDefault="00CC75FD" w:rsidP="00CC75FD">
      <w:pPr>
        <w:pStyle w:val="ListParagraph"/>
        <w:numPr>
          <w:ilvl w:val="2"/>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10% FTE for a regular 3 unit course</w:t>
      </w:r>
    </w:p>
    <w:p w:rsidR="00CC75FD" w:rsidRDefault="00CC75FD" w:rsidP="00CC75FD">
      <w:pPr>
        <w:pStyle w:val="ListParagraph"/>
        <w:numPr>
          <w:ilvl w:val="2"/>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Fixed amount* ($3,000 - $10,000)</w:t>
      </w:r>
    </w:p>
    <w:p w:rsidR="00956913" w:rsidRDefault="00956913" w:rsidP="00956913">
      <w:pPr>
        <w:pStyle w:val="ListParagraph"/>
        <w:spacing w:after="0" w:line="240" w:lineRule="auto"/>
        <w:ind w:left="3600"/>
        <w:rPr>
          <w:rFonts w:ascii="Times New Roman" w:eastAsia="Times New Roman" w:hAnsi="Times New Roman" w:cs="Times New Roman"/>
          <w:sz w:val="24"/>
          <w:szCs w:val="24"/>
        </w:rPr>
      </w:pPr>
    </w:p>
    <w:p w:rsidR="00CC75FD" w:rsidRPr="00CC75FD" w:rsidRDefault="00CC75FD" w:rsidP="00CC75FD">
      <w:pPr>
        <w:spacing w:after="0" w:line="24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*Fixed amount cases:  Adjunct positions; remote (online) instructors; fully funded faculty (additional money); special programs, etc.</w:t>
      </w:r>
    </w:p>
    <w:p w:rsidR="00C509CA" w:rsidRPr="00CC75FD" w:rsidRDefault="00C509CA" w:rsidP="00CC75FD">
      <w:pPr>
        <w:spacing w:after="0" w:line="240" w:lineRule="auto"/>
        <w:rPr>
          <w:rFonts w:ascii="Times New Roman" w:eastAsia="Times New Roman" w:hAnsi="Times New Roman" w:cs="Times New Roman"/>
          <w:sz w:val="24"/>
          <w:szCs w:val="24"/>
        </w:rPr>
      </w:pPr>
    </w:p>
    <w:p w:rsidR="00C509CA" w:rsidRPr="00A816D1" w:rsidRDefault="00C509CA" w:rsidP="00CC75FD">
      <w:pPr>
        <w:pStyle w:val="ListParagraph"/>
        <w:ind w:left="1800"/>
        <w:rPr>
          <w:rFonts w:ascii="Times New Roman" w:eastAsia="Times New Roman" w:hAnsi="Times New Roman" w:cs="Times New Roman"/>
          <w:sz w:val="24"/>
          <w:szCs w:val="24"/>
        </w:rPr>
      </w:pPr>
    </w:p>
    <w:p w:rsidR="00C509CA" w:rsidRDefault="00B1290A"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Iman reported </w:t>
      </w:r>
      <w:r w:rsidR="007D685B">
        <w:rPr>
          <w:rFonts w:ascii="Times New Roman" w:eastAsia="Times New Roman" w:hAnsi="Times New Roman" w:cs="Times New Roman"/>
          <w:sz w:val="24"/>
          <w:szCs w:val="24"/>
        </w:rPr>
        <w:t xml:space="preserve">on </w:t>
      </w:r>
      <w:r>
        <w:rPr>
          <w:rFonts w:ascii="Times New Roman" w:eastAsia="Times New Roman" w:hAnsi="Times New Roman" w:cs="Times New Roman"/>
          <w:sz w:val="24"/>
          <w:szCs w:val="24"/>
        </w:rPr>
        <w:t>t</w:t>
      </w:r>
      <w:r w:rsidR="00EA17B7">
        <w:rPr>
          <w:rFonts w:ascii="Times New Roman" w:eastAsia="Times New Roman" w:hAnsi="Times New Roman" w:cs="Times New Roman"/>
          <w:sz w:val="24"/>
          <w:szCs w:val="24"/>
        </w:rPr>
        <w:t xml:space="preserve">he </w:t>
      </w:r>
      <w:r w:rsidR="00CC75FD">
        <w:rPr>
          <w:rFonts w:ascii="Times New Roman" w:eastAsia="Times New Roman" w:hAnsi="Times New Roman" w:cs="Times New Roman"/>
          <w:sz w:val="24"/>
          <w:szCs w:val="24"/>
        </w:rPr>
        <w:t xml:space="preserve">4 steps/procedures involved for </w:t>
      </w:r>
      <w:r>
        <w:rPr>
          <w:rFonts w:ascii="Times New Roman" w:eastAsia="Times New Roman" w:hAnsi="Times New Roman" w:cs="Times New Roman"/>
          <w:sz w:val="24"/>
          <w:szCs w:val="24"/>
        </w:rPr>
        <w:t xml:space="preserve">MEZCOPH Educational </w:t>
      </w:r>
      <w:r w:rsidR="00EA17B7">
        <w:rPr>
          <w:rFonts w:ascii="Times New Roman" w:eastAsia="Times New Roman" w:hAnsi="Times New Roman" w:cs="Times New Roman"/>
          <w:sz w:val="24"/>
          <w:szCs w:val="24"/>
        </w:rPr>
        <w:t xml:space="preserve">course/program </w:t>
      </w:r>
      <w:r w:rsidR="00CC75FD">
        <w:rPr>
          <w:rFonts w:ascii="Times New Roman" w:eastAsia="Times New Roman" w:hAnsi="Times New Roman" w:cs="Times New Roman"/>
          <w:sz w:val="24"/>
          <w:szCs w:val="24"/>
        </w:rPr>
        <w:t>development and offerings:</w:t>
      </w:r>
    </w:p>
    <w:p w:rsidR="00EA17B7" w:rsidRDefault="00EA17B7" w:rsidP="00EA17B7">
      <w:pPr>
        <w:pStyle w:val="ListParagraph"/>
        <w:spacing w:after="0" w:line="240" w:lineRule="auto"/>
        <w:ind w:left="2160"/>
        <w:rPr>
          <w:rFonts w:ascii="Times New Roman" w:eastAsia="Times New Roman" w:hAnsi="Times New Roman" w:cs="Times New Roman"/>
          <w:sz w:val="24"/>
          <w:szCs w:val="24"/>
        </w:rPr>
      </w:pPr>
    </w:p>
    <w:tbl>
      <w:tblPr>
        <w:tblStyle w:val="TableGrid"/>
        <w:tblW w:w="7848" w:type="dxa"/>
        <w:tblInd w:w="2160" w:type="dxa"/>
        <w:tblLook w:val="04A0" w:firstRow="1" w:lastRow="0" w:firstColumn="1" w:lastColumn="0" w:noHBand="0" w:noVBand="1"/>
      </w:tblPr>
      <w:tblGrid>
        <w:gridCol w:w="918"/>
        <w:gridCol w:w="3420"/>
        <w:gridCol w:w="3510"/>
      </w:tblGrid>
      <w:tr w:rsidR="00CC75FD" w:rsidTr="00B1290A">
        <w:tc>
          <w:tcPr>
            <w:tcW w:w="918" w:type="dxa"/>
          </w:tcPr>
          <w:p w:rsidR="00CC75FD" w:rsidRPr="00B1290A" w:rsidRDefault="00B1290A" w:rsidP="00B1290A">
            <w:pPr>
              <w:pStyle w:val="ListParagraph"/>
              <w:ind w:left="0"/>
              <w:jc w:val="center"/>
              <w:rPr>
                <w:rFonts w:ascii="Times New Roman" w:eastAsia="Times New Roman" w:hAnsi="Times New Roman" w:cs="Times New Roman"/>
                <w:b/>
                <w:sz w:val="24"/>
                <w:szCs w:val="24"/>
              </w:rPr>
            </w:pPr>
            <w:r w:rsidRPr="00B1290A">
              <w:rPr>
                <w:rFonts w:ascii="Times New Roman" w:eastAsia="Times New Roman" w:hAnsi="Times New Roman" w:cs="Times New Roman"/>
                <w:b/>
                <w:sz w:val="24"/>
                <w:szCs w:val="24"/>
              </w:rPr>
              <w:t>Steps</w:t>
            </w:r>
          </w:p>
        </w:tc>
        <w:tc>
          <w:tcPr>
            <w:tcW w:w="3420" w:type="dxa"/>
          </w:tcPr>
          <w:p w:rsidR="00CC75FD" w:rsidRPr="00B1290A" w:rsidRDefault="00B1290A" w:rsidP="00B1290A">
            <w:pPr>
              <w:pStyle w:val="ListParagraph"/>
              <w:ind w:left="0"/>
              <w:jc w:val="center"/>
              <w:rPr>
                <w:rFonts w:ascii="Times New Roman" w:eastAsia="Times New Roman" w:hAnsi="Times New Roman" w:cs="Times New Roman"/>
                <w:b/>
                <w:sz w:val="24"/>
                <w:szCs w:val="24"/>
              </w:rPr>
            </w:pPr>
            <w:r w:rsidRPr="00B1290A">
              <w:rPr>
                <w:rFonts w:ascii="Times New Roman" w:eastAsia="Times New Roman" w:hAnsi="Times New Roman" w:cs="Times New Roman"/>
                <w:b/>
                <w:sz w:val="24"/>
                <w:szCs w:val="24"/>
              </w:rPr>
              <w:t>Action</w:t>
            </w:r>
          </w:p>
        </w:tc>
        <w:tc>
          <w:tcPr>
            <w:tcW w:w="3510" w:type="dxa"/>
          </w:tcPr>
          <w:p w:rsidR="00CC75FD" w:rsidRPr="00B1290A" w:rsidRDefault="00B1290A" w:rsidP="00B1290A">
            <w:pPr>
              <w:pStyle w:val="ListParagraph"/>
              <w:ind w:left="0"/>
              <w:jc w:val="center"/>
              <w:rPr>
                <w:rFonts w:ascii="Times New Roman" w:eastAsia="Times New Roman" w:hAnsi="Times New Roman" w:cs="Times New Roman"/>
                <w:b/>
                <w:sz w:val="24"/>
                <w:szCs w:val="24"/>
              </w:rPr>
            </w:pPr>
            <w:r w:rsidRPr="00B1290A">
              <w:rPr>
                <w:rFonts w:ascii="Times New Roman" w:eastAsia="Times New Roman" w:hAnsi="Times New Roman" w:cs="Times New Roman"/>
                <w:b/>
                <w:sz w:val="24"/>
                <w:szCs w:val="24"/>
              </w:rPr>
              <w:t>Responsible Party</w:t>
            </w:r>
          </w:p>
        </w:tc>
      </w:tr>
      <w:tr w:rsidR="00CC75FD" w:rsidTr="00B1290A">
        <w:tc>
          <w:tcPr>
            <w:tcW w:w="918" w:type="dxa"/>
          </w:tcPr>
          <w:p w:rsidR="00CC75FD" w:rsidRDefault="00B1290A" w:rsidP="00B1290A">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42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Development of Course/program</w:t>
            </w:r>
          </w:p>
        </w:tc>
        <w:tc>
          <w:tcPr>
            <w:tcW w:w="351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Section Chair + faculty in section</w:t>
            </w:r>
          </w:p>
        </w:tc>
      </w:tr>
      <w:tr w:rsidR="00CC75FD" w:rsidTr="00B1290A">
        <w:tc>
          <w:tcPr>
            <w:tcW w:w="918" w:type="dxa"/>
          </w:tcPr>
          <w:p w:rsidR="00CC75FD" w:rsidRDefault="00B1290A" w:rsidP="00B1290A">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42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Review and Approval</w:t>
            </w:r>
          </w:p>
        </w:tc>
        <w:tc>
          <w:tcPr>
            <w:tcW w:w="351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Education Committee</w:t>
            </w:r>
          </w:p>
        </w:tc>
      </w:tr>
      <w:tr w:rsidR="00CC75FD" w:rsidTr="00B1290A">
        <w:tc>
          <w:tcPr>
            <w:tcW w:w="918" w:type="dxa"/>
          </w:tcPr>
          <w:p w:rsidR="00CC75FD" w:rsidRDefault="00B1290A" w:rsidP="00B1290A">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42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selection/identification</w:t>
            </w:r>
          </w:p>
        </w:tc>
        <w:tc>
          <w:tcPr>
            <w:tcW w:w="351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Director + Section Chair</w:t>
            </w:r>
          </w:p>
        </w:tc>
      </w:tr>
      <w:tr w:rsidR="00CC75FD" w:rsidTr="00B1290A">
        <w:tc>
          <w:tcPr>
            <w:tcW w:w="918" w:type="dxa"/>
          </w:tcPr>
          <w:p w:rsidR="00CC75FD" w:rsidRDefault="00B1290A" w:rsidP="00B1290A">
            <w:pPr>
              <w:pStyle w:val="ListParagraph"/>
              <w:ind w:left="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42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Instructor reimbursement</w:t>
            </w:r>
          </w:p>
        </w:tc>
        <w:tc>
          <w:tcPr>
            <w:tcW w:w="3510" w:type="dxa"/>
          </w:tcPr>
          <w:p w:rsidR="00CC75FD" w:rsidRDefault="00B1290A" w:rsidP="00CC75FD">
            <w:pPr>
              <w:pStyle w:val="ListParagraph"/>
              <w:ind w:left="0"/>
              <w:rPr>
                <w:rFonts w:ascii="Times New Roman" w:eastAsia="Times New Roman" w:hAnsi="Times New Roman" w:cs="Times New Roman"/>
                <w:sz w:val="24"/>
                <w:szCs w:val="24"/>
              </w:rPr>
            </w:pPr>
            <w:r>
              <w:rPr>
                <w:rFonts w:ascii="Times New Roman" w:eastAsia="Times New Roman" w:hAnsi="Times New Roman" w:cs="Times New Roman"/>
                <w:sz w:val="24"/>
                <w:szCs w:val="24"/>
              </w:rPr>
              <w:t>Division Director + Instructor</w:t>
            </w:r>
          </w:p>
        </w:tc>
      </w:tr>
    </w:tbl>
    <w:p w:rsidR="00CC75FD" w:rsidRPr="00DF0977" w:rsidRDefault="00CC75FD" w:rsidP="00DF0977">
      <w:pPr>
        <w:spacing w:after="0" w:line="240" w:lineRule="auto"/>
        <w:rPr>
          <w:rFonts w:ascii="Times New Roman" w:eastAsia="Times New Roman" w:hAnsi="Times New Roman" w:cs="Times New Roman"/>
          <w:sz w:val="24"/>
          <w:szCs w:val="24"/>
        </w:rPr>
      </w:pPr>
    </w:p>
    <w:p w:rsidR="00C509CA" w:rsidRPr="00E63D31" w:rsidRDefault="00C509CA" w:rsidP="00C509CA">
      <w:pPr>
        <w:pStyle w:val="ListParagraph"/>
        <w:rPr>
          <w:rFonts w:ascii="Times New Roman" w:eastAsia="Times New Roman" w:hAnsi="Times New Roman" w:cs="Times New Roman"/>
          <w:sz w:val="24"/>
          <w:szCs w:val="24"/>
        </w:rPr>
      </w:pPr>
    </w:p>
    <w:p w:rsidR="00C509CA" w:rsidRDefault="007D685B"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Iman stated that the College is trying to move forward with the (3) Divisions becoming official UA departments</w:t>
      </w:r>
      <w:r w:rsidR="0006389C">
        <w:rPr>
          <w:rFonts w:ascii="Times New Roman" w:eastAsia="Times New Roman" w:hAnsi="Times New Roman" w:cs="Times New Roman"/>
          <w:sz w:val="24"/>
          <w:szCs w:val="24"/>
        </w:rPr>
        <w:t xml:space="preserve"> (3 departments; no sections)</w:t>
      </w:r>
      <w:r>
        <w:rPr>
          <w:rFonts w:ascii="Times New Roman" w:eastAsia="Times New Roman" w:hAnsi="Times New Roman" w:cs="Times New Roman"/>
          <w:sz w:val="24"/>
          <w:szCs w:val="24"/>
        </w:rPr>
        <w:t>.</w:t>
      </w:r>
    </w:p>
    <w:p w:rsidR="0006389C" w:rsidRDefault="0006389C" w:rsidP="0006389C">
      <w:pPr>
        <w:pStyle w:val="ListParagraph"/>
        <w:spacing w:after="0" w:line="240" w:lineRule="auto"/>
        <w:ind w:left="2160"/>
        <w:rPr>
          <w:rFonts w:ascii="Times New Roman" w:eastAsia="Times New Roman" w:hAnsi="Times New Roman" w:cs="Times New Roman"/>
          <w:sz w:val="24"/>
          <w:szCs w:val="24"/>
        </w:rPr>
      </w:pPr>
      <w:r>
        <w:rPr>
          <w:rFonts w:ascii="Times New Roman" w:eastAsia="Times New Roman" w:hAnsi="Times New Roman" w:cs="Times New Roman"/>
          <w:sz w:val="24"/>
          <w:szCs w:val="24"/>
        </w:rPr>
        <w:t>The three Division Directors would become Department Heads.</w:t>
      </w:r>
    </w:p>
    <w:p w:rsidR="00C509CA" w:rsidRPr="00E63D31" w:rsidRDefault="00C509CA" w:rsidP="00C509CA">
      <w:pPr>
        <w:pStyle w:val="ListParagraph"/>
        <w:rPr>
          <w:rFonts w:ascii="Times New Roman" w:eastAsia="Times New Roman" w:hAnsi="Times New Roman" w:cs="Times New Roman"/>
          <w:sz w:val="24"/>
          <w:szCs w:val="24"/>
        </w:rPr>
      </w:pPr>
    </w:p>
    <w:p w:rsidR="00C509CA" w:rsidRDefault="007D685B"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“Will the Divisions have their own budgets</w:t>
      </w:r>
      <w:r w:rsidR="0006389C">
        <w:rPr>
          <w:rFonts w:ascii="Times New Roman" w:eastAsia="Times New Roman" w:hAnsi="Times New Roman" w:cs="Times New Roman"/>
          <w:sz w:val="24"/>
          <w:szCs w:val="24"/>
        </w:rPr>
        <w:t xml:space="preserve"> like the main campus departments</w:t>
      </w:r>
      <w:r>
        <w:rPr>
          <w:rFonts w:ascii="Times New Roman" w:eastAsia="Times New Roman" w:hAnsi="Times New Roman" w:cs="Times New Roman"/>
          <w:sz w:val="24"/>
          <w:szCs w:val="24"/>
        </w:rPr>
        <w:t xml:space="preserve">?”  Iman’s response:  The Division Director will know the budget and </w:t>
      </w:r>
      <w:r w:rsidR="004A3597">
        <w:rPr>
          <w:rFonts w:ascii="Times New Roman" w:eastAsia="Times New Roman" w:hAnsi="Times New Roman" w:cs="Times New Roman"/>
          <w:sz w:val="24"/>
          <w:szCs w:val="24"/>
        </w:rPr>
        <w:t xml:space="preserve">can </w:t>
      </w:r>
      <w:r>
        <w:rPr>
          <w:rFonts w:ascii="Times New Roman" w:eastAsia="Times New Roman" w:hAnsi="Times New Roman" w:cs="Times New Roman"/>
          <w:sz w:val="24"/>
          <w:szCs w:val="24"/>
        </w:rPr>
        <w:t>negotiate faculty compensations</w:t>
      </w:r>
      <w:r w:rsidR="0006389C">
        <w:rPr>
          <w:rFonts w:ascii="Times New Roman" w:eastAsia="Times New Roman" w:hAnsi="Times New Roman" w:cs="Times New Roman"/>
          <w:sz w:val="24"/>
          <w:szCs w:val="24"/>
        </w:rPr>
        <w:t xml:space="preserve"> with the Associat</w:t>
      </w:r>
      <w:r w:rsidR="004A3597">
        <w:rPr>
          <w:rFonts w:ascii="Times New Roman" w:eastAsia="Times New Roman" w:hAnsi="Times New Roman" w:cs="Times New Roman"/>
          <w:sz w:val="24"/>
          <w:szCs w:val="24"/>
        </w:rPr>
        <w:t>e Dean.</w:t>
      </w:r>
    </w:p>
    <w:p w:rsidR="00C509CA" w:rsidRPr="00F51FF6" w:rsidRDefault="00C509CA" w:rsidP="00C509CA">
      <w:pPr>
        <w:pStyle w:val="ListParagraph"/>
        <w:rPr>
          <w:rFonts w:ascii="Times New Roman" w:eastAsia="Times New Roman" w:hAnsi="Times New Roman" w:cs="Times New Roman"/>
          <w:sz w:val="24"/>
          <w:szCs w:val="24"/>
        </w:rPr>
      </w:pPr>
    </w:p>
    <w:p w:rsidR="006E522B" w:rsidRDefault="004A3597"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Iman reported that each MPH online course </w:t>
      </w:r>
      <w:r w:rsidR="00A84B17">
        <w:rPr>
          <w:rFonts w:ascii="Times New Roman" w:eastAsia="Times New Roman" w:hAnsi="Times New Roman" w:cs="Times New Roman"/>
          <w:sz w:val="24"/>
          <w:szCs w:val="24"/>
        </w:rPr>
        <w:t>Directors and I</w:t>
      </w:r>
      <w:r>
        <w:rPr>
          <w:rFonts w:ascii="Times New Roman" w:eastAsia="Times New Roman" w:hAnsi="Times New Roman" w:cs="Times New Roman"/>
          <w:sz w:val="24"/>
          <w:szCs w:val="24"/>
        </w:rPr>
        <w:t>nstructor</w:t>
      </w:r>
      <w:r w:rsidR="00A84B17">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will meet with Embanet course designer.  </w:t>
      </w:r>
      <w:r w:rsidR="0050466B">
        <w:rPr>
          <w:rFonts w:ascii="Times New Roman" w:eastAsia="Times New Roman" w:hAnsi="Times New Roman" w:cs="Times New Roman"/>
          <w:sz w:val="24"/>
          <w:szCs w:val="24"/>
        </w:rPr>
        <w:t xml:space="preserve">Pearson Embanet will train instructors for online procedures, etc.  </w:t>
      </w:r>
      <w:r>
        <w:rPr>
          <w:rFonts w:ascii="Times New Roman" w:eastAsia="Times New Roman" w:hAnsi="Times New Roman" w:cs="Times New Roman"/>
          <w:sz w:val="24"/>
          <w:szCs w:val="24"/>
        </w:rPr>
        <w:t>Course instructors and compensations will be finalized by the Division Directors.  Input for teaching online courses also will come from section chairs (complete transparency).</w:t>
      </w:r>
      <w:r w:rsidR="00A84B17">
        <w:rPr>
          <w:rFonts w:ascii="Times New Roman" w:eastAsia="Times New Roman" w:hAnsi="Times New Roman" w:cs="Times New Roman"/>
          <w:sz w:val="24"/>
          <w:szCs w:val="24"/>
        </w:rPr>
        <w:t xml:space="preserve">  </w:t>
      </w:r>
    </w:p>
    <w:p w:rsidR="006E522B" w:rsidRPr="006E522B" w:rsidRDefault="006E522B" w:rsidP="006E522B">
      <w:pPr>
        <w:pStyle w:val="ListParagraph"/>
        <w:rPr>
          <w:rFonts w:ascii="Times New Roman" w:eastAsia="Times New Roman" w:hAnsi="Times New Roman" w:cs="Times New Roman"/>
          <w:sz w:val="24"/>
          <w:szCs w:val="24"/>
        </w:rPr>
      </w:pPr>
    </w:p>
    <w:p w:rsidR="00C509CA" w:rsidRDefault="006E522B"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Iman stated that a</w:t>
      </w:r>
      <w:r w:rsidR="00A84B17">
        <w:rPr>
          <w:rFonts w:ascii="Times New Roman" w:eastAsia="Times New Roman" w:hAnsi="Times New Roman" w:cs="Times New Roman"/>
          <w:sz w:val="24"/>
          <w:szCs w:val="24"/>
        </w:rPr>
        <w:t>ll course content is the property of MEZCOPH; not Pearson.</w:t>
      </w:r>
      <w:r w:rsidR="00ED7C8F">
        <w:rPr>
          <w:rFonts w:ascii="Times New Roman" w:eastAsia="Times New Roman" w:hAnsi="Times New Roman" w:cs="Times New Roman"/>
          <w:sz w:val="24"/>
          <w:szCs w:val="24"/>
        </w:rPr>
        <w:t xml:space="preserve">  Faculty will be able to use some material developed for their online courses in their face to face courses (material not copyrighted by Pearson).  Faculty will need to know, be aware, of what course material is copyrighted by Pearson Embanet (online MPH course materials).</w:t>
      </w:r>
    </w:p>
    <w:p w:rsidR="00C509CA" w:rsidRPr="00692422" w:rsidRDefault="00C509CA" w:rsidP="00C509CA">
      <w:pPr>
        <w:pStyle w:val="ListParagraph"/>
        <w:rPr>
          <w:rFonts w:ascii="Times New Roman" w:eastAsia="Times New Roman" w:hAnsi="Times New Roman" w:cs="Times New Roman"/>
          <w:sz w:val="24"/>
          <w:szCs w:val="24"/>
        </w:rPr>
      </w:pPr>
    </w:p>
    <w:p w:rsidR="00C509CA" w:rsidRDefault="006E522B"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Iman reported that </w:t>
      </w:r>
      <w:r w:rsidR="004A3597">
        <w:rPr>
          <w:rFonts w:ascii="Times New Roman" w:eastAsia="Times New Roman" w:hAnsi="Times New Roman" w:cs="Times New Roman"/>
          <w:sz w:val="24"/>
          <w:szCs w:val="24"/>
        </w:rPr>
        <w:t xml:space="preserve">the business plan for the proposed online MPH courses will include a maximum of 25 </w:t>
      </w:r>
      <w:r w:rsidR="00087589">
        <w:rPr>
          <w:rFonts w:ascii="Times New Roman" w:eastAsia="Times New Roman" w:hAnsi="Times New Roman" w:cs="Times New Roman"/>
          <w:sz w:val="24"/>
          <w:szCs w:val="24"/>
        </w:rPr>
        <w:t>students</w:t>
      </w:r>
      <w:r w:rsidR="004A3597">
        <w:rPr>
          <w:rFonts w:ascii="Times New Roman" w:eastAsia="Times New Roman" w:hAnsi="Times New Roman" w:cs="Times New Roman"/>
          <w:sz w:val="24"/>
          <w:szCs w:val="24"/>
        </w:rPr>
        <w:t xml:space="preserve"> per online course</w:t>
      </w:r>
      <w:r w:rsidR="008B3931">
        <w:rPr>
          <w:rFonts w:ascii="Times New Roman" w:eastAsia="Times New Roman" w:hAnsi="Times New Roman" w:cs="Times New Roman"/>
          <w:sz w:val="24"/>
          <w:szCs w:val="24"/>
        </w:rPr>
        <w:t xml:space="preserve"> (8 week courses; modules)</w:t>
      </w:r>
      <w:r w:rsidR="004A3597">
        <w:rPr>
          <w:rFonts w:ascii="Times New Roman" w:eastAsia="Times New Roman" w:hAnsi="Times New Roman" w:cs="Times New Roman"/>
          <w:sz w:val="24"/>
          <w:szCs w:val="24"/>
        </w:rPr>
        <w:t>.  Each course will have a Course Director (individual wh</w:t>
      </w:r>
      <w:r w:rsidR="00087589">
        <w:rPr>
          <w:rFonts w:ascii="Times New Roman" w:eastAsia="Times New Roman" w:hAnsi="Times New Roman" w:cs="Times New Roman"/>
          <w:sz w:val="24"/>
          <w:szCs w:val="24"/>
        </w:rPr>
        <w:t xml:space="preserve">o </w:t>
      </w:r>
      <w:r w:rsidR="00087589">
        <w:rPr>
          <w:rFonts w:ascii="Times New Roman" w:eastAsia="Times New Roman" w:hAnsi="Times New Roman" w:cs="Times New Roman"/>
          <w:sz w:val="24"/>
          <w:szCs w:val="24"/>
        </w:rPr>
        <w:lastRenderedPageBreak/>
        <w:t>developed course</w:t>
      </w:r>
      <w:r w:rsidR="0094462C">
        <w:rPr>
          <w:rFonts w:ascii="Times New Roman" w:eastAsia="Times New Roman" w:hAnsi="Times New Roman" w:cs="Times New Roman"/>
          <w:sz w:val="24"/>
          <w:szCs w:val="24"/>
        </w:rPr>
        <w:t>/course leader</w:t>
      </w:r>
      <w:r w:rsidR="004A3597">
        <w:rPr>
          <w:rFonts w:ascii="Times New Roman" w:eastAsia="Times New Roman" w:hAnsi="Times New Roman" w:cs="Times New Roman"/>
          <w:sz w:val="24"/>
          <w:szCs w:val="24"/>
        </w:rPr>
        <w:t>).  Course Director</w:t>
      </w:r>
      <w:r w:rsidR="00087589">
        <w:rPr>
          <w:rFonts w:ascii="Times New Roman" w:eastAsia="Times New Roman" w:hAnsi="Times New Roman" w:cs="Times New Roman"/>
          <w:sz w:val="24"/>
          <w:szCs w:val="24"/>
        </w:rPr>
        <w:t xml:space="preserve"> </w:t>
      </w:r>
      <w:r w:rsidR="004A3597">
        <w:rPr>
          <w:rFonts w:ascii="Times New Roman" w:eastAsia="Times New Roman" w:hAnsi="Times New Roman" w:cs="Times New Roman"/>
          <w:sz w:val="24"/>
          <w:szCs w:val="24"/>
        </w:rPr>
        <w:t xml:space="preserve">will have the option to </w:t>
      </w:r>
      <w:r w:rsidR="0094462C">
        <w:rPr>
          <w:rFonts w:ascii="Times New Roman" w:eastAsia="Times New Roman" w:hAnsi="Times New Roman" w:cs="Times New Roman"/>
          <w:sz w:val="24"/>
          <w:szCs w:val="24"/>
        </w:rPr>
        <w:t xml:space="preserve">also </w:t>
      </w:r>
      <w:r w:rsidR="004A3597">
        <w:rPr>
          <w:rFonts w:ascii="Times New Roman" w:eastAsia="Times New Roman" w:hAnsi="Times New Roman" w:cs="Times New Roman"/>
          <w:sz w:val="24"/>
          <w:szCs w:val="24"/>
        </w:rPr>
        <w:t>teach the course</w:t>
      </w:r>
      <w:r w:rsidR="00087589">
        <w:rPr>
          <w:rFonts w:ascii="Times New Roman" w:eastAsia="Times New Roman" w:hAnsi="Times New Roman" w:cs="Times New Roman"/>
          <w:sz w:val="24"/>
          <w:szCs w:val="24"/>
        </w:rPr>
        <w:t xml:space="preserve"> (additional compensat</w:t>
      </w:r>
      <w:r w:rsidR="0094462C">
        <w:rPr>
          <w:rFonts w:ascii="Times New Roman" w:eastAsia="Times New Roman" w:hAnsi="Times New Roman" w:cs="Times New Roman"/>
          <w:sz w:val="24"/>
          <w:szCs w:val="24"/>
        </w:rPr>
        <w:t xml:space="preserve">ion of </w:t>
      </w:r>
      <w:r w:rsidR="00087589">
        <w:rPr>
          <w:rFonts w:ascii="Times New Roman" w:eastAsia="Times New Roman" w:hAnsi="Times New Roman" w:cs="Times New Roman"/>
          <w:sz w:val="24"/>
          <w:szCs w:val="24"/>
        </w:rPr>
        <w:t>$6,000</w:t>
      </w:r>
      <w:r w:rsidR="0094462C">
        <w:rPr>
          <w:rFonts w:ascii="Times New Roman" w:eastAsia="Times New Roman" w:hAnsi="Times New Roman" w:cs="Times New Roman"/>
          <w:sz w:val="24"/>
          <w:szCs w:val="24"/>
        </w:rPr>
        <w:t xml:space="preserve">). Individual course instructors who teach the </w:t>
      </w:r>
      <w:r w:rsidR="008B3931">
        <w:rPr>
          <w:rFonts w:ascii="Times New Roman" w:eastAsia="Times New Roman" w:hAnsi="Times New Roman" w:cs="Times New Roman"/>
          <w:sz w:val="24"/>
          <w:szCs w:val="24"/>
        </w:rPr>
        <w:t>course would</w:t>
      </w:r>
      <w:r w:rsidR="0094462C">
        <w:rPr>
          <w:rFonts w:ascii="Times New Roman" w:eastAsia="Times New Roman" w:hAnsi="Times New Roman" w:cs="Times New Roman"/>
          <w:sz w:val="24"/>
          <w:szCs w:val="24"/>
        </w:rPr>
        <w:t xml:space="preserve"> receive </w:t>
      </w:r>
      <w:r w:rsidR="00087589">
        <w:rPr>
          <w:rFonts w:ascii="Times New Roman" w:eastAsia="Times New Roman" w:hAnsi="Times New Roman" w:cs="Times New Roman"/>
          <w:sz w:val="24"/>
          <w:szCs w:val="24"/>
        </w:rPr>
        <w:t>$3,000</w:t>
      </w:r>
      <w:r w:rsidR="0094462C">
        <w:rPr>
          <w:rFonts w:ascii="Times New Roman" w:eastAsia="Times New Roman" w:hAnsi="Times New Roman" w:cs="Times New Roman"/>
          <w:sz w:val="24"/>
          <w:szCs w:val="24"/>
        </w:rPr>
        <w:t xml:space="preserve"> compensation</w:t>
      </w:r>
      <w:r w:rsidR="008B3931">
        <w:rPr>
          <w:rFonts w:ascii="Times New Roman" w:eastAsia="Times New Roman" w:hAnsi="Times New Roman" w:cs="Times New Roman"/>
          <w:sz w:val="24"/>
          <w:szCs w:val="24"/>
        </w:rPr>
        <w:t xml:space="preserve">.  Courses developed by MEZCOPH faculty are acceptable for CEPH accreditation.  Courses do not need to be taught by MEZCOPH faculty (ok to be an adjunct faculty </w:t>
      </w:r>
      <w:r w:rsidR="00556420">
        <w:rPr>
          <w:rFonts w:ascii="Times New Roman" w:eastAsia="Times New Roman" w:hAnsi="Times New Roman" w:cs="Times New Roman"/>
          <w:sz w:val="24"/>
          <w:szCs w:val="24"/>
        </w:rPr>
        <w:t xml:space="preserve">member </w:t>
      </w:r>
      <w:r w:rsidR="008B3931">
        <w:rPr>
          <w:rFonts w:ascii="Times New Roman" w:eastAsia="Times New Roman" w:hAnsi="Times New Roman" w:cs="Times New Roman"/>
          <w:sz w:val="24"/>
          <w:szCs w:val="24"/>
        </w:rPr>
        <w:t>for accreditation purposes).</w:t>
      </w:r>
    </w:p>
    <w:p w:rsidR="006E522B" w:rsidRPr="006E522B" w:rsidRDefault="006E522B" w:rsidP="006E522B">
      <w:pPr>
        <w:pStyle w:val="ListParagraph"/>
        <w:rPr>
          <w:rFonts w:ascii="Times New Roman" w:eastAsia="Times New Roman" w:hAnsi="Times New Roman" w:cs="Times New Roman"/>
          <w:sz w:val="24"/>
          <w:szCs w:val="24"/>
        </w:rPr>
      </w:pPr>
    </w:p>
    <w:p w:rsidR="006E522B" w:rsidRDefault="006E522B" w:rsidP="00C509CA">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addition, Iman stated the business plan for the proposed online MPH degree program includes a funding allowance for updating course material on a yearly basis.  The instructors and course directors can interact with the Pearson Embanet course designers (e.g. update assignments, make course material changes).  In addition, separate online MPH core </w:t>
      </w:r>
      <w:r w:rsidR="00BC439F">
        <w:rPr>
          <w:rFonts w:ascii="Times New Roman" w:eastAsia="Times New Roman" w:hAnsi="Times New Roman" w:cs="Times New Roman"/>
          <w:sz w:val="24"/>
          <w:szCs w:val="24"/>
        </w:rPr>
        <w:t>courses are being developed (“online uniformity”)</w:t>
      </w:r>
      <w:r>
        <w:rPr>
          <w:rFonts w:ascii="Times New Roman" w:eastAsia="Times New Roman" w:hAnsi="Times New Roman" w:cs="Times New Roman"/>
          <w:sz w:val="24"/>
          <w:szCs w:val="24"/>
        </w:rPr>
        <w:t xml:space="preserve">.  </w:t>
      </w:r>
      <w:r w:rsidR="00D619F9">
        <w:rPr>
          <w:rFonts w:ascii="Times New Roman" w:eastAsia="Times New Roman" w:hAnsi="Times New Roman" w:cs="Times New Roman"/>
          <w:sz w:val="24"/>
          <w:szCs w:val="24"/>
        </w:rPr>
        <w:t xml:space="preserve">Iman stated that John Ehiri is currently working on compiling the list of Course Directors and Instructor assignments for the (5) MPH core courses for the online MPH program development.  </w:t>
      </w:r>
      <w:r>
        <w:rPr>
          <w:rFonts w:ascii="Times New Roman" w:eastAsia="Times New Roman" w:hAnsi="Times New Roman" w:cs="Times New Roman"/>
          <w:sz w:val="24"/>
          <w:szCs w:val="24"/>
        </w:rPr>
        <w:t xml:space="preserve">These are two separate MPH </w:t>
      </w:r>
      <w:r w:rsidR="00BC439F">
        <w:rPr>
          <w:rFonts w:ascii="Times New Roman" w:eastAsia="Times New Roman" w:hAnsi="Times New Roman" w:cs="Times New Roman"/>
          <w:sz w:val="24"/>
          <w:szCs w:val="24"/>
        </w:rPr>
        <w:t xml:space="preserve">degree </w:t>
      </w:r>
      <w:r>
        <w:rPr>
          <w:rFonts w:ascii="Times New Roman" w:eastAsia="Times New Roman" w:hAnsi="Times New Roman" w:cs="Times New Roman"/>
          <w:sz w:val="24"/>
          <w:szCs w:val="24"/>
        </w:rPr>
        <w:t>programs.</w:t>
      </w:r>
    </w:p>
    <w:p w:rsidR="00C509CA" w:rsidRPr="002216AB" w:rsidRDefault="00C509CA" w:rsidP="00C509CA">
      <w:pPr>
        <w:spacing w:after="0" w:line="240" w:lineRule="auto"/>
        <w:rPr>
          <w:rFonts w:ascii="Times New Roman" w:eastAsia="Times New Roman" w:hAnsi="Times New Roman" w:cs="Times New Roman"/>
          <w:sz w:val="24"/>
          <w:szCs w:val="24"/>
        </w:rPr>
      </w:pPr>
    </w:p>
    <w:p w:rsidR="00C45AB3" w:rsidRPr="00C45AB3" w:rsidRDefault="008B3931" w:rsidP="00C45AB3">
      <w:pPr>
        <w:pStyle w:val="ListParagraph"/>
        <w:numPr>
          <w:ilvl w:val="0"/>
          <w:numId w:val="2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Iman reported </w:t>
      </w:r>
      <w:r w:rsidR="00087589">
        <w:rPr>
          <w:rFonts w:ascii="Times New Roman" w:eastAsia="Times New Roman" w:hAnsi="Times New Roman" w:cs="Times New Roman"/>
          <w:sz w:val="24"/>
          <w:szCs w:val="24"/>
        </w:rPr>
        <w:t xml:space="preserve">the </w:t>
      </w:r>
      <w:r>
        <w:rPr>
          <w:rFonts w:ascii="Times New Roman" w:eastAsia="Times New Roman" w:hAnsi="Times New Roman" w:cs="Times New Roman"/>
          <w:sz w:val="24"/>
          <w:szCs w:val="24"/>
        </w:rPr>
        <w:t>College is currently working on compiling</w:t>
      </w:r>
      <w:r w:rsidR="00087589">
        <w:rPr>
          <w:rFonts w:ascii="Times New Roman" w:eastAsia="Times New Roman" w:hAnsi="Times New Roman" w:cs="Times New Roman"/>
          <w:sz w:val="24"/>
          <w:szCs w:val="24"/>
        </w:rPr>
        <w:t xml:space="preserve"> a list/pool of adjunct</w:t>
      </w:r>
      <w:r>
        <w:rPr>
          <w:rFonts w:ascii="Times New Roman" w:eastAsia="Times New Roman" w:hAnsi="Times New Roman" w:cs="Times New Roman"/>
          <w:sz w:val="24"/>
          <w:szCs w:val="24"/>
        </w:rPr>
        <w:t xml:space="preserve"> instructors who will be </w:t>
      </w:r>
      <w:r w:rsidR="00087589">
        <w:rPr>
          <w:rFonts w:ascii="Times New Roman" w:eastAsia="Times New Roman" w:hAnsi="Times New Roman" w:cs="Times New Roman"/>
          <w:sz w:val="24"/>
          <w:szCs w:val="24"/>
        </w:rPr>
        <w:t>available to teach courses for the online MPH program.</w:t>
      </w:r>
      <w:r>
        <w:rPr>
          <w:rFonts w:ascii="Times New Roman" w:eastAsia="Times New Roman" w:hAnsi="Times New Roman" w:cs="Times New Roman"/>
          <w:sz w:val="24"/>
          <w:szCs w:val="24"/>
        </w:rPr>
        <w:t xml:space="preserve">  The College will have time to build an inventory of course instructors.  In addition, the College will also be hiring an online coordinator for the online MPH program (full time faculty positon).</w:t>
      </w:r>
      <w:r w:rsidR="00BC439F">
        <w:rPr>
          <w:rFonts w:ascii="Times New Roman" w:eastAsia="Times New Roman" w:hAnsi="Times New Roman" w:cs="Times New Roman"/>
          <w:sz w:val="24"/>
          <w:szCs w:val="24"/>
        </w:rPr>
        <w:t xml:space="preserve">  This full time faculty member/lecturer/online </w:t>
      </w:r>
      <w:r w:rsidR="00D619F9">
        <w:rPr>
          <w:rFonts w:ascii="Times New Roman" w:eastAsia="Times New Roman" w:hAnsi="Times New Roman" w:cs="Times New Roman"/>
          <w:sz w:val="24"/>
          <w:szCs w:val="24"/>
        </w:rPr>
        <w:t>coordinator</w:t>
      </w:r>
      <w:r w:rsidR="00BC439F">
        <w:rPr>
          <w:rFonts w:ascii="Times New Roman" w:eastAsia="Times New Roman" w:hAnsi="Times New Roman" w:cs="Times New Roman"/>
          <w:sz w:val="24"/>
          <w:szCs w:val="24"/>
        </w:rPr>
        <w:t xml:space="preserve"> will be responsible for student advising and the online MPH internship coordination.  In addition, other MEZCOPH faculty will assist with internship report reading.</w:t>
      </w:r>
      <w:r w:rsidR="00C45AB3">
        <w:rPr>
          <w:rFonts w:ascii="Times New Roman" w:eastAsia="Times New Roman" w:hAnsi="Times New Roman" w:cs="Times New Roman"/>
          <w:sz w:val="24"/>
          <w:szCs w:val="24"/>
        </w:rPr>
        <w:t xml:space="preserve">  </w:t>
      </w:r>
      <w:r w:rsidR="00C45AB3" w:rsidRPr="00C45AB3">
        <w:rPr>
          <w:rFonts w:ascii="Times New Roman" w:eastAsia="Times New Roman" w:hAnsi="Times New Roman" w:cs="Times New Roman"/>
          <w:sz w:val="24"/>
          <w:szCs w:val="24"/>
        </w:rPr>
        <w:t>Iman stated that the proposed online MPH degree program will be a separate enterprise.  Pearson has extensive experience in providing online internship</w:t>
      </w:r>
      <w:r w:rsidR="00C45AB3">
        <w:rPr>
          <w:rFonts w:ascii="Times New Roman" w:eastAsia="Times New Roman" w:hAnsi="Times New Roman" w:cs="Times New Roman"/>
          <w:sz w:val="24"/>
          <w:szCs w:val="24"/>
        </w:rPr>
        <w:t xml:space="preserve"> experiences and placing student’s internships in the communities.  In addition, there will be alternate options </w:t>
      </w:r>
      <w:r w:rsidR="00B76060">
        <w:rPr>
          <w:rFonts w:ascii="Times New Roman" w:eastAsia="Times New Roman" w:hAnsi="Times New Roman" w:cs="Times New Roman"/>
          <w:sz w:val="24"/>
          <w:szCs w:val="24"/>
        </w:rPr>
        <w:t xml:space="preserve">for the capstone experience </w:t>
      </w:r>
      <w:r w:rsidR="00C45AB3">
        <w:rPr>
          <w:rFonts w:ascii="Times New Roman" w:eastAsia="Times New Roman" w:hAnsi="Times New Roman" w:cs="Times New Roman"/>
          <w:sz w:val="24"/>
          <w:szCs w:val="24"/>
        </w:rPr>
        <w:t xml:space="preserve">(e.g. Internship report from a practical experience.  Each section would review approximately 10-20 </w:t>
      </w:r>
      <w:r w:rsidR="00D619F9">
        <w:rPr>
          <w:rFonts w:ascii="Times New Roman" w:eastAsia="Times New Roman" w:hAnsi="Times New Roman" w:cs="Times New Roman"/>
          <w:sz w:val="24"/>
          <w:szCs w:val="24"/>
        </w:rPr>
        <w:t>students’</w:t>
      </w:r>
      <w:r w:rsidR="00C45AB3">
        <w:rPr>
          <w:rFonts w:ascii="Times New Roman" w:eastAsia="Times New Roman" w:hAnsi="Times New Roman" w:cs="Times New Roman"/>
          <w:sz w:val="24"/>
          <w:szCs w:val="24"/>
        </w:rPr>
        <w:t xml:space="preserve"> internship reports each semester.</w:t>
      </w:r>
    </w:p>
    <w:p w:rsidR="00C509CA" w:rsidRPr="00692422" w:rsidRDefault="00C509CA" w:rsidP="00C509CA">
      <w:pPr>
        <w:pStyle w:val="ListParagraph"/>
        <w:rPr>
          <w:rFonts w:ascii="Times New Roman" w:eastAsia="Times New Roman" w:hAnsi="Times New Roman" w:cs="Times New Roman"/>
          <w:sz w:val="24"/>
          <w:szCs w:val="24"/>
        </w:rPr>
      </w:pPr>
    </w:p>
    <w:p w:rsidR="00521FFF" w:rsidRPr="00A103CD" w:rsidRDefault="00DF0977" w:rsidP="00A103CD">
      <w:pPr>
        <w:pStyle w:val="ListParagraph"/>
        <w:numPr>
          <w:ilvl w:val="0"/>
          <w:numId w:val="27"/>
        </w:numPr>
        <w:spacing w:after="12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Iman reported that the College has not yet signed the contract with Pearson Embanet; however the business plan has been approved by </w:t>
      </w:r>
      <w:r w:rsidR="00307EFB">
        <w:rPr>
          <w:rFonts w:ascii="Times New Roman" w:eastAsia="Times New Roman" w:hAnsi="Times New Roman" w:cs="Times New Roman"/>
          <w:sz w:val="24"/>
          <w:szCs w:val="24"/>
        </w:rPr>
        <w:t>the UA  Iman commented that we will do the online MPH program, when we can do it well (currently looking at the Fall of 2015).  Pearson will be doing the recruitment of students for the online MPH program.</w:t>
      </w:r>
      <w:r w:rsidR="003253CC">
        <w:rPr>
          <w:rFonts w:ascii="Times New Roman" w:eastAsia="Times New Roman" w:hAnsi="Times New Roman" w:cs="Times New Roman"/>
          <w:sz w:val="24"/>
          <w:szCs w:val="24"/>
        </w:rPr>
        <w:t xml:space="preserve">  The revenue split between Pearson Embanet and MEZCOPH (UA) is currently 50/50%.  If MEZCOPH recruits students into the online MPH program, 80% MEZCOPH and 20% Pearson Embanet.</w:t>
      </w:r>
    </w:p>
    <w:p w:rsidR="006A2BB2" w:rsidRPr="00925BE0" w:rsidRDefault="00521FFF" w:rsidP="006A2BB2">
      <w:pPr>
        <w:pStyle w:val="ListParagraph"/>
        <w:numPr>
          <w:ilvl w:val="0"/>
          <w:numId w:val="27"/>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w:t>
      </w:r>
      <w:r w:rsidR="006A2BB2">
        <w:rPr>
          <w:rFonts w:ascii="Times New Roman" w:eastAsia="Times New Roman" w:hAnsi="Times New Roman" w:cs="Times New Roman"/>
          <w:sz w:val="24"/>
          <w:szCs w:val="24"/>
        </w:rPr>
        <w:t xml:space="preserve">proposed </w:t>
      </w:r>
      <w:r>
        <w:rPr>
          <w:rFonts w:ascii="Times New Roman" w:eastAsia="Times New Roman" w:hAnsi="Times New Roman" w:cs="Times New Roman"/>
          <w:sz w:val="24"/>
          <w:szCs w:val="24"/>
        </w:rPr>
        <w:t xml:space="preserve">(3) </w:t>
      </w:r>
      <w:r w:rsidR="006A2BB2">
        <w:rPr>
          <w:rFonts w:ascii="Times New Roman" w:eastAsia="Times New Roman" w:hAnsi="Times New Roman" w:cs="Times New Roman"/>
          <w:sz w:val="24"/>
          <w:szCs w:val="24"/>
        </w:rPr>
        <w:t xml:space="preserve">MEZCOPH </w:t>
      </w:r>
      <w:r w:rsidR="00925BE0">
        <w:rPr>
          <w:rFonts w:ascii="Times New Roman" w:eastAsia="Times New Roman" w:hAnsi="Times New Roman" w:cs="Times New Roman"/>
          <w:sz w:val="24"/>
          <w:szCs w:val="24"/>
        </w:rPr>
        <w:t>concentrations</w:t>
      </w:r>
      <w:r w:rsidR="006A2BB2">
        <w:rPr>
          <w:rFonts w:ascii="Times New Roman" w:eastAsia="Times New Roman" w:hAnsi="Times New Roman" w:cs="Times New Roman"/>
          <w:sz w:val="24"/>
          <w:szCs w:val="24"/>
        </w:rPr>
        <w:t xml:space="preserve"> for the online </w:t>
      </w:r>
      <w:r>
        <w:rPr>
          <w:rFonts w:ascii="Times New Roman" w:eastAsia="Times New Roman" w:hAnsi="Times New Roman" w:cs="Times New Roman"/>
          <w:sz w:val="24"/>
          <w:szCs w:val="24"/>
        </w:rPr>
        <w:t>MPH program are:</w:t>
      </w:r>
    </w:p>
    <w:p w:rsidR="00521FFF" w:rsidRDefault="00521FFF" w:rsidP="00521FFF">
      <w:pPr>
        <w:pStyle w:val="ListParagraph"/>
        <w:numPr>
          <w:ilvl w:val="2"/>
          <w:numId w:val="27"/>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Epidemiology</w:t>
      </w:r>
    </w:p>
    <w:p w:rsidR="00521FFF" w:rsidRDefault="00521FFF" w:rsidP="00521FFF">
      <w:pPr>
        <w:pStyle w:val="ListParagraph"/>
        <w:numPr>
          <w:ilvl w:val="2"/>
          <w:numId w:val="27"/>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Health Promotion</w:t>
      </w:r>
    </w:p>
    <w:p w:rsidR="00521FFF" w:rsidRPr="00A103CD" w:rsidRDefault="00521FFF" w:rsidP="00A103CD">
      <w:pPr>
        <w:pStyle w:val="ListParagraph"/>
        <w:numPr>
          <w:ilvl w:val="2"/>
          <w:numId w:val="27"/>
        </w:numPr>
        <w:spacing w:after="0" w:line="240" w:lineRule="auto"/>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Health Services Administration</w:t>
      </w:r>
    </w:p>
    <w:p w:rsidR="00C509CA" w:rsidRDefault="00615AA1" w:rsidP="00521FFF">
      <w:pPr>
        <w:spacing w:after="0" w:line="240" w:lineRule="auto"/>
        <w:ind w:left="2160"/>
        <w:rPr>
          <w:rFonts w:ascii="Times New Roman" w:hAnsi="Times New Roman" w:cs="Times New Roman"/>
          <w:sz w:val="24"/>
          <w:szCs w:val="24"/>
        </w:rPr>
      </w:pPr>
      <w:r>
        <w:rPr>
          <w:rFonts w:ascii="Times New Roman" w:hAnsi="Times New Roman" w:cs="Times New Roman"/>
          <w:sz w:val="24"/>
          <w:szCs w:val="24"/>
        </w:rPr>
        <w:t>These</w:t>
      </w:r>
      <w:r w:rsidR="00521FFF" w:rsidRPr="00521FFF">
        <w:rPr>
          <w:rFonts w:ascii="Times New Roman" w:hAnsi="Times New Roman" w:cs="Times New Roman"/>
          <w:sz w:val="24"/>
          <w:szCs w:val="24"/>
        </w:rPr>
        <w:t xml:space="preserve"> con</w:t>
      </w:r>
      <w:r w:rsidR="00BC439F">
        <w:rPr>
          <w:rFonts w:ascii="Times New Roman" w:hAnsi="Times New Roman" w:cs="Times New Roman"/>
          <w:sz w:val="24"/>
          <w:szCs w:val="24"/>
        </w:rPr>
        <w:t xml:space="preserve">centrations/sections were </w:t>
      </w:r>
      <w:r w:rsidR="00521FFF" w:rsidRPr="00521FFF">
        <w:rPr>
          <w:rFonts w:ascii="Times New Roman" w:hAnsi="Times New Roman" w:cs="Times New Roman"/>
          <w:sz w:val="24"/>
          <w:szCs w:val="24"/>
        </w:rPr>
        <w:t>identified</w:t>
      </w:r>
      <w:r w:rsidR="00BC439F">
        <w:rPr>
          <w:rFonts w:ascii="Times New Roman" w:hAnsi="Times New Roman" w:cs="Times New Roman"/>
          <w:sz w:val="24"/>
          <w:szCs w:val="24"/>
        </w:rPr>
        <w:t xml:space="preserve"> and chosen</w:t>
      </w:r>
      <w:r w:rsidR="00BC439F" w:rsidRPr="00521FFF">
        <w:rPr>
          <w:rFonts w:ascii="Times New Roman" w:hAnsi="Times New Roman" w:cs="Times New Roman"/>
          <w:sz w:val="24"/>
          <w:szCs w:val="24"/>
        </w:rPr>
        <w:t xml:space="preserve"> after</w:t>
      </w:r>
      <w:r w:rsidR="00521FFF" w:rsidRPr="00521FFF">
        <w:rPr>
          <w:rFonts w:ascii="Times New Roman" w:hAnsi="Times New Roman" w:cs="Times New Roman"/>
          <w:sz w:val="24"/>
          <w:szCs w:val="24"/>
        </w:rPr>
        <w:t xml:space="preserve"> a market survey w</w:t>
      </w:r>
      <w:r>
        <w:rPr>
          <w:rFonts w:ascii="Times New Roman" w:hAnsi="Times New Roman" w:cs="Times New Roman"/>
          <w:sz w:val="24"/>
          <w:szCs w:val="24"/>
        </w:rPr>
        <w:t>as completed by Pearson Embanet</w:t>
      </w:r>
      <w:r w:rsidR="00BC439F">
        <w:rPr>
          <w:rFonts w:ascii="Times New Roman" w:hAnsi="Times New Roman" w:cs="Times New Roman"/>
          <w:sz w:val="24"/>
          <w:szCs w:val="24"/>
        </w:rPr>
        <w:t xml:space="preserve">.  </w:t>
      </w:r>
      <w:r>
        <w:rPr>
          <w:rFonts w:ascii="Times New Roman" w:hAnsi="Times New Roman" w:cs="Times New Roman"/>
          <w:sz w:val="24"/>
          <w:szCs w:val="24"/>
        </w:rPr>
        <w:t xml:space="preserve"> In the future, other sections/programs could eventually be added.</w:t>
      </w:r>
    </w:p>
    <w:p w:rsidR="00BC439F" w:rsidRDefault="00BC439F" w:rsidP="00521FFF">
      <w:pPr>
        <w:spacing w:after="0" w:line="240" w:lineRule="auto"/>
        <w:ind w:left="2160"/>
        <w:rPr>
          <w:rFonts w:ascii="Times New Roman" w:hAnsi="Times New Roman" w:cs="Times New Roman"/>
          <w:sz w:val="24"/>
          <w:szCs w:val="24"/>
        </w:rPr>
      </w:pPr>
    </w:p>
    <w:p w:rsidR="00BC439F" w:rsidRPr="006A2BB2" w:rsidRDefault="00B76060" w:rsidP="00BC439F">
      <w:pPr>
        <w:pStyle w:val="ListParagraph"/>
        <w:numPr>
          <w:ilvl w:val="0"/>
          <w:numId w:val="42"/>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Iman stated she will send an electronic copy </w:t>
      </w:r>
      <w:r>
        <w:rPr>
          <w:rFonts w:ascii="Times New Roman" w:eastAsia="Times New Roman" w:hAnsi="Times New Roman" w:cs="Times New Roman"/>
          <w:color w:val="000000"/>
          <w:sz w:val="24"/>
          <w:szCs w:val="24"/>
        </w:rPr>
        <w:t xml:space="preserve">of the College’s Educational Steps and Procedures for Course/Program Development and Offerings </w:t>
      </w:r>
      <w:r w:rsidR="00D619F9">
        <w:rPr>
          <w:rFonts w:ascii="Times New Roman" w:eastAsia="Times New Roman" w:hAnsi="Times New Roman" w:cs="Times New Roman"/>
          <w:color w:val="000000"/>
          <w:sz w:val="24"/>
          <w:szCs w:val="24"/>
        </w:rPr>
        <w:t>document to</w:t>
      </w:r>
      <w:r>
        <w:rPr>
          <w:rFonts w:ascii="Times New Roman" w:eastAsia="Times New Roman" w:hAnsi="Times New Roman" w:cs="Times New Roman"/>
          <w:color w:val="000000"/>
          <w:sz w:val="24"/>
          <w:szCs w:val="24"/>
        </w:rPr>
        <w:t xml:space="preserve"> the faculty and will amend the document with the Education Committee’s discussion comments and capstone experience options.</w:t>
      </w:r>
    </w:p>
    <w:p w:rsidR="006A2BB2" w:rsidRPr="006A2BB2" w:rsidRDefault="006A2BB2" w:rsidP="006A2BB2">
      <w:pPr>
        <w:pStyle w:val="ListParagraph"/>
        <w:spacing w:after="0" w:line="240" w:lineRule="auto"/>
        <w:ind w:left="2160"/>
        <w:rPr>
          <w:rFonts w:ascii="Times New Roman" w:hAnsi="Times New Roman" w:cs="Times New Roman"/>
          <w:sz w:val="24"/>
          <w:szCs w:val="24"/>
        </w:rPr>
      </w:pPr>
    </w:p>
    <w:p w:rsidR="006A2BB2" w:rsidRPr="00B76060" w:rsidRDefault="006A2BB2" w:rsidP="00BC439F">
      <w:pPr>
        <w:pStyle w:val="ListParagraph"/>
        <w:numPr>
          <w:ilvl w:val="0"/>
          <w:numId w:val="42"/>
        </w:numPr>
        <w:spacing w:after="0" w:line="240" w:lineRule="auto"/>
        <w:rPr>
          <w:rFonts w:ascii="Times New Roman" w:hAnsi="Times New Roman" w:cs="Times New Roman"/>
          <w:sz w:val="24"/>
          <w:szCs w:val="24"/>
        </w:rPr>
      </w:pPr>
      <w:r>
        <w:rPr>
          <w:rFonts w:ascii="Times New Roman" w:eastAsia="Times New Roman" w:hAnsi="Times New Roman" w:cs="Times New Roman"/>
          <w:color w:val="000000"/>
          <w:sz w:val="24"/>
          <w:szCs w:val="24"/>
        </w:rPr>
        <w:t>Iman asked t</w:t>
      </w:r>
      <w:r>
        <w:rPr>
          <w:rFonts w:ascii="Times New Roman" w:eastAsia="Times New Roman" w:hAnsi="Times New Roman" w:cs="Times New Roman"/>
          <w:sz w:val="24"/>
          <w:szCs w:val="24"/>
        </w:rPr>
        <w:t xml:space="preserve">he (3) </w:t>
      </w:r>
      <w:r w:rsidR="00925BE0">
        <w:rPr>
          <w:rFonts w:ascii="Times New Roman" w:eastAsia="Times New Roman" w:hAnsi="Times New Roman" w:cs="Times New Roman"/>
          <w:sz w:val="24"/>
          <w:szCs w:val="24"/>
        </w:rPr>
        <w:t>concentrations</w:t>
      </w:r>
      <w:r>
        <w:rPr>
          <w:rFonts w:ascii="Times New Roman" w:eastAsia="Times New Roman" w:hAnsi="Times New Roman" w:cs="Times New Roman"/>
          <w:sz w:val="24"/>
          <w:szCs w:val="24"/>
        </w:rPr>
        <w:t xml:space="preserve"> that will be offering their MPH programs online, to vote separately, when they are ready, in order to move the proposed MPH online degree program forward.</w:t>
      </w:r>
    </w:p>
    <w:p w:rsidR="00B76060" w:rsidRPr="00BC439F" w:rsidRDefault="00B76060" w:rsidP="00B76060">
      <w:pPr>
        <w:pStyle w:val="ListParagraph"/>
        <w:spacing w:after="0" w:line="240" w:lineRule="auto"/>
        <w:ind w:left="2160"/>
        <w:rPr>
          <w:rFonts w:ascii="Times New Roman" w:hAnsi="Times New Roman" w:cs="Times New Roman"/>
          <w:sz w:val="24"/>
          <w:szCs w:val="24"/>
        </w:rPr>
      </w:pPr>
    </w:p>
    <w:p w:rsidR="00A103CD" w:rsidRDefault="00C509CA" w:rsidP="000A3D72">
      <w:pPr>
        <w:spacing w:after="0" w:line="240" w:lineRule="auto"/>
        <w:ind w:left="2160"/>
        <w:rPr>
          <w:rFonts w:ascii="Times New Roman" w:hAnsi="Times New Roman" w:cs="Times New Roman"/>
          <w:color w:val="FF0000"/>
          <w:sz w:val="24"/>
          <w:szCs w:val="24"/>
        </w:rPr>
      </w:pPr>
      <w:r w:rsidRPr="00011359">
        <w:rPr>
          <w:rFonts w:ascii="Times New Roman" w:hAnsi="Times New Roman" w:cs="Times New Roman"/>
          <w:color w:val="FF0000"/>
          <w:sz w:val="24"/>
          <w:szCs w:val="24"/>
        </w:rPr>
        <w:t>A mo</w:t>
      </w:r>
      <w:r w:rsidR="006A2BB2">
        <w:rPr>
          <w:rFonts w:ascii="Times New Roman" w:hAnsi="Times New Roman" w:cs="Times New Roman"/>
          <w:color w:val="FF0000"/>
          <w:sz w:val="24"/>
          <w:szCs w:val="24"/>
        </w:rPr>
        <w:t>tion was made and seconded to approve the Health Services Administration and Health Promotion concentrations for online MPH degree program implementation</w:t>
      </w:r>
      <w:r w:rsidRPr="00011359">
        <w:rPr>
          <w:rFonts w:ascii="Times New Roman" w:hAnsi="Times New Roman" w:cs="Times New Roman"/>
          <w:sz w:val="24"/>
          <w:szCs w:val="24"/>
        </w:rPr>
        <w:t>.</w:t>
      </w:r>
      <w:r>
        <w:rPr>
          <w:rFonts w:ascii="Times New Roman" w:hAnsi="Times New Roman" w:cs="Times New Roman"/>
          <w:sz w:val="24"/>
          <w:szCs w:val="24"/>
        </w:rPr>
        <w:t xml:space="preserve">  </w:t>
      </w:r>
      <w:r w:rsidRPr="00011359">
        <w:rPr>
          <w:rFonts w:ascii="Times New Roman" w:hAnsi="Times New Roman" w:cs="Times New Roman"/>
          <w:color w:val="FF0000"/>
          <w:sz w:val="24"/>
          <w:szCs w:val="24"/>
        </w:rPr>
        <w:t xml:space="preserve">The motion was approved by a vote of </w:t>
      </w:r>
      <w:r w:rsidR="00770A74">
        <w:rPr>
          <w:rFonts w:ascii="Times New Roman" w:hAnsi="Times New Roman" w:cs="Times New Roman"/>
          <w:color w:val="FF0000"/>
          <w:sz w:val="24"/>
          <w:szCs w:val="24"/>
        </w:rPr>
        <w:t>6</w:t>
      </w:r>
      <w:r w:rsidR="006A2BB2">
        <w:rPr>
          <w:rFonts w:ascii="Times New Roman" w:hAnsi="Times New Roman" w:cs="Times New Roman"/>
          <w:color w:val="FF0000"/>
          <w:sz w:val="24"/>
          <w:szCs w:val="24"/>
        </w:rPr>
        <w:t>-1 (</w:t>
      </w:r>
      <w:r w:rsidR="00A103CD">
        <w:rPr>
          <w:rFonts w:ascii="Times New Roman" w:hAnsi="Times New Roman" w:cs="Times New Roman"/>
          <w:color w:val="FF0000"/>
          <w:sz w:val="24"/>
          <w:szCs w:val="24"/>
        </w:rPr>
        <w:t>abstention</w:t>
      </w:r>
      <w:r w:rsidR="006A2BB2">
        <w:rPr>
          <w:rFonts w:ascii="Times New Roman" w:hAnsi="Times New Roman" w:cs="Times New Roman"/>
          <w:color w:val="FF0000"/>
          <w:sz w:val="24"/>
          <w:szCs w:val="24"/>
        </w:rPr>
        <w:t>)</w:t>
      </w:r>
      <w:r w:rsidRPr="00011359">
        <w:rPr>
          <w:rFonts w:ascii="Times New Roman" w:hAnsi="Times New Roman" w:cs="Times New Roman"/>
          <w:color w:val="FF0000"/>
          <w:sz w:val="24"/>
          <w:szCs w:val="24"/>
        </w:rPr>
        <w:t>.</w:t>
      </w:r>
    </w:p>
    <w:p w:rsidR="00A103CD" w:rsidRPr="001756B8" w:rsidRDefault="00A103CD" w:rsidP="00A103CD">
      <w:pPr>
        <w:spacing w:after="60" w:line="240" w:lineRule="auto"/>
        <w:rPr>
          <w:rFonts w:ascii="Times New Roman" w:eastAsia="Times New Roman" w:hAnsi="Times New Roman" w:cs="Times New Roman"/>
          <w:sz w:val="24"/>
          <w:szCs w:val="24"/>
        </w:rPr>
      </w:pPr>
    </w:p>
    <w:p w:rsidR="00A103CD" w:rsidRPr="00251E9F" w:rsidRDefault="00A103CD" w:rsidP="00A103CD">
      <w:pPr>
        <w:pStyle w:val="ListParagraph"/>
        <w:numPr>
          <w:ilvl w:val="1"/>
          <w:numId w:val="6"/>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PhD Minor in Health Behavior Health Promotion</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Scott Carvajal</w:t>
      </w:r>
      <w:r>
        <w:rPr>
          <w:rFonts w:ascii="Times New Roman" w:eastAsia="Times New Roman" w:hAnsi="Times New Roman" w:cs="Times New Roman"/>
          <w:sz w:val="24"/>
          <w:szCs w:val="24"/>
        </w:rPr>
        <w:t>)</w:t>
      </w:r>
    </w:p>
    <w:p w:rsidR="00A103CD" w:rsidRPr="00A103CD" w:rsidRDefault="00A103CD" w:rsidP="00A103CD">
      <w:pPr>
        <w:spacing w:after="0" w:line="240" w:lineRule="auto"/>
        <w:ind w:left="1440"/>
        <w:rPr>
          <w:rFonts w:ascii="Times New Roman" w:hAnsi="Times New Roman" w:cs="Times New Roman"/>
          <w:sz w:val="24"/>
          <w:szCs w:val="24"/>
        </w:rPr>
      </w:pPr>
      <w:r w:rsidRPr="00A103CD">
        <w:rPr>
          <w:rFonts w:ascii="Times New Roman" w:hAnsi="Times New Roman" w:cs="Times New Roman"/>
          <w:sz w:val="24"/>
          <w:szCs w:val="24"/>
        </w:rPr>
        <w:t xml:space="preserve">Scott initiated discussion regarding the new PhD Minor in Health </w:t>
      </w:r>
      <w:r w:rsidR="00770A74" w:rsidRPr="00A103CD">
        <w:rPr>
          <w:rFonts w:ascii="Times New Roman" w:hAnsi="Times New Roman" w:cs="Times New Roman"/>
          <w:sz w:val="24"/>
          <w:szCs w:val="24"/>
        </w:rPr>
        <w:t>Behavior</w:t>
      </w:r>
      <w:r w:rsidRPr="00A103CD">
        <w:rPr>
          <w:rFonts w:ascii="Times New Roman" w:hAnsi="Times New Roman" w:cs="Times New Roman"/>
          <w:sz w:val="24"/>
          <w:szCs w:val="24"/>
        </w:rPr>
        <w:t xml:space="preserve"> Health Promotion 2014-2015 academic catalog program description and curriculum (see attachment below):</w:t>
      </w:r>
    </w:p>
    <w:p w:rsidR="009E17E3" w:rsidRDefault="00A103CD" w:rsidP="00A103CD">
      <w:pPr>
        <w:spacing w:after="0" w:line="240" w:lineRule="auto"/>
        <w:ind w:left="2160" w:firstLine="720"/>
        <w:rPr>
          <w:rFonts w:ascii="Times New Roman" w:eastAsia="Times New Roman" w:hAnsi="Times New Roman" w:cs="Times New Roman"/>
          <w:color w:val="FF0000"/>
          <w:sz w:val="24"/>
          <w:szCs w:val="24"/>
        </w:rPr>
      </w:pPr>
      <w:r>
        <w:object w:dxaOrig="1531" w:dyaOrig="991">
          <v:shape id="_x0000_i1038" type="#_x0000_t75" style="width:76.5pt;height:49.5pt" o:ole="">
            <v:imagedata r:id="rId36" o:title=""/>
          </v:shape>
          <o:OLEObject Type="Embed" ProgID="AcroExch.Document.7" ShapeID="_x0000_i1038" DrawAspect="Icon" ObjectID="_1474718812" r:id="rId37"/>
        </w:object>
      </w:r>
    </w:p>
    <w:p w:rsidR="00B33B87" w:rsidRPr="00E47639" w:rsidRDefault="00B33B87" w:rsidP="000A3D72">
      <w:pPr>
        <w:spacing w:after="0" w:line="240" w:lineRule="auto"/>
        <w:ind w:left="1440"/>
        <w:rPr>
          <w:rFonts w:ascii="Times New Roman" w:hAnsi="Times New Roman" w:cs="Times New Roman"/>
          <w:color w:val="FF0000"/>
          <w:sz w:val="24"/>
          <w:szCs w:val="24"/>
        </w:rPr>
      </w:pPr>
      <w:r w:rsidRPr="00B33B87">
        <w:rPr>
          <w:rFonts w:ascii="Times New Roman" w:hAnsi="Times New Roman" w:cs="Times New Roman"/>
          <w:sz w:val="24"/>
          <w:szCs w:val="24"/>
        </w:rPr>
        <w:t xml:space="preserve">After committee review, </w:t>
      </w:r>
      <w:r>
        <w:rPr>
          <w:rFonts w:ascii="Times New Roman" w:hAnsi="Times New Roman" w:cs="Times New Roman"/>
          <w:color w:val="FF0000"/>
          <w:sz w:val="24"/>
          <w:szCs w:val="24"/>
        </w:rPr>
        <w:t>a</w:t>
      </w:r>
      <w:r w:rsidRPr="00011359">
        <w:rPr>
          <w:rFonts w:ascii="Times New Roman" w:hAnsi="Times New Roman" w:cs="Times New Roman"/>
          <w:color w:val="FF0000"/>
          <w:sz w:val="24"/>
          <w:szCs w:val="24"/>
        </w:rPr>
        <w:t xml:space="preserve"> mo</w:t>
      </w:r>
      <w:r>
        <w:rPr>
          <w:rFonts w:ascii="Times New Roman" w:hAnsi="Times New Roman" w:cs="Times New Roman"/>
          <w:color w:val="FF0000"/>
          <w:sz w:val="24"/>
          <w:szCs w:val="24"/>
        </w:rPr>
        <w:t xml:space="preserve">tion was made and seconded to approve the PhD Minor in Health Behavior Health Promotion 2014-2014 academic catalog program description and curriculum.  </w:t>
      </w:r>
      <w:r w:rsidRPr="00011359">
        <w:rPr>
          <w:rFonts w:ascii="Times New Roman" w:hAnsi="Times New Roman" w:cs="Times New Roman"/>
          <w:color w:val="FF0000"/>
          <w:sz w:val="24"/>
          <w:szCs w:val="24"/>
        </w:rPr>
        <w:t xml:space="preserve">The motion was approved by a vote of </w:t>
      </w:r>
      <w:r w:rsidR="00770A74">
        <w:rPr>
          <w:rFonts w:ascii="Times New Roman" w:hAnsi="Times New Roman" w:cs="Times New Roman"/>
          <w:color w:val="FF0000"/>
          <w:sz w:val="24"/>
          <w:szCs w:val="24"/>
        </w:rPr>
        <w:t>7</w:t>
      </w:r>
      <w:r>
        <w:rPr>
          <w:rFonts w:ascii="Times New Roman" w:hAnsi="Times New Roman" w:cs="Times New Roman"/>
          <w:color w:val="FF0000"/>
          <w:sz w:val="24"/>
          <w:szCs w:val="24"/>
        </w:rPr>
        <w:t>-0.</w:t>
      </w:r>
    </w:p>
    <w:p w:rsidR="00B33B87" w:rsidRPr="009E17E3" w:rsidRDefault="00B33B87" w:rsidP="009E17E3">
      <w:pPr>
        <w:spacing w:after="0" w:line="240" w:lineRule="auto"/>
        <w:ind w:left="1440"/>
        <w:rPr>
          <w:rFonts w:ascii="Times New Roman" w:eastAsia="Times New Roman" w:hAnsi="Times New Roman" w:cs="Times New Roman"/>
          <w:color w:val="FF0000"/>
          <w:sz w:val="24"/>
          <w:szCs w:val="24"/>
        </w:rPr>
      </w:pPr>
    </w:p>
    <w:p w:rsidR="003D01EC" w:rsidRPr="009E17E3" w:rsidRDefault="00D87427" w:rsidP="00C509CA">
      <w:pPr>
        <w:numPr>
          <w:ilvl w:val="0"/>
          <w:numId w:val="6"/>
        </w:numPr>
        <w:tabs>
          <w:tab w:val="num" w:pos="360"/>
        </w:tabs>
        <w:spacing w:after="60" w:line="240" w:lineRule="auto"/>
        <w:rPr>
          <w:rFonts w:ascii="Times New Roman" w:eastAsia="Times New Roman" w:hAnsi="Times New Roman" w:cs="Times New Roman"/>
          <w:sz w:val="24"/>
          <w:szCs w:val="24"/>
        </w:rPr>
      </w:pPr>
      <w:r w:rsidRPr="00D87427">
        <w:rPr>
          <w:rFonts w:ascii="Times New Roman" w:eastAsia="Times New Roman" w:hAnsi="Times New Roman" w:cs="Times New Roman"/>
          <w:b/>
          <w:sz w:val="24"/>
          <w:szCs w:val="24"/>
        </w:rPr>
        <w:t>New Business:</w:t>
      </w:r>
      <w:r w:rsidR="00C509CA" w:rsidRPr="009E17E3">
        <w:rPr>
          <w:rFonts w:ascii="Times New Roman" w:eastAsia="Times New Roman" w:hAnsi="Times New Roman" w:cs="Times New Roman"/>
          <w:sz w:val="24"/>
          <w:szCs w:val="24"/>
        </w:rPr>
        <w:t xml:space="preserve"> </w:t>
      </w:r>
    </w:p>
    <w:p w:rsidR="00D73A3C" w:rsidRDefault="00D73A3C" w:rsidP="00D9751B">
      <w:pPr>
        <w:pStyle w:val="ListParagraph"/>
        <w:spacing w:after="0" w:line="240" w:lineRule="auto"/>
        <w:ind w:left="1890"/>
        <w:rPr>
          <w:rFonts w:ascii="Times New Roman" w:hAnsi="Times New Roman" w:cs="Times New Roman"/>
          <w:sz w:val="24"/>
          <w:szCs w:val="24"/>
        </w:rPr>
      </w:pPr>
    </w:p>
    <w:p w:rsidR="003A43B6" w:rsidRPr="003A43B6" w:rsidRDefault="003A43B6" w:rsidP="003A43B6">
      <w:pPr>
        <w:pStyle w:val="ListParagraph"/>
        <w:numPr>
          <w:ilvl w:val="1"/>
          <w:numId w:val="6"/>
        </w:numPr>
        <w:spacing w:after="0" w:line="240" w:lineRule="auto"/>
        <w:rPr>
          <w:rFonts w:ascii="Times New Roman" w:hAnsi="Times New Roman" w:cs="Times New Roman"/>
          <w:color w:val="000000"/>
          <w:sz w:val="24"/>
          <w:szCs w:val="24"/>
        </w:rPr>
      </w:pPr>
      <w:r w:rsidRPr="003A43B6">
        <w:rPr>
          <w:rFonts w:ascii="Times New Roman" w:hAnsi="Times New Roman" w:cs="Times New Roman"/>
          <w:color w:val="000000"/>
          <w:sz w:val="24"/>
          <w:szCs w:val="24"/>
          <w:u w:val="single"/>
        </w:rPr>
        <w:t>Proposed New Course- CPH 4xx</w:t>
      </w:r>
      <w:r>
        <w:rPr>
          <w:rFonts w:ascii="Times New Roman" w:hAnsi="Times New Roman" w:cs="Times New Roman"/>
          <w:color w:val="000000"/>
          <w:sz w:val="24"/>
          <w:szCs w:val="24"/>
          <w:u w:val="single"/>
        </w:rPr>
        <w:t>/5xx, The World’s Food and Health in 15 Meals</w:t>
      </w:r>
      <w:r>
        <w:rPr>
          <w:rFonts w:ascii="Times New Roman" w:hAnsi="Times New Roman" w:cs="Times New Roman"/>
          <w:color w:val="000000"/>
          <w:sz w:val="24"/>
          <w:szCs w:val="24"/>
        </w:rPr>
        <w:t xml:space="preserve"> Fall </w:t>
      </w:r>
      <w:r w:rsidRPr="003A43B6">
        <w:rPr>
          <w:rFonts w:ascii="Times New Roman" w:hAnsi="Times New Roman" w:cs="Times New Roman"/>
          <w:color w:val="000000"/>
          <w:sz w:val="24"/>
          <w:szCs w:val="24"/>
        </w:rPr>
        <w:t xml:space="preserve">2015; </w:t>
      </w:r>
      <w:r>
        <w:rPr>
          <w:rFonts w:ascii="Times New Roman" w:hAnsi="Times New Roman" w:cs="Times New Roman"/>
          <w:color w:val="000000"/>
          <w:sz w:val="24"/>
          <w:szCs w:val="24"/>
        </w:rPr>
        <w:t>Instructor:  Doug Taren</w:t>
      </w:r>
      <w:r w:rsidRPr="003A43B6">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Nicky Teufel-Shone</w:t>
      </w:r>
      <w:r w:rsidRPr="003A43B6">
        <w:rPr>
          <w:rFonts w:ascii="Times New Roman" w:hAnsi="Times New Roman" w:cs="Times New Roman"/>
          <w:color w:val="000000"/>
          <w:sz w:val="24"/>
          <w:szCs w:val="24"/>
        </w:rPr>
        <w:t xml:space="preserve">)  </w:t>
      </w:r>
    </w:p>
    <w:p w:rsidR="003A43B6" w:rsidRDefault="003A43B6" w:rsidP="003A43B6">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Nicky initiated discussion and gave an overview of the proposed new course</w:t>
      </w:r>
      <w:r w:rsidR="00442299">
        <w:rPr>
          <w:rFonts w:ascii="Times New Roman" w:hAnsi="Times New Roman" w:cs="Times New Roman"/>
          <w:sz w:val="24"/>
          <w:szCs w:val="24"/>
        </w:rPr>
        <w:t xml:space="preserve"> and course fees</w:t>
      </w:r>
      <w:r>
        <w:rPr>
          <w:rFonts w:ascii="Times New Roman" w:hAnsi="Times New Roman" w:cs="Times New Roman"/>
          <w:sz w:val="24"/>
          <w:szCs w:val="24"/>
        </w:rPr>
        <w:t xml:space="preserve"> (see attachments below):  </w:t>
      </w:r>
    </w:p>
    <w:p w:rsidR="003A43B6" w:rsidRDefault="003A43B6" w:rsidP="003A43B6">
      <w:pPr>
        <w:spacing w:after="0" w:line="240" w:lineRule="auto"/>
        <w:ind w:left="1886"/>
        <w:rPr>
          <w:rFonts w:ascii="Times New Roman" w:hAnsi="Times New Roman" w:cs="Times New Roman"/>
          <w:sz w:val="24"/>
          <w:szCs w:val="24"/>
        </w:rPr>
      </w:pPr>
    </w:p>
    <w:p w:rsidR="003A43B6" w:rsidRDefault="003A43B6" w:rsidP="000F3CF7">
      <w:pPr>
        <w:spacing w:after="0" w:line="240" w:lineRule="auto"/>
        <w:ind w:left="1440" w:firstLine="720"/>
        <w:rPr>
          <w:rFonts w:ascii="Times New Roman" w:hAnsi="Times New Roman" w:cs="Times New Roman"/>
          <w:sz w:val="24"/>
          <w:szCs w:val="24"/>
        </w:rPr>
      </w:pPr>
      <w:r>
        <w:object w:dxaOrig="1531" w:dyaOrig="991">
          <v:shape id="_x0000_i1039" type="#_x0000_t75" style="width:76.5pt;height:49.5pt" o:ole="">
            <v:imagedata r:id="rId38" o:title=""/>
          </v:shape>
          <o:OLEObject Type="Embed" ProgID="Word.Document.12" ShapeID="_x0000_i1039" DrawAspect="Icon" ObjectID="_1474718813" r:id="rId39">
            <o:FieldCodes>\s</o:FieldCodes>
          </o:OLEObject>
        </w:object>
      </w:r>
      <w:r>
        <w:tab/>
      </w:r>
      <w:r>
        <w:object w:dxaOrig="1531" w:dyaOrig="991">
          <v:shape id="_x0000_i1040" type="#_x0000_t75" style="width:76.5pt;height:49.5pt" o:ole="">
            <v:imagedata r:id="rId40" o:title=""/>
          </v:shape>
          <o:OLEObject Type="Embed" ProgID="Word.Document.12" ShapeID="_x0000_i1040" DrawAspect="Icon" ObjectID="_1474718814" r:id="rId41">
            <o:FieldCodes>\s</o:FieldCodes>
          </o:OLEObject>
        </w:object>
      </w:r>
      <w:r w:rsidR="000F3CF7" w:rsidRPr="000F3CF7">
        <w:t xml:space="preserve"> </w:t>
      </w:r>
      <w:r w:rsidR="000F3CF7">
        <w:object w:dxaOrig="1531" w:dyaOrig="991">
          <v:shape id="_x0000_i1041" type="#_x0000_t75" style="width:76.5pt;height:49.5pt" o:ole="">
            <v:imagedata r:id="rId42" o:title=""/>
          </v:shape>
          <o:OLEObject Type="Embed" ProgID="Word.Document.12" ShapeID="_x0000_i1041" DrawAspect="Icon" ObjectID="_1474718815" r:id="rId43">
            <o:FieldCodes>\s</o:FieldCodes>
          </o:OLEObject>
        </w:object>
      </w:r>
    </w:p>
    <w:p w:rsidR="003A43B6" w:rsidRDefault="003A43B6" w:rsidP="003A43B6">
      <w:pPr>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3A43B6" w:rsidRPr="00E47639" w:rsidRDefault="003A43B6" w:rsidP="00770A74">
      <w:pPr>
        <w:spacing w:after="0" w:line="240" w:lineRule="auto"/>
        <w:ind w:firstLine="720"/>
        <w:rPr>
          <w:rFonts w:ascii="Times New Roman" w:hAnsi="Times New Roman" w:cs="Times New Roman"/>
          <w:sz w:val="24"/>
          <w:szCs w:val="24"/>
        </w:rPr>
      </w:pPr>
      <w:r w:rsidRPr="00E47639">
        <w:rPr>
          <w:rFonts w:ascii="Times New Roman" w:hAnsi="Times New Roman" w:cs="Times New Roman"/>
          <w:sz w:val="24"/>
          <w:szCs w:val="24"/>
        </w:rPr>
        <w:t>Comments from committee discussion:</w:t>
      </w:r>
    </w:p>
    <w:p w:rsidR="003A43B6" w:rsidRPr="00E47639" w:rsidRDefault="003A43B6" w:rsidP="003A43B6">
      <w:pPr>
        <w:spacing w:after="0" w:line="240" w:lineRule="auto"/>
        <w:ind w:left="1440" w:firstLine="720"/>
        <w:rPr>
          <w:rFonts w:ascii="Times New Roman" w:hAnsi="Times New Roman" w:cs="Times New Roman"/>
          <w:sz w:val="24"/>
          <w:szCs w:val="24"/>
        </w:rPr>
      </w:pPr>
    </w:p>
    <w:p w:rsidR="00770A74" w:rsidRPr="00E47639" w:rsidRDefault="00770A74" w:rsidP="00770A74">
      <w:pPr>
        <w:pStyle w:val="ListParagraph"/>
        <w:numPr>
          <w:ilvl w:val="0"/>
          <w:numId w:val="43"/>
        </w:numPr>
        <w:spacing w:after="0" w:line="240" w:lineRule="auto"/>
        <w:contextualSpacing w:val="0"/>
        <w:rPr>
          <w:rFonts w:ascii="Times New Roman" w:hAnsi="Times New Roman" w:cs="Times New Roman"/>
          <w:sz w:val="24"/>
          <w:szCs w:val="24"/>
        </w:rPr>
      </w:pPr>
      <w:r w:rsidRPr="00E47639">
        <w:rPr>
          <w:rFonts w:ascii="Times New Roman" w:hAnsi="Times New Roman" w:cs="Times New Roman"/>
          <w:sz w:val="24"/>
          <w:szCs w:val="24"/>
        </w:rPr>
        <w:t> </w:t>
      </w:r>
      <w:r w:rsidRPr="00E47639">
        <w:rPr>
          <w:rFonts w:ascii="Times New Roman" w:hAnsi="Times New Roman" w:cs="Times New Roman"/>
          <w:bCs/>
          <w:sz w:val="24"/>
          <w:szCs w:val="24"/>
        </w:rPr>
        <w:t>List</w:t>
      </w:r>
      <w:r w:rsidRPr="00E47639">
        <w:rPr>
          <w:rFonts w:ascii="Times New Roman" w:hAnsi="Times New Roman" w:cs="Times New Roman"/>
          <w:sz w:val="24"/>
          <w:szCs w:val="24"/>
        </w:rPr>
        <w:t xml:space="preserve"> acceptable Epidemiology and Nutrition courses on syllabus (An epidemiology and a nutrition course equivalent to or greater than CPH 309 Epidemiology and NSC 170C Nutrition Food and You).</w:t>
      </w:r>
    </w:p>
    <w:p w:rsidR="00770A74" w:rsidRPr="00E47639" w:rsidRDefault="00770A74" w:rsidP="00770A74">
      <w:pPr>
        <w:pStyle w:val="ListParagraph"/>
        <w:rPr>
          <w:rFonts w:ascii="Times New Roman" w:hAnsi="Times New Roman" w:cs="Times New Roman"/>
          <w:sz w:val="24"/>
          <w:szCs w:val="24"/>
        </w:rPr>
      </w:pPr>
    </w:p>
    <w:p w:rsidR="00770A74" w:rsidRDefault="00770A74" w:rsidP="00770A74">
      <w:pPr>
        <w:pStyle w:val="ListParagraph"/>
        <w:numPr>
          <w:ilvl w:val="0"/>
          <w:numId w:val="43"/>
        </w:numPr>
        <w:spacing w:after="0" w:line="240" w:lineRule="auto"/>
        <w:contextualSpacing w:val="0"/>
        <w:rPr>
          <w:rFonts w:ascii="Times New Roman" w:hAnsi="Times New Roman" w:cs="Times New Roman"/>
          <w:sz w:val="24"/>
          <w:szCs w:val="24"/>
        </w:rPr>
      </w:pPr>
      <w:r w:rsidRPr="00E47639">
        <w:rPr>
          <w:rFonts w:ascii="Times New Roman" w:hAnsi="Times New Roman" w:cs="Times New Roman"/>
          <w:sz w:val="24"/>
          <w:szCs w:val="24"/>
        </w:rPr>
        <w:t> </w:t>
      </w:r>
      <w:r w:rsidRPr="00E47639">
        <w:rPr>
          <w:rFonts w:ascii="Times New Roman" w:hAnsi="Times New Roman" w:cs="Times New Roman"/>
          <w:bCs/>
          <w:sz w:val="24"/>
          <w:szCs w:val="24"/>
        </w:rPr>
        <w:t>List</w:t>
      </w:r>
      <w:r w:rsidRPr="00E47639">
        <w:rPr>
          <w:rFonts w:ascii="Times New Roman" w:hAnsi="Times New Roman" w:cs="Times New Roman"/>
          <w:sz w:val="24"/>
          <w:szCs w:val="24"/>
        </w:rPr>
        <w:t>  undergraduate and graduate requirement distinction</w:t>
      </w:r>
    </w:p>
    <w:p w:rsidR="00E47639" w:rsidRPr="00E47639" w:rsidRDefault="00E47639" w:rsidP="00E47639">
      <w:pPr>
        <w:spacing w:after="0" w:line="240" w:lineRule="auto"/>
        <w:rPr>
          <w:rFonts w:ascii="Times New Roman" w:hAnsi="Times New Roman" w:cs="Times New Roman"/>
          <w:sz w:val="24"/>
          <w:szCs w:val="24"/>
        </w:rPr>
      </w:pPr>
    </w:p>
    <w:p w:rsidR="00770A74" w:rsidRPr="00E47639" w:rsidRDefault="00770A74" w:rsidP="00770A74">
      <w:pPr>
        <w:pStyle w:val="ListParagraph"/>
        <w:numPr>
          <w:ilvl w:val="0"/>
          <w:numId w:val="43"/>
        </w:numPr>
        <w:spacing w:after="0" w:line="240" w:lineRule="auto"/>
        <w:contextualSpacing w:val="0"/>
        <w:rPr>
          <w:rFonts w:ascii="Times New Roman" w:hAnsi="Times New Roman" w:cs="Times New Roman"/>
          <w:sz w:val="24"/>
          <w:szCs w:val="24"/>
        </w:rPr>
      </w:pPr>
      <w:r w:rsidRPr="00E47639">
        <w:rPr>
          <w:rFonts w:ascii="Times New Roman" w:hAnsi="Times New Roman" w:cs="Times New Roman"/>
          <w:sz w:val="24"/>
          <w:szCs w:val="24"/>
        </w:rPr>
        <w:t> </w:t>
      </w:r>
      <w:r w:rsidRPr="00E47639">
        <w:rPr>
          <w:rFonts w:ascii="Times New Roman" w:hAnsi="Times New Roman" w:cs="Times New Roman"/>
          <w:bCs/>
          <w:sz w:val="24"/>
          <w:szCs w:val="24"/>
        </w:rPr>
        <w:t>Add</w:t>
      </w:r>
      <w:r w:rsidRPr="00E47639">
        <w:rPr>
          <w:rFonts w:ascii="Times New Roman" w:hAnsi="Times New Roman" w:cs="Times New Roman"/>
          <w:sz w:val="24"/>
          <w:szCs w:val="24"/>
        </w:rPr>
        <w:t xml:space="preserve"> new UA tobacco and smoking policy: </w:t>
      </w:r>
      <w:hyperlink r:id="rId44" w:history="1">
        <w:r w:rsidRPr="00E47639">
          <w:rPr>
            <w:rStyle w:val="Hyperlink"/>
            <w:rFonts w:ascii="Times New Roman" w:hAnsi="Times New Roman" w:cs="Times New Roman"/>
            <w:sz w:val="24"/>
            <w:szCs w:val="24"/>
          </w:rPr>
          <w:t>http://policy.arizona.edu/sites/default/files/Tobacco-Free.pdf</w:t>
        </w:r>
      </w:hyperlink>
    </w:p>
    <w:p w:rsidR="003A43B6" w:rsidRPr="00E47639" w:rsidRDefault="003A43B6" w:rsidP="00770A74">
      <w:pPr>
        <w:spacing w:after="0" w:line="240" w:lineRule="auto"/>
        <w:rPr>
          <w:rFonts w:ascii="Times New Roman" w:hAnsi="Times New Roman" w:cs="Times New Roman"/>
          <w:sz w:val="24"/>
          <w:szCs w:val="24"/>
        </w:rPr>
      </w:pPr>
    </w:p>
    <w:p w:rsidR="00770A74" w:rsidRPr="00770A74" w:rsidRDefault="00770A74" w:rsidP="00770A74">
      <w:pPr>
        <w:spacing w:after="0" w:line="240" w:lineRule="auto"/>
        <w:ind w:left="720"/>
        <w:rPr>
          <w:rFonts w:ascii="Times New Roman" w:hAnsi="Times New Roman" w:cs="Times New Roman"/>
          <w:color w:val="FF0000"/>
          <w:sz w:val="24"/>
          <w:szCs w:val="24"/>
        </w:rPr>
      </w:pPr>
      <w:r w:rsidRPr="00770A74">
        <w:rPr>
          <w:rFonts w:ascii="Times New Roman" w:hAnsi="Times New Roman" w:cs="Times New Roman"/>
          <w:sz w:val="24"/>
          <w:szCs w:val="24"/>
        </w:rPr>
        <w:lastRenderedPageBreak/>
        <w:t xml:space="preserve">After committee review and discussion, </w:t>
      </w:r>
      <w:r w:rsidRPr="00770A74">
        <w:rPr>
          <w:rFonts w:ascii="Times New Roman" w:hAnsi="Times New Roman" w:cs="Times New Roman"/>
          <w:color w:val="FF0000"/>
          <w:sz w:val="24"/>
          <w:szCs w:val="24"/>
        </w:rPr>
        <w:t xml:space="preserve">a motion was made and seconded to approve the </w:t>
      </w:r>
      <w:r w:rsidRPr="00E47639">
        <w:rPr>
          <w:rFonts w:ascii="Times New Roman" w:hAnsi="Times New Roman" w:cs="Times New Roman"/>
          <w:color w:val="FF0000"/>
          <w:sz w:val="24"/>
          <w:szCs w:val="24"/>
        </w:rPr>
        <w:t xml:space="preserve">proposed new course </w:t>
      </w:r>
      <w:r w:rsidRPr="00770A74">
        <w:rPr>
          <w:rFonts w:ascii="Times New Roman" w:hAnsi="Times New Roman" w:cs="Times New Roman"/>
          <w:color w:val="FF0000"/>
          <w:sz w:val="24"/>
          <w:szCs w:val="24"/>
        </w:rPr>
        <w:t xml:space="preserve">CPH </w:t>
      </w:r>
      <w:r w:rsidRPr="00E47639">
        <w:rPr>
          <w:rFonts w:ascii="Times New Roman" w:hAnsi="Times New Roman" w:cs="Times New Roman"/>
          <w:color w:val="FF0000"/>
          <w:sz w:val="24"/>
          <w:szCs w:val="24"/>
        </w:rPr>
        <w:t xml:space="preserve">4xx/5xx, The World’s Food and Health in 15 Meals with the amendments to the syllabus </w:t>
      </w:r>
      <w:r w:rsidR="00992A2C">
        <w:rPr>
          <w:rFonts w:ascii="Times New Roman" w:hAnsi="Times New Roman" w:cs="Times New Roman"/>
          <w:color w:val="FF0000"/>
          <w:sz w:val="24"/>
          <w:szCs w:val="24"/>
        </w:rPr>
        <w:t xml:space="preserve">as </w:t>
      </w:r>
      <w:r w:rsidRPr="00E47639">
        <w:rPr>
          <w:rFonts w:ascii="Times New Roman" w:hAnsi="Times New Roman" w:cs="Times New Roman"/>
          <w:color w:val="FF0000"/>
          <w:sz w:val="24"/>
          <w:szCs w:val="24"/>
        </w:rPr>
        <w:t xml:space="preserve">listed above.  </w:t>
      </w:r>
      <w:r w:rsidRPr="00770A74">
        <w:rPr>
          <w:rFonts w:ascii="Times New Roman" w:hAnsi="Times New Roman" w:cs="Times New Roman"/>
          <w:color w:val="FF0000"/>
          <w:sz w:val="24"/>
          <w:szCs w:val="24"/>
        </w:rPr>
        <w:t>The moti</w:t>
      </w:r>
      <w:r w:rsidRPr="00E47639">
        <w:rPr>
          <w:rFonts w:ascii="Times New Roman" w:hAnsi="Times New Roman" w:cs="Times New Roman"/>
          <w:color w:val="FF0000"/>
          <w:sz w:val="24"/>
          <w:szCs w:val="24"/>
        </w:rPr>
        <w:t>on was approved by a vote of:  6</w:t>
      </w:r>
      <w:r w:rsidRPr="00770A74">
        <w:rPr>
          <w:rFonts w:ascii="Times New Roman" w:hAnsi="Times New Roman" w:cs="Times New Roman"/>
          <w:color w:val="FF0000"/>
          <w:sz w:val="24"/>
          <w:szCs w:val="24"/>
        </w:rPr>
        <w:t xml:space="preserve"> – 0.*</w:t>
      </w:r>
    </w:p>
    <w:p w:rsidR="00E47639" w:rsidRDefault="00E47639" w:rsidP="00770A74">
      <w:pPr>
        <w:spacing w:after="0" w:line="240" w:lineRule="auto"/>
        <w:rPr>
          <w:rFonts w:ascii="Times New Roman" w:hAnsi="Times New Roman" w:cs="Times New Roman"/>
          <w:sz w:val="24"/>
          <w:szCs w:val="24"/>
        </w:rPr>
      </w:pPr>
    </w:p>
    <w:p w:rsidR="00E47639" w:rsidRPr="00E47639" w:rsidRDefault="00E47639" w:rsidP="00E47639">
      <w:pPr>
        <w:pStyle w:val="ListParagraph"/>
        <w:numPr>
          <w:ilvl w:val="1"/>
          <w:numId w:val="6"/>
        </w:numPr>
        <w:spacing w:after="0" w:line="240" w:lineRule="auto"/>
        <w:rPr>
          <w:rFonts w:ascii="Times New Roman" w:hAnsi="Times New Roman" w:cs="Times New Roman"/>
          <w:color w:val="000000"/>
          <w:sz w:val="24"/>
          <w:szCs w:val="24"/>
        </w:rPr>
      </w:pPr>
      <w:r w:rsidRPr="003A43B6">
        <w:rPr>
          <w:rFonts w:ascii="Times New Roman" w:hAnsi="Times New Roman" w:cs="Times New Roman"/>
          <w:color w:val="000000"/>
          <w:sz w:val="24"/>
          <w:szCs w:val="24"/>
          <w:u w:val="single"/>
        </w:rPr>
        <w:t xml:space="preserve">Proposed New Course- </w:t>
      </w:r>
      <w:r>
        <w:rPr>
          <w:rFonts w:ascii="Times New Roman" w:hAnsi="Times New Roman" w:cs="Times New Roman"/>
          <w:color w:val="000000"/>
          <w:sz w:val="24"/>
          <w:szCs w:val="24"/>
          <w:u w:val="single"/>
        </w:rPr>
        <w:t>CPH 5xx, Analysis Methods for Health Policy Decision Makers</w:t>
      </w:r>
      <w:r>
        <w:rPr>
          <w:rFonts w:ascii="Times New Roman" w:hAnsi="Times New Roman" w:cs="Times New Roman"/>
          <w:color w:val="000000"/>
          <w:sz w:val="24"/>
          <w:szCs w:val="24"/>
        </w:rPr>
        <w:t xml:space="preserve"> - </w:t>
      </w:r>
      <w:r w:rsidRPr="00E47639">
        <w:rPr>
          <w:rFonts w:ascii="Times New Roman" w:hAnsi="Times New Roman" w:cs="Times New Roman"/>
          <w:color w:val="000000"/>
          <w:sz w:val="24"/>
          <w:szCs w:val="24"/>
        </w:rPr>
        <w:t>Fall 2015; Instructor:  Michael Halpern   (</w:t>
      </w:r>
      <w:r w:rsidRPr="00E47639">
        <w:rPr>
          <w:rFonts w:ascii="Times New Roman" w:hAnsi="Times New Roman" w:cs="Times New Roman"/>
          <w:i/>
          <w:color w:val="000000"/>
          <w:sz w:val="24"/>
          <w:szCs w:val="24"/>
        </w:rPr>
        <w:t>Michael Halpern</w:t>
      </w:r>
      <w:r w:rsidRPr="00E47639">
        <w:rPr>
          <w:rFonts w:ascii="Times New Roman" w:hAnsi="Times New Roman" w:cs="Times New Roman"/>
          <w:color w:val="000000"/>
          <w:sz w:val="24"/>
          <w:szCs w:val="24"/>
        </w:rPr>
        <w:t xml:space="preserve">)  </w:t>
      </w:r>
    </w:p>
    <w:p w:rsidR="00E47639" w:rsidRDefault="00E47639" w:rsidP="00E47639">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Michael initiated discussion and gave an overview of the proposed new course (see attachments below):  </w:t>
      </w:r>
    </w:p>
    <w:p w:rsidR="00E47639" w:rsidRDefault="00E47639" w:rsidP="00E47639">
      <w:pPr>
        <w:spacing w:after="0" w:line="240" w:lineRule="auto"/>
        <w:ind w:left="1886"/>
        <w:rPr>
          <w:rFonts w:ascii="Times New Roman" w:hAnsi="Times New Roman" w:cs="Times New Roman"/>
          <w:sz w:val="24"/>
          <w:szCs w:val="24"/>
        </w:rPr>
      </w:pPr>
    </w:p>
    <w:p w:rsidR="00E47639" w:rsidRDefault="00E47639" w:rsidP="00E47639">
      <w:pPr>
        <w:spacing w:after="0" w:line="240" w:lineRule="auto"/>
        <w:ind w:left="1440" w:firstLine="720"/>
        <w:rPr>
          <w:rFonts w:ascii="Times New Roman" w:hAnsi="Times New Roman" w:cs="Times New Roman"/>
          <w:sz w:val="24"/>
          <w:szCs w:val="24"/>
        </w:rPr>
      </w:pPr>
      <w:r>
        <w:tab/>
      </w:r>
      <w:r>
        <w:object w:dxaOrig="1531" w:dyaOrig="991">
          <v:shape id="_x0000_i1042" type="#_x0000_t75" style="width:76.5pt;height:49.5pt" o:ole="">
            <v:imagedata r:id="rId45" o:title=""/>
          </v:shape>
          <o:OLEObject Type="Embed" ProgID="Word.Document.8" ShapeID="_x0000_i1042" DrawAspect="Icon" ObjectID="_1474718816" r:id="rId46">
            <o:FieldCodes>\s</o:FieldCodes>
          </o:OLEObject>
        </w:object>
      </w:r>
      <w:r>
        <w:tab/>
      </w:r>
      <w:r>
        <w:object w:dxaOrig="1531" w:dyaOrig="991">
          <v:shape id="_x0000_i1043" type="#_x0000_t75" style="width:76.5pt;height:49.5pt" o:ole="">
            <v:imagedata r:id="rId47" o:title=""/>
          </v:shape>
          <o:OLEObject Type="Embed" ProgID="Word.Document.12" ShapeID="_x0000_i1043" DrawAspect="Icon" ObjectID="_1474718817" r:id="rId48">
            <o:FieldCodes>\s</o:FieldCodes>
          </o:OLEObject>
        </w:object>
      </w:r>
    </w:p>
    <w:p w:rsidR="00E47639" w:rsidRDefault="00E47639" w:rsidP="00E47639">
      <w:pPr>
        <w:spacing w:after="0" w:line="240" w:lineRule="auto"/>
        <w:ind w:firstLine="720"/>
        <w:rPr>
          <w:rFonts w:ascii="Times New Roman" w:hAnsi="Times New Roman" w:cs="Times New Roman"/>
          <w:sz w:val="24"/>
          <w:szCs w:val="24"/>
        </w:rPr>
      </w:pPr>
    </w:p>
    <w:p w:rsidR="00E47639" w:rsidRPr="00E47639" w:rsidRDefault="00E47639" w:rsidP="00E47639">
      <w:pPr>
        <w:spacing w:after="0" w:line="240" w:lineRule="auto"/>
        <w:ind w:firstLine="720"/>
        <w:rPr>
          <w:rFonts w:ascii="Times New Roman" w:hAnsi="Times New Roman" w:cs="Times New Roman"/>
          <w:sz w:val="24"/>
          <w:szCs w:val="24"/>
        </w:rPr>
      </w:pPr>
      <w:r w:rsidRPr="00E47639">
        <w:rPr>
          <w:rFonts w:ascii="Times New Roman" w:hAnsi="Times New Roman" w:cs="Times New Roman"/>
          <w:sz w:val="24"/>
          <w:szCs w:val="24"/>
        </w:rPr>
        <w:t>Comments from committee discussion:</w:t>
      </w:r>
    </w:p>
    <w:p w:rsidR="00E47639" w:rsidRPr="00E47639" w:rsidRDefault="00E47639" w:rsidP="00E47639">
      <w:pPr>
        <w:spacing w:after="0" w:line="240" w:lineRule="auto"/>
        <w:ind w:left="1440" w:firstLine="720"/>
        <w:rPr>
          <w:rFonts w:ascii="Times New Roman" w:hAnsi="Times New Roman" w:cs="Times New Roman"/>
          <w:sz w:val="24"/>
          <w:szCs w:val="24"/>
        </w:rPr>
      </w:pPr>
    </w:p>
    <w:p w:rsidR="00E47639" w:rsidRPr="00992A2C" w:rsidRDefault="00E47639" w:rsidP="00992A2C">
      <w:pPr>
        <w:pStyle w:val="ListParagraph"/>
        <w:numPr>
          <w:ilvl w:val="0"/>
          <w:numId w:val="44"/>
        </w:numPr>
        <w:spacing w:after="0" w:line="240" w:lineRule="auto"/>
        <w:rPr>
          <w:rFonts w:ascii="Times New Roman" w:hAnsi="Times New Roman" w:cs="Times New Roman"/>
          <w:sz w:val="24"/>
          <w:szCs w:val="24"/>
        </w:rPr>
      </w:pPr>
      <w:r w:rsidRPr="00992A2C">
        <w:rPr>
          <w:rFonts w:ascii="Times New Roman" w:hAnsi="Times New Roman" w:cs="Times New Roman"/>
          <w:bCs/>
          <w:sz w:val="24"/>
          <w:szCs w:val="24"/>
        </w:rPr>
        <w:t xml:space="preserve">The committee recommended the course syllabus </w:t>
      </w:r>
      <w:r w:rsidRPr="00992A2C">
        <w:rPr>
          <w:rFonts w:ascii="Times New Roman" w:hAnsi="Times New Roman" w:cs="Times New Roman"/>
          <w:sz w:val="24"/>
          <w:szCs w:val="24"/>
        </w:rPr>
        <w:t xml:space="preserve">be amended to show </w:t>
      </w:r>
      <w:r w:rsidR="00A96786" w:rsidRPr="00992A2C">
        <w:rPr>
          <w:rFonts w:ascii="Times New Roman" w:hAnsi="Times New Roman" w:cs="Times New Roman"/>
          <w:sz w:val="24"/>
          <w:szCs w:val="24"/>
        </w:rPr>
        <w:t>the MPH</w:t>
      </w:r>
      <w:r w:rsidRPr="00992A2C">
        <w:rPr>
          <w:rFonts w:ascii="Times New Roman" w:hAnsi="Times New Roman" w:cs="Times New Roman"/>
          <w:sz w:val="24"/>
          <w:szCs w:val="24"/>
        </w:rPr>
        <w:t xml:space="preserve"> competencies that the course addresses, instead of listing all the MPH competencies.</w:t>
      </w:r>
    </w:p>
    <w:p w:rsidR="00992A2C" w:rsidRDefault="00992A2C" w:rsidP="00E47639">
      <w:pPr>
        <w:spacing w:after="0" w:line="240" w:lineRule="auto"/>
        <w:ind w:left="720"/>
        <w:rPr>
          <w:rFonts w:ascii="Times New Roman" w:hAnsi="Times New Roman" w:cs="Times New Roman"/>
          <w:sz w:val="24"/>
          <w:szCs w:val="24"/>
        </w:rPr>
      </w:pPr>
    </w:p>
    <w:p w:rsidR="00E47639" w:rsidRPr="00770A74" w:rsidRDefault="00E47639" w:rsidP="00E47639">
      <w:pPr>
        <w:spacing w:after="0" w:line="240" w:lineRule="auto"/>
        <w:ind w:left="720"/>
        <w:rPr>
          <w:rFonts w:ascii="Times New Roman" w:hAnsi="Times New Roman" w:cs="Times New Roman"/>
          <w:color w:val="FF0000"/>
          <w:sz w:val="24"/>
          <w:szCs w:val="24"/>
        </w:rPr>
      </w:pPr>
      <w:r w:rsidRPr="00770A74">
        <w:rPr>
          <w:rFonts w:ascii="Times New Roman" w:hAnsi="Times New Roman" w:cs="Times New Roman"/>
          <w:sz w:val="24"/>
          <w:szCs w:val="24"/>
        </w:rPr>
        <w:t xml:space="preserve">After committee review and discussion, </w:t>
      </w:r>
      <w:r w:rsidRPr="00770A74">
        <w:rPr>
          <w:rFonts w:ascii="Times New Roman" w:hAnsi="Times New Roman" w:cs="Times New Roman"/>
          <w:color w:val="FF0000"/>
          <w:sz w:val="24"/>
          <w:szCs w:val="24"/>
        </w:rPr>
        <w:t xml:space="preserve">a motion was made and seconded to approve the </w:t>
      </w:r>
      <w:r w:rsidRPr="00E47639">
        <w:rPr>
          <w:rFonts w:ascii="Times New Roman" w:hAnsi="Times New Roman" w:cs="Times New Roman"/>
          <w:color w:val="FF0000"/>
          <w:sz w:val="24"/>
          <w:szCs w:val="24"/>
        </w:rPr>
        <w:t xml:space="preserve">proposed new course </w:t>
      </w:r>
      <w:r w:rsidRPr="00770A74">
        <w:rPr>
          <w:rFonts w:ascii="Times New Roman" w:hAnsi="Times New Roman" w:cs="Times New Roman"/>
          <w:color w:val="FF0000"/>
          <w:sz w:val="24"/>
          <w:szCs w:val="24"/>
        </w:rPr>
        <w:t xml:space="preserve">CPH </w:t>
      </w:r>
      <w:r w:rsidR="00A96786">
        <w:rPr>
          <w:rFonts w:ascii="Times New Roman" w:hAnsi="Times New Roman" w:cs="Times New Roman"/>
          <w:color w:val="FF0000"/>
          <w:sz w:val="24"/>
          <w:szCs w:val="24"/>
        </w:rPr>
        <w:t>5xx</w:t>
      </w:r>
      <w:r w:rsidR="004904CE">
        <w:rPr>
          <w:rFonts w:ascii="Times New Roman" w:hAnsi="Times New Roman" w:cs="Times New Roman"/>
          <w:color w:val="FF0000"/>
          <w:sz w:val="24"/>
          <w:szCs w:val="24"/>
        </w:rPr>
        <w:t xml:space="preserve">, </w:t>
      </w:r>
      <w:r w:rsidR="004904CE" w:rsidRPr="00E47639">
        <w:rPr>
          <w:rFonts w:ascii="Times New Roman" w:hAnsi="Times New Roman" w:cs="Times New Roman"/>
          <w:color w:val="FF0000"/>
          <w:sz w:val="24"/>
          <w:szCs w:val="24"/>
        </w:rPr>
        <w:t>Analysis</w:t>
      </w:r>
      <w:r w:rsidR="00992A2C">
        <w:rPr>
          <w:rFonts w:ascii="Times New Roman" w:hAnsi="Times New Roman" w:cs="Times New Roman"/>
          <w:color w:val="FF0000"/>
          <w:sz w:val="24"/>
          <w:szCs w:val="24"/>
        </w:rPr>
        <w:t xml:space="preserve"> Methods for Health Policy Decision Makers </w:t>
      </w:r>
      <w:r w:rsidRPr="00E47639">
        <w:rPr>
          <w:rFonts w:ascii="Times New Roman" w:hAnsi="Times New Roman" w:cs="Times New Roman"/>
          <w:color w:val="FF0000"/>
          <w:sz w:val="24"/>
          <w:szCs w:val="24"/>
        </w:rPr>
        <w:t xml:space="preserve">with the amendments to the syllabus </w:t>
      </w:r>
      <w:r w:rsidR="00992A2C">
        <w:rPr>
          <w:rFonts w:ascii="Times New Roman" w:hAnsi="Times New Roman" w:cs="Times New Roman"/>
          <w:color w:val="FF0000"/>
          <w:sz w:val="24"/>
          <w:szCs w:val="24"/>
        </w:rPr>
        <w:t xml:space="preserve">as </w:t>
      </w:r>
      <w:r w:rsidRPr="00E47639">
        <w:rPr>
          <w:rFonts w:ascii="Times New Roman" w:hAnsi="Times New Roman" w:cs="Times New Roman"/>
          <w:color w:val="FF0000"/>
          <w:sz w:val="24"/>
          <w:szCs w:val="24"/>
        </w:rPr>
        <w:t xml:space="preserve">listed above.  </w:t>
      </w:r>
      <w:r w:rsidRPr="00770A74">
        <w:rPr>
          <w:rFonts w:ascii="Times New Roman" w:hAnsi="Times New Roman" w:cs="Times New Roman"/>
          <w:color w:val="FF0000"/>
          <w:sz w:val="24"/>
          <w:szCs w:val="24"/>
        </w:rPr>
        <w:t>The moti</w:t>
      </w:r>
      <w:r w:rsidRPr="00E47639">
        <w:rPr>
          <w:rFonts w:ascii="Times New Roman" w:hAnsi="Times New Roman" w:cs="Times New Roman"/>
          <w:color w:val="FF0000"/>
          <w:sz w:val="24"/>
          <w:szCs w:val="24"/>
        </w:rPr>
        <w:t>on was approved by a vote of:  6</w:t>
      </w:r>
      <w:r w:rsidRPr="00770A74">
        <w:rPr>
          <w:rFonts w:ascii="Times New Roman" w:hAnsi="Times New Roman" w:cs="Times New Roman"/>
          <w:color w:val="FF0000"/>
          <w:sz w:val="24"/>
          <w:szCs w:val="24"/>
        </w:rPr>
        <w:t xml:space="preserve"> – 0.*</w:t>
      </w:r>
    </w:p>
    <w:p w:rsidR="00770A74" w:rsidRPr="000A3D72" w:rsidRDefault="00770A74" w:rsidP="000A3D72">
      <w:pPr>
        <w:spacing w:after="0" w:line="240" w:lineRule="auto"/>
        <w:rPr>
          <w:rFonts w:ascii="Times New Roman" w:hAnsi="Times New Roman" w:cs="Times New Roman"/>
          <w:sz w:val="24"/>
          <w:szCs w:val="24"/>
        </w:rPr>
      </w:pPr>
    </w:p>
    <w:p w:rsidR="008B26A7" w:rsidRPr="004904CE" w:rsidRDefault="004904CE" w:rsidP="004904CE">
      <w:pPr>
        <w:pStyle w:val="ListParagraph"/>
        <w:numPr>
          <w:ilvl w:val="1"/>
          <w:numId w:val="6"/>
        </w:numPr>
        <w:spacing w:after="0" w:line="240" w:lineRule="auto"/>
        <w:rPr>
          <w:rFonts w:ascii="Times New Roman" w:hAnsi="Times New Roman" w:cs="Times New Roman"/>
          <w:color w:val="000000"/>
          <w:sz w:val="24"/>
          <w:szCs w:val="24"/>
          <w:u w:val="single"/>
        </w:rPr>
      </w:pPr>
      <w:r>
        <w:rPr>
          <w:rFonts w:ascii="Times New Roman" w:hAnsi="Times New Roman" w:cs="Times New Roman"/>
          <w:color w:val="000000"/>
          <w:sz w:val="24"/>
          <w:szCs w:val="24"/>
          <w:u w:val="single"/>
        </w:rPr>
        <w:t>Epidemiology Section Changes to Degree Program Requirements</w:t>
      </w:r>
      <w:r w:rsidR="00193541" w:rsidRPr="004904CE">
        <w:rPr>
          <w:rFonts w:ascii="Times New Roman" w:hAnsi="Times New Roman" w:cs="Times New Roman"/>
          <w:color w:val="000000"/>
          <w:sz w:val="24"/>
          <w:szCs w:val="24"/>
        </w:rPr>
        <w:t xml:space="preserve"> </w:t>
      </w:r>
      <w:r w:rsidR="00512DE4" w:rsidRPr="004904CE">
        <w:rPr>
          <w:rFonts w:ascii="Times New Roman" w:hAnsi="Times New Roman" w:cs="Times New Roman"/>
          <w:color w:val="000000"/>
          <w:sz w:val="24"/>
          <w:szCs w:val="24"/>
        </w:rPr>
        <w:t>(</w:t>
      </w:r>
      <w:r>
        <w:rPr>
          <w:rFonts w:ascii="Times New Roman" w:hAnsi="Times New Roman" w:cs="Times New Roman"/>
          <w:i/>
          <w:color w:val="000000"/>
          <w:sz w:val="24"/>
          <w:szCs w:val="24"/>
        </w:rPr>
        <w:t>Leslie Dennis</w:t>
      </w:r>
      <w:r w:rsidR="00512DE4" w:rsidRPr="004904CE">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p>
    <w:p w:rsidR="00FC3C0B" w:rsidRPr="00FC3C0B" w:rsidRDefault="004904CE" w:rsidP="00FC3C0B">
      <w:pPr>
        <w:ind w:left="1440"/>
        <w:rPr>
          <w:rFonts w:ascii="Times New Roman" w:hAnsi="Times New Roman" w:cs="Times New Roman"/>
          <w:sz w:val="24"/>
          <w:szCs w:val="24"/>
        </w:rPr>
      </w:pPr>
      <w:r>
        <w:rPr>
          <w:rFonts w:ascii="Times New Roman" w:hAnsi="Times New Roman" w:cs="Times New Roman"/>
          <w:color w:val="000000"/>
          <w:sz w:val="24"/>
          <w:szCs w:val="24"/>
        </w:rPr>
        <w:t>Leslie</w:t>
      </w:r>
      <w:r w:rsidR="00512DE4">
        <w:rPr>
          <w:rFonts w:ascii="Times New Roman" w:hAnsi="Times New Roman" w:cs="Times New Roman"/>
          <w:color w:val="000000"/>
          <w:sz w:val="24"/>
          <w:szCs w:val="24"/>
        </w:rPr>
        <w:t xml:space="preserve"> initiated disc</w:t>
      </w:r>
      <w:r w:rsidR="00FC3C0B">
        <w:rPr>
          <w:rFonts w:ascii="Times New Roman" w:hAnsi="Times New Roman" w:cs="Times New Roman"/>
          <w:color w:val="000000"/>
          <w:sz w:val="24"/>
          <w:szCs w:val="24"/>
        </w:rPr>
        <w:t xml:space="preserve">ussion regarding the </w:t>
      </w:r>
      <w:r w:rsidR="00FC3C0B" w:rsidRPr="00FC3C0B">
        <w:rPr>
          <w:rFonts w:ascii="Times New Roman" w:hAnsi="Times New Roman" w:cs="Times New Roman"/>
          <w:sz w:val="24"/>
          <w:szCs w:val="24"/>
        </w:rPr>
        <w:t>Epidemiology Section</w:t>
      </w:r>
      <w:r w:rsidR="00FC3C0B">
        <w:rPr>
          <w:rFonts w:ascii="Times New Roman" w:hAnsi="Times New Roman" w:cs="Times New Roman"/>
          <w:sz w:val="24"/>
          <w:szCs w:val="24"/>
        </w:rPr>
        <w:t>’s discussed potential changes for each of their</w:t>
      </w:r>
      <w:r w:rsidR="00FC3C0B" w:rsidRPr="007D5193">
        <w:rPr>
          <w:rFonts w:ascii="Times New Roman" w:hAnsi="Times New Roman" w:cs="Times New Roman"/>
          <w:sz w:val="24"/>
          <w:szCs w:val="24"/>
        </w:rPr>
        <w:t xml:space="preserve"> programs (PhD, MS, and MPH). The following changes for the PhD and MS programs were approved. The Epi Section will resume discussion on potential changes to the MPH program in our August Epidemiology Section meeting</w:t>
      </w:r>
      <w:r w:rsidR="00FC3C0B">
        <w:rPr>
          <w:rFonts w:ascii="Times New Roman" w:hAnsi="Times New Roman" w:cs="Times New Roman"/>
          <w:sz w:val="24"/>
          <w:szCs w:val="24"/>
        </w:rPr>
        <w:t xml:space="preserve">.  The Epidemiology section is requesting the following academic catalog changes be </w:t>
      </w:r>
      <w:r w:rsidR="00FC3C0B" w:rsidRPr="00FC3C0B">
        <w:rPr>
          <w:rFonts w:ascii="Times New Roman" w:hAnsi="Times New Roman" w:cs="Times New Roman"/>
          <w:sz w:val="24"/>
          <w:szCs w:val="24"/>
        </w:rPr>
        <w:t>implemented for the 2014-2015 academic catalog:</w:t>
      </w:r>
    </w:p>
    <w:p w:rsidR="00FC3C0B" w:rsidRPr="007D5193" w:rsidRDefault="00FC3C0B" w:rsidP="0047553D">
      <w:pPr>
        <w:spacing w:after="0" w:line="240" w:lineRule="auto"/>
        <w:ind w:left="720" w:firstLine="720"/>
        <w:rPr>
          <w:rFonts w:ascii="Times New Roman" w:hAnsi="Times New Roman" w:cs="Times New Roman"/>
          <w:b/>
          <w:sz w:val="24"/>
          <w:szCs w:val="24"/>
          <w:u w:val="single"/>
        </w:rPr>
      </w:pPr>
      <w:r w:rsidRPr="007D5193">
        <w:rPr>
          <w:rFonts w:ascii="Times New Roman" w:hAnsi="Times New Roman" w:cs="Times New Roman"/>
          <w:b/>
          <w:sz w:val="24"/>
          <w:szCs w:val="24"/>
          <w:u w:val="single"/>
        </w:rPr>
        <w:t>PhD program</w:t>
      </w:r>
    </w:p>
    <w:p w:rsidR="00FC3C0B" w:rsidRPr="007D5193" w:rsidRDefault="00FC3C0B" w:rsidP="0047553D">
      <w:pPr>
        <w:spacing w:after="0" w:line="240" w:lineRule="auto"/>
        <w:ind w:left="1440"/>
        <w:rPr>
          <w:rFonts w:ascii="Times New Roman" w:hAnsi="Times New Roman" w:cs="Times New Roman"/>
          <w:sz w:val="24"/>
          <w:szCs w:val="24"/>
        </w:rPr>
      </w:pPr>
      <w:r w:rsidRPr="007D5193">
        <w:rPr>
          <w:rFonts w:ascii="Times New Roman" w:hAnsi="Times New Roman" w:cs="Times New Roman"/>
          <w:sz w:val="24"/>
          <w:szCs w:val="24"/>
        </w:rPr>
        <w:t>We discussed whether or not we should require Epi PhD students to take a biostatistics course beyond the 576A&amp;B. After discussing potential selective, we realized we could leave it broad, so changed it as follows:</w:t>
      </w:r>
    </w:p>
    <w:p w:rsidR="00FC3C0B" w:rsidRPr="007D5193" w:rsidRDefault="00FC3C0B" w:rsidP="0047553D">
      <w:pPr>
        <w:spacing w:after="0" w:line="240" w:lineRule="auto"/>
        <w:rPr>
          <w:rFonts w:ascii="Times New Roman" w:hAnsi="Times New Roman" w:cs="Times New Roman"/>
          <w:sz w:val="24"/>
          <w:szCs w:val="24"/>
        </w:rPr>
      </w:pPr>
      <w:r w:rsidRPr="007D5193">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sidRPr="007D5193">
        <w:rPr>
          <w:rFonts w:ascii="Times New Roman" w:hAnsi="Times New Roman" w:cs="Times New Roman"/>
          <w:sz w:val="24"/>
          <w:szCs w:val="24"/>
        </w:rPr>
        <w:t>The electives were previously stated as:</w:t>
      </w:r>
    </w:p>
    <w:p w:rsidR="00FC3C0B" w:rsidRPr="007D5193" w:rsidRDefault="00FC3C0B" w:rsidP="0047553D">
      <w:pPr>
        <w:spacing w:after="0" w:line="240" w:lineRule="auto"/>
        <w:ind w:left="1440"/>
        <w:rPr>
          <w:rFonts w:ascii="Times New Roman" w:hAnsi="Times New Roman" w:cs="Times New Roman"/>
          <w:sz w:val="24"/>
          <w:szCs w:val="24"/>
        </w:rPr>
      </w:pPr>
      <w:r w:rsidRPr="007D5193">
        <w:rPr>
          <w:rStyle w:val="Strong"/>
          <w:rFonts w:ascii="Times New Roman" w:hAnsi="Times New Roman" w:cs="Times New Roman"/>
          <w:sz w:val="24"/>
          <w:szCs w:val="24"/>
          <w:lang w:val="en"/>
        </w:rPr>
        <w:t>Electives (minimum of 17 units</w:t>
      </w:r>
      <w:r>
        <w:rPr>
          <w:rFonts w:ascii="Times New Roman" w:hAnsi="Times New Roman" w:cs="Times New Roman"/>
          <w:sz w:val="24"/>
          <w:szCs w:val="24"/>
          <w:lang w:val="en"/>
        </w:rPr>
        <w:t xml:space="preserve">; 12 of which must be in </w:t>
      </w:r>
      <w:r w:rsidRPr="007D5193">
        <w:rPr>
          <w:rFonts w:ascii="Times New Roman" w:hAnsi="Times New Roman" w:cs="Times New Roman"/>
          <w:sz w:val="24"/>
          <w:szCs w:val="24"/>
          <w:lang w:val="en"/>
        </w:rPr>
        <w:t>Epidemiology/Biostatistics)</w:t>
      </w:r>
    </w:p>
    <w:p w:rsidR="00FC3C0B" w:rsidRPr="007D5193" w:rsidRDefault="00FC3C0B" w:rsidP="0047553D">
      <w:pPr>
        <w:spacing w:after="0" w:line="240" w:lineRule="auto"/>
        <w:rPr>
          <w:rFonts w:ascii="Times New Roman" w:hAnsi="Times New Roman" w:cs="Times New Roman"/>
          <w:sz w:val="24"/>
          <w:szCs w:val="24"/>
        </w:rPr>
      </w:pPr>
      <w:r w:rsidRPr="007D5193">
        <w:rPr>
          <w:rFonts w:ascii="Times New Roman" w:hAnsi="Times New Roman" w:cs="Times New Roman"/>
          <w:sz w:val="24"/>
          <w:szCs w:val="24"/>
        </w:rPr>
        <w:t xml:space="preserve"> </w:t>
      </w:r>
      <w:r>
        <w:rPr>
          <w:rFonts w:ascii="Times New Roman" w:hAnsi="Times New Roman" w:cs="Times New Roman"/>
          <w:sz w:val="24"/>
          <w:szCs w:val="24"/>
        </w:rPr>
        <w:tab/>
      </w:r>
      <w:r w:rsidRPr="007D5193">
        <w:rPr>
          <w:rFonts w:ascii="Times New Roman" w:hAnsi="Times New Roman" w:cs="Times New Roman"/>
          <w:sz w:val="24"/>
          <w:szCs w:val="24"/>
        </w:rPr>
        <w:t xml:space="preserve">  </w:t>
      </w:r>
      <w:r>
        <w:rPr>
          <w:rFonts w:ascii="Times New Roman" w:hAnsi="Times New Roman" w:cs="Times New Roman"/>
          <w:sz w:val="24"/>
          <w:szCs w:val="24"/>
        </w:rPr>
        <w:tab/>
      </w:r>
      <w:r w:rsidRPr="007D5193">
        <w:rPr>
          <w:rFonts w:ascii="Times New Roman" w:hAnsi="Times New Roman" w:cs="Times New Roman"/>
          <w:sz w:val="24"/>
          <w:szCs w:val="24"/>
        </w:rPr>
        <w:t>We voted to make a minor change to:</w:t>
      </w:r>
    </w:p>
    <w:p w:rsidR="00FC3C0B" w:rsidRPr="007D5193" w:rsidRDefault="00FC3C0B" w:rsidP="0047553D">
      <w:pPr>
        <w:spacing w:after="0" w:line="240" w:lineRule="auto"/>
        <w:ind w:left="1440"/>
        <w:rPr>
          <w:rFonts w:ascii="Times New Roman" w:hAnsi="Times New Roman" w:cs="Times New Roman"/>
          <w:sz w:val="24"/>
          <w:szCs w:val="24"/>
          <w:lang w:val="en"/>
        </w:rPr>
      </w:pPr>
      <w:r w:rsidRPr="007D5193">
        <w:rPr>
          <w:rStyle w:val="Strong"/>
          <w:rFonts w:ascii="Times New Roman" w:hAnsi="Times New Roman" w:cs="Times New Roman"/>
          <w:sz w:val="24"/>
          <w:szCs w:val="24"/>
          <w:lang w:val="en"/>
        </w:rPr>
        <w:t>Electives (minimum of 17 units</w:t>
      </w:r>
      <w:r w:rsidRPr="007D5193">
        <w:rPr>
          <w:rFonts w:ascii="Times New Roman" w:hAnsi="Times New Roman" w:cs="Times New Roman"/>
          <w:sz w:val="24"/>
          <w:szCs w:val="24"/>
          <w:lang w:val="en"/>
        </w:rPr>
        <w:t xml:space="preserve">; 12 of which must be in Epidemiology/Biostatistics – </w:t>
      </w:r>
      <w:r w:rsidRPr="007D5193">
        <w:rPr>
          <w:rFonts w:ascii="Times New Roman" w:hAnsi="Times New Roman" w:cs="Times New Roman"/>
          <w:b/>
          <w:sz w:val="24"/>
          <w:szCs w:val="24"/>
          <w:lang w:val="en"/>
        </w:rPr>
        <w:t>3 of the 12 should be in Biostatistics</w:t>
      </w:r>
      <w:r w:rsidRPr="007D5193">
        <w:rPr>
          <w:rFonts w:ascii="Times New Roman" w:hAnsi="Times New Roman" w:cs="Times New Roman"/>
          <w:sz w:val="24"/>
          <w:szCs w:val="24"/>
          <w:lang w:val="en"/>
        </w:rPr>
        <w:t>)</w:t>
      </w:r>
    </w:p>
    <w:p w:rsidR="00FC3C0B" w:rsidRPr="007D5193" w:rsidRDefault="00FC3C0B" w:rsidP="0047553D">
      <w:pPr>
        <w:spacing w:after="0" w:line="240" w:lineRule="auto"/>
        <w:rPr>
          <w:rFonts w:ascii="Times New Roman" w:hAnsi="Times New Roman" w:cs="Times New Roman"/>
          <w:sz w:val="24"/>
          <w:szCs w:val="24"/>
          <w:lang w:val="en"/>
        </w:rPr>
      </w:pPr>
    </w:p>
    <w:p w:rsidR="00FC3C0B" w:rsidRPr="007D5193" w:rsidRDefault="00FC3C0B" w:rsidP="0047553D">
      <w:pPr>
        <w:spacing w:after="0" w:line="240" w:lineRule="auto"/>
        <w:ind w:left="720" w:firstLine="720"/>
        <w:rPr>
          <w:rFonts w:ascii="Times New Roman" w:hAnsi="Times New Roman" w:cs="Times New Roman"/>
          <w:b/>
          <w:sz w:val="24"/>
          <w:szCs w:val="24"/>
          <w:u w:val="single"/>
          <w:lang w:val="en"/>
        </w:rPr>
      </w:pPr>
      <w:r w:rsidRPr="007D5193">
        <w:rPr>
          <w:rFonts w:ascii="Times New Roman" w:hAnsi="Times New Roman" w:cs="Times New Roman"/>
          <w:b/>
          <w:sz w:val="24"/>
          <w:szCs w:val="24"/>
          <w:u w:val="single"/>
          <w:lang w:val="en"/>
        </w:rPr>
        <w:t>MS Program</w:t>
      </w:r>
    </w:p>
    <w:p w:rsidR="00FC3C0B" w:rsidRPr="007D5193" w:rsidRDefault="00FC3C0B" w:rsidP="0047553D">
      <w:pPr>
        <w:spacing w:after="0" w:line="240" w:lineRule="auto"/>
        <w:ind w:left="1440"/>
        <w:rPr>
          <w:rFonts w:ascii="Times New Roman" w:hAnsi="Times New Roman" w:cs="Times New Roman"/>
          <w:sz w:val="24"/>
          <w:szCs w:val="24"/>
        </w:rPr>
      </w:pPr>
      <w:r w:rsidRPr="00FC3C0B">
        <w:rPr>
          <w:rFonts w:ascii="Times New Roman" w:hAnsi="Times New Roman" w:cs="Times New Roman"/>
          <w:b/>
          <w:sz w:val="24"/>
          <w:szCs w:val="24"/>
        </w:rPr>
        <w:t>Change #1</w:t>
      </w:r>
      <w:r w:rsidRPr="007D5193">
        <w:rPr>
          <w:rFonts w:ascii="Times New Roman" w:hAnsi="Times New Roman" w:cs="Times New Roman"/>
          <w:sz w:val="24"/>
          <w:szCs w:val="24"/>
        </w:rPr>
        <w:t xml:space="preserve"> </w:t>
      </w:r>
      <w:r w:rsidRPr="007D5193">
        <w:rPr>
          <w:rFonts w:ascii="Times New Roman" w:hAnsi="Times New Roman" w:cs="Times New Roman"/>
          <w:sz w:val="24"/>
          <w:szCs w:val="24"/>
        </w:rPr>
        <w:tab/>
        <w:t xml:space="preserve">to reduce the required number of time of taking Epi Seminar (696A) from 4 times to </w:t>
      </w:r>
      <w:r w:rsidRPr="007D5193">
        <w:rPr>
          <w:rFonts w:ascii="Times New Roman" w:hAnsi="Times New Roman" w:cs="Times New Roman"/>
          <w:b/>
          <w:sz w:val="24"/>
          <w:szCs w:val="24"/>
        </w:rPr>
        <w:t>3 times</w:t>
      </w:r>
    </w:p>
    <w:p w:rsidR="00FC3C0B" w:rsidRPr="007D5193" w:rsidRDefault="00FC3C0B" w:rsidP="0047553D">
      <w:pPr>
        <w:spacing w:after="0" w:line="240" w:lineRule="auto"/>
        <w:ind w:left="1440"/>
        <w:rPr>
          <w:rFonts w:ascii="Times New Roman" w:hAnsi="Times New Roman" w:cs="Times New Roman"/>
          <w:sz w:val="24"/>
          <w:szCs w:val="24"/>
        </w:rPr>
      </w:pPr>
      <w:r w:rsidRPr="00FC3C0B">
        <w:rPr>
          <w:rFonts w:ascii="Times New Roman" w:hAnsi="Times New Roman" w:cs="Times New Roman"/>
          <w:b/>
          <w:sz w:val="24"/>
          <w:szCs w:val="24"/>
        </w:rPr>
        <w:lastRenderedPageBreak/>
        <w:t>Change #2</w:t>
      </w:r>
      <w:r w:rsidRPr="007D5193">
        <w:rPr>
          <w:rFonts w:ascii="Times New Roman" w:hAnsi="Times New Roman" w:cs="Times New Roman"/>
          <w:sz w:val="24"/>
          <w:szCs w:val="24"/>
        </w:rPr>
        <w:t xml:space="preserve"> </w:t>
      </w:r>
      <w:r w:rsidRPr="007D5193">
        <w:rPr>
          <w:rFonts w:ascii="Times New Roman" w:hAnsi="Times New Roman" w:cs="Times New Roman"/>
          <w:sz w:val="24"/>
          <w:szCs w:val="24"/>
        </w:rPr>
        <w:tab/>
        <w:t xml:space="preserve">to increase the required units for the MS from 40 to </w:t>
      </w:r>
      <w:r w:rsidRPr="007D5193">
        <w:rPr>
          <w:rFonts w:ascii="Times New Roman" w:hAnsi="Times New Roman" w:cs="Times New Roman"/>
          <w:b/>
          <w:sz w:val="24"/>
          <w:szCs w:val="24"/>
        </w:rPr>
        <w:t>42 units</w:t>
      </w:r>
      <w:r w:rsidRPr="007D5193">
        <w:rPr>
          <w:rFonts w:ascii="Times New Roman" w:hAnsi="Times New Roman" w:cs="Times New Roman"/>
          <w:sz w:val="24"/>
          <w:szCs w:val="24"/>
        </w:rPr>
        <w:t xml:space="preserve"> (to be more in line with MPH units)</w:t>
      </w:r>
    </w:p>
    <w:p w:rsidR="00FC3C0B" w:rsidRPr="007D5193" w:rsidRDefault="00FC3C0B" w:rsidP="0047553D">
      <w:pPr>
        <w:spacing w:after="0" w:line="240" w:lineRule="auto"/>
        <w:ind w:left="1440"/>
        <w:rPr>
          <w:rFonts w:ascii="Times New Roman" w:hAnsi="Times New Roman" w:cs="Times New Roman"/>
          <w:sz w:val="24"/>
          <w:szCs w:val="24"/>
        </w:rPr>
      </w:pPr>
      <w:r w:rsidRPr="00FC3C0B">
        <w:rPr>
          <w:rFonts w:ascii="Times New Roman" w:hAnsi="Times New Roman" w:cs="Times New Roman"/>
          <w:b/>
          <w:sz w:val="24"/>
          <w:szCs w:val="24"/>
        </w:rPr>
        <w:t>Change #3</w:t>
      </w:r>
      <w:r w:rsidRPr="007D5193">
        <w:rPr>
          <w:rFonts w:ascii="Times New Roman" w:hAnsi="Times New Roman" w:cs="Times New Roman"/>
          <w:sz w:val="24"/>
          <w:szCs w:val="24"/>
        </w:rPr>
        <w:tab/>
        <w:t xml:space="preserve">to require </w:t>
      </w:r>
      <w:r w:rsidRPr="007D5193">
        <w:rPr>
          <w:rFonts w:ascii="Times New Roman" w:hAnsi="Times New Roman" w:cs="Times New Roman"/>
          <w:b/>
          <w:sz w:val="24"/>
          <w:szCs w:val="24"/>
        </w:rPr>
        <w:t>an additional Biostatistics course (beyond 576A&amp;B)</w:t>
      </w:r>
      <w:r w:rsidRPr="007D5193">
        <w:rPr>
          <w:rFonts w:ascii="Times New Roman" w:hAnsi="Times New Roman" w:cs="Times New Roman"/>
          <w:sz w:val="24"/>
          <w:szCs w:val="24"/>
        </w:rPr>
        <w:t xml:space="preserve"> for these 3 units gained from Changes 1&amp;2</w:t>
      </w:r>
    </w:p>
    <w:p w:rsidR="00FC3C0B" w:rsidRPr="001A3276" w:rsidRDefault="00FC3C0B" w:rsidP="001A3276">
      <w:pPr>
        <w:spacing w:after="0" w:line="240" w:lineRule="auto"/>
        <w:ind w:left="1440"/>
        <w:rPr>
          <w:rFonts w:ascii="Times New Roman" w:hAnsi="Times New Roman" w:cs="Times New Roman"/>
          <w:b/>
          <w:sz w:val="24"/>
          <w:szCs w:val="24"/>
        </w:rPr>
      </w:pPr>
      <w:r w:rsidRPr="00FC3C0B">
        <w:rPr>
          <w:rFonts w:ascii="Times New Roman" w:hAnsi="Times New Roman" w:cs="Times New Roman"/>
          <w:sz w:val="24"/>
          <w:szCs w:val="24"/>
        </w:rPr>
        <w:t>Leslie asked committee members if these change were minor enough that they could be implemented with the incoming 2014 class (4 students)?</w:t>
      </w:r>
    </w:p>
    <w:p w:rsidR="00FC3C0B" w:rsidRDefault="00FC3C0B" w:rsidP="00D73A3C">
      <w:pPr>
        <w:spacing w:after="0" w:line="240" w:lineRule="auto"/>
        <w:rPr>
          <w:rFonts w:ascii="Times New Roman" w:hAnsi="Times New Roman" w:cs="Times New Roman"/>
          <w:sz w:val="24"/>
          <w:szCs w:val="24"/>
        </w:rPr>
      </w:pPr>
    </w:p>
    <w:p w:rsidR="00FC23BA" w:rsidRDefault="004904CE" w:rsidP="00FC3C0B">
      <w:pPr>
        <w:spacing w:after="0" w:line="240" w:lineRule="auto"/>
        <w:ind w:left="720"/>
        <w:rPr>
          <w:rFonts w:ascii="Times New Roman" w:hAnsi="Times New Roman" w:cs="Times New Roman"/>
          <w:color w:val="FF0000"/>
          <w:sz w:val="24"/>
          <w:szCs w:val="24"/>
        </w:rPr>
      </w:pPr>
      <w:r w:rsidRPr="00770A74">
        <w:rPr>
          <w:rFonts w:ascii="Times New Roman" w:hAnsi="Times New Roman" w:cs="Times New Roman"/>
          <w:sz w:val="24"/>
          <w:szCs w:val="24"/>
        </w:rPr>
        <w:t xml:space="preserve">After committee review and discussion, </w:t>
      </w:r>
      <w:r w:rsidRPr="00770A74">
        <w:rPr>
          <w:rFonts w:ascii="Times New Roman" w:hAnsi="Times New Roman" w:cs="Times New Roman"/>
          <w:color w:val="FF0000"/>
          <w:sz w:val="24"/>
          <w:szCs w:val="24"/>
        </w:rPr>
        <w:t xml:space="preserve">a motion was made and seconded to approve the </w:t>
      </w:r>
      <w:r w:rsidRPr="00E47639">
        <w:rPr>
          <w:rFonts w:ascii="Times New Roman" w:hAnsi="Times New Roman" w:cs="Times New Roman"/>
          <w:color w:val="FF0000"/>
          <w:sz w:val="24"/>
          <w:szCs w:val="24"/>
        </w:rPr>
        <w:t xml:space="preserve">proposed new course </w:t>
      </w:r>
      <w:r w:rsidR="00FC3C0B">
        <w:rPr>
          <w:rFonts w:ascii="Times New Roman" w:hAnsi="Times New Roman" w:cs="Times New Roman"/>
          <w:color w:val="FF0000"/>
          <w:sz w:val="24"/>
          <w:szCs w:val="24"/>
        </w:rPr>
        <w:t xml:space="preserve">Epidemiology section changes to degree program requirements, effective for the 2015-2016 academic catalog.  </w:t>
      </w:r>
      <w:r w:rsidRPr="00770A74">
        <w:rPr>
          <w:rFonts w:ascii="Times New Roman" w:hAnsi="Times New Roman" w:cs="Times New Roman"/>
          <w:color w:val="FF0000"/>
          <w:sz w:val="24"/>
          <w:szCs w:val="24"/>
        </w:rPr>
        <w:t>The moti</w:t>
      </w:r>
      <w:r w:rsidRPr="00E47639">
        <w:rPr>
          <w:rFonts w:ascii="Times New Roman" w:hAnsi="Times New Roman" w:cs="Times New Roman"/>
          <w:color w:val="FF0000"/>
          <w:sz w:val="24"/>
          <w:szCs w:val="24"/>
        </w:rPr>
        <w:t xml:space="preserve">on was approved by a vote of: </w:t>
      </w:r>
    </w:p>
    <w:p w:rsidR="00FC3C0B" w:rsidRPr="00FC3C0B" w:rsidRDefault="004904CE" w:rsidP="00FC3C0B">
      <w:pPr>
        <w:spacing w:after="0" w:line="240" w:lineRule="auto"/>
        <w:ind w:left="720"/>
        <w:rPr>
          <w:rFonts w:ascii="Times New Roman" w:hAnsi="Times New Roman" w:cs="Times New Roman"/>
          <w:color w:val="FF0000"/>
          <w:sz w:val="24"/>
          <w:szCs w:val="24"/>
        </w:rPr>
      </w:pPr>
      <w:r w:rsidRPr="00E47639">
        <w:rPr>
          <w:rFonts w:ascii="Times New Roman" w:hAnsi="Times New Roman" w:cs="Times New Roman"/>
          <w:color w:val="FF0000"/>
          <w:sz w:val="24"/>
          <w:szCs w:val="24"/>
        </w:rPr>
        <w:t>6</w:t>
      </w:r>
      <w:r w:rsidR="00FC3C0B">
        <w:rPr>
          <w:rFonts w:ascii="Times New Roman" w:hAnsi="Times New Roman" w:cs="Times New Roman"/>
          <w:color w:val="FF0000"/>
          <w:sz w:val="24"/>
          <w:szCs w:val="24"/>
        </w:rPr>
        <w:t xml:space="preserve"> – 0.*</w:t>
      </w:r>
    </w:p>
    <w:p w:rsidR="00FC3C0B" w:rsidRPr="00901D5F" w:rsidRDefault="00FC3C0B" w:rsidP="00901D5F">
      <w:pPr>
        <w:pStyle w:val="ListParagraph"/>
        <w:spacing w:after="0" w:line="240" w:lineRule="auto"/>
        <w:ind w:left="3330" w:firstLine="270"/>
      </w:pPr>
    </w:p>
    <w:p w:rsidR="006F1CF1" w:rsidRPr="002216AB" w:rsidRDefault="00FC23BA" w:rsidP="002216AB">
      <w:pPr>
        <w:pStyle w:val="ListParagraph"/>
        <w:numPr>
          <w:ilvl w:val="1"/>
          <w:numId w:val="6"/>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u w:val="single"/>
        </w:rPr>
        <w:t>Competencies Workgroup Update</w:t>
      </w:r>
      <w:r w:rsidR="00707919">
        <w:rPr>
          <w:rFonts w:ascii="Times New Roman" w:hAnsi="Times New Roman" w:cs="Times New Roman"/>
          <w:color w:val="000000"/>
          <w:sz w:val="24"/>
          <w:szCs w:val="24"/>
          <w:u w:val="single"/>
        </w:rPr>
        <w:t xml:space="preserve"> </w:t>
      </w:r>
      <w:r w:rsidR="00707919">
        <w:rPr>
          <w:rFonts w:ascii="Times New Roman" w:hAnsi="Times New Roman" w:cs="Times New Roman"/>
          <w:color w:val="000000"/>
          <w:sz w:val="24"/>
          <w:szCs w:val="24"/>
        </w:rPr>
        <w:t xml:space="preserve">  </w:t>
      </w:r>
      <w:r w:rsidR="00BE6B75" w:rsidRPr="00B1731F">
        <w:rPr>
          <w:rFonts w:ascii="Times New Roman" w:hAnsi="Times New Roman" w:cs="Times New Roman"/>
          <w:color w:val="000000"/>
          <w:sz w:val="24"/>
          <w:szCs w:val="24"/>
        </w:rPr>
        <w:t>(</w:t>
      </w:r>
      <w:r>
        <w:rPr>
          <w:rFonts w:ascii="Times New Roman" w:hAnsi="Times New Roman" w:cs="Times New Roman"/>
          <w:i/>
          <w:color w:val="000000"/>
          <w:sz w:val="24"/>
          <w:szCs w:val="24"/>
        </w:rPr>
        <w:t>Mary Kay O’Rourke</w:t>
      </w:r>
      <w:r w:rsidR="00707919">
        <w:rPr>
          <w:rFonts w:ascii="Times New Roman" w:hAnsi="Times New Roman" w:cs="Times New Roman"/>
          <w:color w:val="000000"/>
          <w:sz w:val="24"/>
          <w:szCs w:val="24"/>
        </w:rPr>
        <w:t>)</w:t>
      </w:r>
    </w:p>
    <w:p w:rsidR="00303786" w:rsidRDefault="000D0752" w:rsidP="000D0752">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Mary Kay gave the following update:</w:t>
      </w:r>
    </w:p>
    <w:p w:rsidR="000D0752" w:rsidRDefault="000D0752" w:rsidP="000D0752">
      <w:pPr>
        <w:spacing w:after="0" w:line="240" w:lineRule="auto"/>
        <w:ind w:left="1440"/>
        <w:rPr>
          <w:rFonts w:ascii="Times New Roman" w:hAnsi="Times New Roman" w:cs="Times New Roman"/>
          <w:sz w:val="24"/>
          <w:szCs w:val="24"/>
        </w:rPr>
      </w:pPr>
    </w:p>
    <w:p w:rsidR="00AE4C5B" w:rsidRPr="0047553D" w:rsidRDefault="000D0752" w:rsidP="0047553D">
      <w:pPr>
        <w:spacing w:after="0" w:line="240" w:lineRule="auto"/>
        <w:ind w:left="1440"/>
        <w:rPr>
          <w:rFonts w:ascii="Times New Roman" w:hAnsi="Times New Roman" w:cs="Times New Roman"/>
          <w:sz w:val="24"/>
          <w:szCs w:val="24"/>
        </w:rPr>
      </w:pPr>
      <w:r w:rsidRPr="000D0752">
        <w:rPr>
          <w:rFonts w:ascii="Times New Roman" w:hAnsi="Times New Roman" w:cs="Times New Roman"/>
          <w:sz w:val="24"/>
          <w:szCs w:val="24"/>
        </w:rPr>
        <w:t xml:space="preserve">The MPH program of MEZCOPH has many (~50) MPH “competencies.”  Program evaluation requires listing competencies covered by a course and mapping all lectures, assignments and exam questions to the specific course competencies.  This is impossible with a large number of competencies.  The MPH program needs some broad competencies that are few in number; current competencies can be mapped to new comprehensive competencies.  Over the next year the competency committee will synthesize the competencies and bring proposed revisions to the faculty and education committee. </w:t>
      </w:r>
    </w:p>
    <w:p w:rsidR="00BE6B75" w:rsidRDefault="00BE6B75" w:rsidP="00D75C23">
      <w:pPr>
        <w:spacing w:after="0" w:line="240" w:lineRule="auto"/>
        <w:rPr>
          <w:rFonts w:ascii="Times New Roman" w:hAnsi="Times New Roman" w:cs="Times New Roman"/>
          <w:sz w:val="24"/>
          <w:szCs w:val="24"/>
        </w:rPr>
      </w:pPr>
    </w:p>
    <w:p w:rsidR="00445C57" w:rsidRPr="001A3276" w:rsidRDefault="00445C57" w:rsidP="001A3276">
      <w:pPr>
        <w:spacing w:after="0" w:line="240" w:lineRule="auto"/>
        <w:rPr>
          <w:rFonts w:ascii="Times New Roman" w:hAnsi="Times New Roman"/>
          <w:sz w:val="24"/>
          <w:szCs w:val="24"/>
        </w:rPr>
      </w:pPr>
      <w:r w:rsidRPr="00D75C23">
        <w:rPr>
          <w:rFonts w:ascii="Times New Roman" w:hAnsi="Times New Roman" w:cs="Times New Roman"/>
          <w:sz w:val="24"/>
          <w:szCs w:val="24"/>
        </w:rPr>
        <w:t>Th</w:t>
      </w:r>
      <w:r w:rsidR="008E229E" w:rsidRPr="00D75C23">
        <w:rPr>
          <w:rFonts w:ascii="Times New Roman" w:hAnsi="Times New Roman" w:cs="Times New Roman"/>
          <w:sz w:val="24"/>
          <w:szCs w:val="24"/>
        </w:rPr>
        <w:t xml:space="preserve">e </w:t>
      </w:r>
      <w:r w:rsidR="00FC23BA">
        <w:rPr>
          <w:rFonts w:ascii="Times New Roman" w:hAnsi="Times New Roman" w:cs="Times New Roman"/>
          <w:sz w:val="24"/>
          <w:szCs w:val="24"/>
        </w:rPr>
        <w:t>meeting was adjourned at 11:2</w:t>
      </w:r>
      <w:r w:rsidR="00707919">
        <w:rPr>
          <w:rFonts w:ascii="Times New Roman" w:hAnsi="Times New Roman" w:cs="Times New Roman"/>
          <w:sz w:val="24"/>
          <w:szCs w:val="24"/>
        </w:rPr>
        <w:t>5</w:t>
      </w:r>
      <w:r w:rsidR="00BC75A4" w:rsidRPr="00D75C23">
        <w:rPr>
          <w:rFonts w:ascii="Times New Roman" w:hAnsi="Times New Roman" w:cs="Times New Roman"/>
          <w:sz w:val="24"/>
          <w:szCs w:val="24"/>
        </w:rPr>
        <w:t xml:space="preserve"> </w:t>
      </w:r>
      <w:r w:rsidR="000F7143" w:rsidRPr="00D75C23">
        <w:rPr>
          <w:rFonts w:ascii="Times New Roman" w:hAnsi="Times New Roman" w:cs="Times New Roman"/>
          <w:sz w:val="24"/>
          <w:szCs w:val="24"/>
        </w:rPr>
        <w:t>a</w:t>
      </w:r>
      <w:r w:rsidRPr="00D75C23">
        <w:rPr>
          <w:rFonts w:ascii="Times New Roman" w:hAnsi="Times New Roman" w:cs="Times New Roman"/>
          <w:sz w:val="24"/>
          <w:szCs w:val="24"/>
        </w:rPr>
        <w:t>.m.</w:t>
      </w: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w:t>
      </w:r>
      <w:r w:rsidR="00312F1B" w:rsidRPr="001A43A4">
        <w:rPr>
          <w:rFonts w:ascii="Times New Roman" w:hAnsi="Times New Roman" w:cs="Times New Roman"/>
          <w:sz w:val="24"/>
          <w:szCs w:val="24"/>
        </w:rPr>
        <w:t xml:space="preserve">for </w:t>
      </w:r>
      <w:r w:rsidR="00712B90">
        <w:rPr>
          <w:rFonts w:ascii="Times New Roman" w:hAnsi="Times New Roman" w:cs="Times New Roman"/>
          <w:sz w:val="24"/>
          <w:szCs w:val="24"/>
        </w:rPr>
        <w:t>September 3</w:t>
      </w:r>
      <w:r w:rsidR="004B5CF5">
        <w:rPr>
          <w:rFonts w:ascii="Times New Roman" w:hAnsi="Times New Roman" w:cs="Times New Roman"/>
          <w:b/>
          <w:sz w:val="24"/>
          <w:szCs w:val="24"/>
        </w:rPr>
        <w:t xml:space="preserve">, </w:t>
      </w:r>
      <w:r w:rsidR="004B5CF5" w:rsidRPr="009500BE">
        <w:rPr>
          <w:rFonts w:ascii="Times New Roman" w:hAnsi="Times New Roman" w:cs="Times New Roman"/>
          <w:sz w:val="24"/>
          <w:szCs w:val="24"/>
        </w:rPr>
        <w:t>2014</w:t>
      </w:r>
      <w:r w:rsidRPr="001A43A4">
        <w:rPr>
          <w:rFonts w:ascii="Times New Roman" w:hAnsi="Times New Roman" w:cs="Times New Roman"/>
          <w:sz w:val="24"/>
          <w:szCs w:val="24"/>
        </w:rPr>
        <w:t xml:space="preserve"> in Drachman Hall, </w:t>
      </w:r>
    </w:p>
    <w:p w:rsidR="00C75A6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r w:rsidR="00C75A64">
        <w:rPr>
          <w:rFonts w:ascii="Times New Roman" w:hAnsi="Times New Roman" w:cs="Times New Roman"/>
          <w:sz w:val="24"/>
          <w:szCs w:val="24"/>
        </w:rPr>
        <w:t xml:space="preserve">    </w:t>
      </w:r>
    </w:p>
    <w:p w:rsidR="00937052" w:rsidRDefault="00937052"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066D63" w:rsidRDefault="00066D63"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712B90">
        <w:rPr>
          <w:rFonts w:ascii="Times New Roman" w:hAnsi="Times New Roman" w:cs="Times New Roman"/>
          <w:sz w:val="24"/>
          <w:szCs w:val="24"/>
        </w:rPr>
        <w:t>September 3</w:t>
      </w:r>
      <w:r w:rsidR="002E32EA">
        <w:rPr>
          <w:rFonts w:ascii="Times New Roman" w:hAnsi="Times New Roman" w:cs="Times New Roman"/>
          <w:sz w:val="24"/>
          <w:szCs w:val="24"/>
        </w:rPr>
        <w:t>, 201</w:t>
      </w:r>
      <w:r w:rsidR="00E556EE">
        <w:rPr>
          <w:rFonts w:ascii="Times New Roman" w:hAnsi="Times New Roman" w:cs="Times New Roman"/>
          <w:sz w:val="24"/>
          <w:szCs w:val="24"/>
        </w:rPr>
        <w:t>4</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114A3C" w:rsidRPr="00114A3C" w:rsidRDefault="00114A3C" w:rsidP="00114A3C">
      <w:pPr>
        <w:spacing w:after="0" w:line="240" w:lineRule="auto"/>
        <w:rPr>
          <w:rFonts w:ascii="Times New Roman" w:hAnsi="Times New Roman" w:cs="Times New Roman"/>
          <w:sz w:val="24"/>
          <w:szCs w:val="24"/>
        </w:rPr>
      </w:pPr>
    </w:p>
    <w:p w:rsidR="00D11A22" w:rsidRPr="00532455" w:rsidRDefault="006C7002" w:rsidP="00532455">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 xml:space="preserve">Review </w:t>
      </w:r>
      <w:r w:rsidR="00310C7F">
        <w:rPr>
          <w:rFonts w:ascii="Times New Roman" w:hAnsi="Times New Roman"/>
          <w:sz w:val="24"/>
          <w:szCs w:val="24"/>
        </w:rPr>
        <w:t>Fall</w:t>
      </w:r>
      <w:r w:rsidR="00076ECC">
        <w:rPr>
          <w:rFonts w:ascii="Times New Roman" w:hAnsi="Times New Roman"/>
          <w:sz w:val="24"/>
          <w:szCs w:val="24"/>
        </w:rPr>
        <w:t xml:space="preserve"> </w:t>
      </w:r>
      <w:r w:rsidR="005F51E3">
        <w:rPr>
          <w:rFonts w:ascii="Times New Roman" w:hAnsi="Times New Roman"/>
          <w:sz w:val="24"/>
          <w:szCs w:val="24"/>
        </w:rPr>
        <w:t xml:space="preserve">2014 and Spring 2015 course schedules </w:t>
      </w:r>
      <w:r w:rsidR="003657D1">
        <w:rPr>
          <w:rFonts w:ascii="Times New Roman" w:hAnsi="Times New Roman"/>
          <w:sz w:val="24"/>
          <w:szCs w:val="24"/>
        </w:rPr>
        <w:t>with section and program fac</w:t>
      </w:r>
      <w:r w:rsidR="009F3594">
        <w:rPr>
          <w:rFonts w:ascii="Times New Roman" w:hAnsi="Times New Roman"/>
          <w:sz w:val="24"/>
          <w:szCs w:val="24"/>
        </w:rPr>
        <w:t xml:space="preserve">ulty, and submit any changes / </w:t>
      </w:r>
      <w:r w:rsidR="003657D1">
        <w:rPr>
          <w:rFonts w:ascii="Times New Roman" w:hAnsi="Times New Roman"/>
          <w:sz w:val="24"/>
          <w:szCs w:val="24"/>
        </w:rPr>
        <w:t>updates to Kath</w:t>
      </w:r>
      <w:r w:rsidR="008B079F">
        <w:rPr>
          <w:rFonts w:ascii="Times New Roman" w:hAnsi="Times New Roman"/>
          <w:sz w:val="24"/>
          <w:szCs w:val="24"/>
        </w:rPr>
        <w:t>leen Crist, as soon as possible</w:t>
      </w:r>
      <w:r w:rsidR="007A37BB">
        <w:rPr>
          <w:rFonts w:ascii="Times New Roman" w:hAnsi="Times New Roman"/>
          <w:sz w:val="24"/>
          <w:szCs w:val="24"/>
        </w:rPr>
        <w:t xml:space="preserve"> </w:t>
      </w:r>
      <w:r w:rsidR="007A37BB" w:rsidRPr="00532455">
        <w:rPr>
          <w:rFonts w:ascii="Times New Roman" w:hAnsi="Times New Roman"/>
          <w:sz w:val="24"/>
          <w:szCs w:val="24"/>
        </w:rPr>
        <w:t xml:space="preserve"> </w:t>
      </w:r>
      <w:r w:rsidR="003657D1" w:rsidRPr="00532455">
        <w:rPr>
          <w:rFonts w:ascii="Times New Roman" w:hAnsi="Times New Roman"/>
          <w:sz w:val="24"/>
          <w:szCs w:val="24"/>
        </w:rPr>
        <w:t>(</w:t>
      </w:r>
      <w:r w:rsidR="008B079F" w:rsidRPr="00532455">
        <w:rPr>
          <w:rFonts w:ascii="Times New Roman" w:hAnsi="Times New Roman"/>
          <w:i/>
          <w:sz w:val="24"/>
          <w:szCs w:val="24"/>
        </w:rPr>
        <w:t>All Section and Program Chairs</w:t>
      </w:r>
      <w:r w:rsidR="00310C7F" w:rsidRPr="00532455">
        <w:rPr>
          <w:rFonts w:ascii="Times New Roman" w:hAnsi="Times New Roman"/>
          <w:i/>
          <w:sz w:val="24"/>
          <w:szCs w:val="24"/>
        </w:rPr>
        <w:t>)</w:t>
      </w:r>
    </w:p>
    <w:p w:rsidR="00527245" w:rsidRDefault="00527245" w:rsidP="00527245">
      <w:pPr>
        <w:pStyle w:val="ListParagraph"/>
        <w:spacing w:after="0" w:line="240" w:lineRule="auto"/>
        <w:rPr>
          <w:rFonts w:ascii="Times New Roman" w:hAnsi="Times New Roman" w:cs="Times New Roman"/>
          <w:sz w:val="24"/>
          <w:szCs w:val="24"/>
        </w:rPr>
      </w:pPr>
    </w:p>
    <w:p w:rsidR="00E93066" w:rsidRPr="00FB2894" w:rsidRDefault="008C644B" w:rsidP="00E93066">
      <w:pPr>
        <w:pStyle w:val="ListParagraph"/>
        <w:numPr>
          <w:ilvl w:val="0"/>
          <w:numId w:val="1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Route </w:t>
      </w:r>
      <w:r w:rsidR="00712B90">
        <w:rPr>
          <w:rFonts w:ascii="Times New Roman" w:hAnsi="Times New Roman" w:cs="Times New Roman"/>
          <w:sz w:val="24"/>
          <w:szCs w:val="24"/>
        </w:rPr>
        <w:t xml:space="preserve">approved new courses </w:t>
      </w:r>
      <w:r>
        <w:rPr>
          <w:rFonts w:ascii="Times New Roman" w:hAnsi="Times New Roman" w:cs="Times New Roman"/>
          <w:sz w:val="24"/>
          <w:szCs w:val="24"/>
        </w:rPr>
        <w:t xml:space="preserve">through UAccess Curriculum Management system for catalog </w:t>
      </w:r>
      <w:r w:rsidR="00712B90">
        <w:rPr>
          <w:rFonts w:ascii="Times New Roman" w:hAnsi="Times New Roman" w:cs="Times New Roman"/>
          <w:sz w:val="24"/>
          <w:szCs w:val="24"/>
        </w:rPr>
        <w:t xml:space="preserve">and fee </w:t>
      </w:r>
      <w:r>
        <w:rPr>
          <w:rFonts w:ascii="Times New Roman" w:hAnsi="Times New Roman" w:cs="Times New Roman"/>
          <w:sz w:val="24"/>
          <w:szCs w:val="24"/>
        </w:rPr>
        <w:t>approval (</w:t>
      </w:r>
      <w:r w:rsidRPr="008C644B">
        <w:rPr>
          <w:rFonts w:ascii="Times New Roman" w:hAnsi="Times New Roman" w:cs="Times New Roman"/>
          <w:i/>
          <w:sz w:val="24"/>
          <w:szCs w:val="24"/>
        </w:rPr>
        <w:t>Kathleen Crist</w:t>
      </w:r>
      <w:r>
        <w:rPr>
          <w:rFonts w:ascii="Times New Roman" w:hAnsi="Times New Roman" w:cs="Times New Roman"/>
          <w:sz w:val="24"/>
          <w:szCs w:val="24"/>
        </w:rPr>
        <w:t>)</w:t>
      </w:r>
    </w:p>
    <w:p w:rsidR="008C644B" w:rsidRDefault="008C644B" w:rsidP="008C644B">
      <w:pPr>
        <w:pStyle w:val="ListParagraph"/>
        <w:spacing w:after="0" w:line="240" w:lineRule="auto"/>
        <w:rPr>
          <w:rFonts w:ascii="Times New Roman" w:hAnsi="Times New Roman" w:cs="Times New Roman"/>
          <w:sz w:val="24"/>
          <w:szCs w:val="24"/>
        </w:rPr>
      </w:pPr>
    </w:p>
    <w:p w:rsidR="00B354EE" w:rsidRPr="001A3276" w:rsidRDefault="00E93066" w:rsidP="00275402">
      <w:pPr>
        <w:pStyle w:val="ListParagraph"/>
        <w:numPr>
          <w:ilvl w:val="0"/>
          <w:numId w:val="11"/>
        </w:numPr>
        <w:spacing w:after="0" w:line="240" w:lineRule="auto"/>
        <w:rPr>
          <w:rFonts w:ascii="Times New Roman" w:hAnsi="Times New Roman" w:cs="Times New Roman"/>
          <w:sz w:val="24"/>
          <w:szCs w:val="24"/>
        </w:rPr>
      </w:pPr>
      <w:r w:rsidRPr="00FB2894">
        <w:rPr>
          <w:rFonts w:ascii="Times New Roman" w:hAnsi="Times New Roman" w:cs="Times New Roman"/>
          <w:b/>
          <w:sz w:val="24"/>
          <w:szCs w:val="24"/>
        </w:rPr>
        <w:t>Future meeting discussion</w:t>
      </w:r>
      <w:r w:rsidR="00FB2894" w:rsidRPr="00FB2894">
        <w:rPr>
          <w:rFonts w:ascii="Times New Roman" w:hAnsi="Times New Roman" w:cs="Times New Roman"/>
          <w:b/>
          <w:sz w:val="24"/>
          <w:szCs w:val="24"/>
        </w:rPr>
        <w:t>s</w:t>
      </w:r>
      <w:r>
        <w:rPr>
          <w:rFonts w:ascii="Times New Roman" w:hAnsi="Times New Roman" w:cs="Times New Roman"/>
          <w:sz w:val="24"/>
          <w:szCs w:val="24"/>
        </w:rPr>
        <w:t xml:space="preserve">:  Backup plan for </w:t>
      </w:r>
      <w:r w:rsidRPr="009E17E3">
        <w:rPr>
          <w:rFonts w:ascii="Times New Roman" w:hAnsi="Times New Roman" w:cs="Times New Roman"/>
          <w:sz w:val="24"/>
          <w:szCs w:val="24"/>
        </w:rPr>
        <w:t>student</w:t>
      </w:r>
      <w:r w:rsidR="00DB36F4">
        <w:rPr>
          <w:rFonts w:ascii="Times New Roman" w:hAnsi="Times New Roman" w:cs="Times New Roman"/>
          <w:sz w:val="24"/>
          <w:szCs w:val="24"/>
        </w:rPr>
        <w:t>s</w:t>
      </w:r>
      <w:r w:rsidRPr="009E17E3">
        <w:rPr>
          <w:rFonts w:ascii="Times New Roman" w:hAnsi="Times New Roman" w:cs="Times New Roman"/>
          <w:sz w:val="24"/>
          <w:szCs w:val="24"/>
        </w:rPr>
        <w:t xml:space="preserve"> </w:t>
      </w:r>
      <w:r>
        <w:rPr>
          <w:rFonts w:ascii="Times New Roman" w:hAnsi="Times New Roman" w:cs="Times New Roman"/>
          <w:sz w:val="24"/>
          <w:szCs w:val="24"/>
        </w:rPr>
        <w:t>who fail</w:t>
      </w:r>
      <w:r w:rsidRPr="009E17E3">
        <w:rPr>
          <w:rFonts w:ascii="Times New Roman" w:hAnsi="Times New Roman" w:cs="Times New Roman"/>
          <w:sz w:val="24"/>
          <w:szCs w:val="24"/>
        </w:rPr>
        <w:t xml:space="preserve"> the doctoral comprehensive examination twice, is there a provision that they could earn an MPH or MS degree at some point</w:t>
      </w:r>
      <w:r>
        <w:rPr>
          <w:rFonts w:ascii="Times New Roman" w:hAnsi="Times New Roman" w:cs="Times New Roman"/>
          <w:sz w:val="24"/>
          <w:szCs w:val="24"/>
        </w:rPr>
        <w:t xml:space="preserve">?  </w:t>
      </w:r>
      <w:r w:rsidR="00FB2894">
        <w:rPr>
          <w:rFonts w:ascii="Times New Roman" w:hAnsi="Times New Roman" w:cs="Times New Roman"/>
          <w:sz w:val="24"/>
          <w:szCs w:val="24"/>
        </w:rPr>
        <w:t xml:space="preserve">Remediate issues which cause </w:t>
      </w:r>
      <w:r w:rsidR="003324BD" w:rsidRPr="009E17E3">
        <w:rPr>
          <w:rFonts w:ascii="Times New Roman" w:hAnsi="Times New Roman" w:cs="Times New Roman"/>
          <w:sz w:val="24"/>
          <w:szCs w:val="24"/>
        </w:rPr>
        <w:t>student</w:t>
      </w:r>
      <w:r w:rsidR="00FB2894">
        <w:rPr>
          <w:rFonts w:ascii="Times New Roman" w:hAnsi="Times New Roman" w:cs="Times New Roman"/>
          <w:sz w:val="24"/>
          <w:szCs w:val="24"/>
        </w:rPr>
        <w:t xml:space="preserve">s </w:t>
      </w:r>
      <w:r w:rsidR="003324BD" w:rsidRPr="009E17E3">
        <w:rPr>
          <w:rFonts w:ascii="Times New Roman" w:hAnsi="Times New Roman" w:cs="Times New Roman"/>
          <w:sz w:val="24"/>
          <w:szCs w:val="24"/>
        </w:rPr>
        <w:t>t</w:t>
      </w:r>
      <w:r w:rsidR="003324BD">
        <w:rPr>
          <w:rFonts w:ascii="Times New Roman" w:hAnsi="Times New Roman" w:cs="Times New Roman"/>
          <w:sz w:val="24"/>
          <w:szCs w:val="24"/>
        </w:rPr>
        <w:t xml:space="preserve">o fail the </w:t>
      </w:r>
      <w:r w:rsidR="00FB2894">
        <w:rPr>
          <w:rFonts w:ascii="Times New Roman" w:hAnsi="Times New Roman" w:cs="Times New Roman"/>
          <w:sz w:val="24"/>
          <w:szCs w:val="24"/>
        </w:rPr>
        <w:t xml:space="preserve">doctoral comprehensive </w:t>
      </w:r>
      <w:r w:rsidR="003324BD">
        <w:rPr>
          <w:rFonts w:ascii="Times New Roman" w:hAnsi="Times New Roman" w:cs="Times New Roman"/>
          <w:sz w:val="24"/>
          <w:szCs w:val="24"/>
        </w:rPr>
        <w:t>exam the first time</w:t>
      </w:r>
      <w:r w:rsidR="00FB2894">
        <w:rPr>
          <w:rFonts w:ascii="Times New Roman" w:hAnsi="Times New Roman" w:cs="Times New Roman"/>
          <w:sz w:val="24"/>
          <w:szCs w:val="24"/>
        </w:rPr>
        <w:t xml:space="preserve"> (</w:t>
      </w:r>
      <w:r w:rsidR="003324BD" w:rsidRPr="009E17E3">
        <w:rPr>
          <w:rFonts w:ascii="Times New Roman" w:hAnsi="Times New Roman" w:cs="Times New Roman"/>
          <w:sz w:val="24"/>
          <w:szCs w:val="24"/>
        </w:rPr>
        <w:t xml:space="preserve">consultation with faculty advisor and exam committee). </w:t>
      </w:r>
      <w:r>
        <w:rPr>
          <w:rFonts w:ascii="Times New Roman" w:hAnsi="Times New Roman" w:cs="Times New Roman"/>
          <w:sz w:val="24"/>
          <w:szCs w:val="24"/>
        </w:rPr>
        <w:t>(</w:t>
      </w:r>
      <w:r w:rsidRPr="00E93066">
        <w:rPr>
          <w:rFonts w:ascii="Times New Roman" w:hAnsi="Times New Roman" w:cs="Times New Roman"/>
          <w:i/>
          <w:sz w:val="24"/>
          <w:szCs w:val="24"/>
        </w:rPr>
        <w:t>All committee members</w:t>
      </w:r>
      <w:r>
        <w:rPr>
          <w:rFonts w:ascii="Times New Roman" w:hAnsi="Times New Roman" w:cs="Times New Roman"/>
          <w:sz w:val="24"/>
          <w:szCs w:val="24"/>
        </w:rPr>
        <w:t>)</w:t>
      </w:r>
    </w:p>
    <w:sectPr w:rsidR="00B354EE" w:rsidRPr="001A3276" w:rsidSect="00232EC9">
      <w:footerReference w:type="default" r:id="rId4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786" w:rsidRDefault="00A96786" w:rsidP="00160243">
      <w:pPr>
        <w:spacing w:after="0" w:line="240" w:lineRule="auto"/>
      </w:pPr>
      <w:r>
        <w:separator/>
      </w:r>
    </w:p>
  </w:endnote>
  <w:endnote w:type="continuationSeparator" w:id="0">
    <w:p w:rsidR="00A96786" w:rsidRDefault="00A96786"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A96786" w:rsidRDefault="00A96786" w:rsidP="003D45B5">
        <w:pPr>
          <w:pStyle w:val="Footer"/>
          <w:tabs>
            <w:tab w:val="left" w:pos="1392"/>
          </w:tabs>
        </w:pPr>
        <w:r>
          <w:tab/>
        </w:r>
        <w:r>
          <w:tab/>
        </w:r>
        <w:r>
          <w:tab/>
        </w:r>
        <w:r>
          <w:fldChar w:fldCharType="begin"/>
        </w:r>
        <w:r>
          <w:instrText xml:space="preserve"> PAGE   \* MERGEFORMAT </w:instrText>
        </w:r>
        <w:r>
          <w:fldChar w:fldCharType="separate"/>
        </w:r>
        <w:r w:rsidR="00BE15F7">
          <w:rPr>
            <w:noProof/>
          </w:rPr>
          <w:t>1</w:t>
        </w:r>
        <w:r>
          <w:rPr>
            <w:noProof/>
          </w:rPr>
          <w:fldChar w:fldCharType="end"/>
        </w:r>
      </w:p>
    </w:sdtContent>
  </w:sdt>
  <w:p w:rsidR="00A96786" w:rsidRDefault="00A967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786" w:rsidRDefault="00A96786" w:rsidP="00160243">
      <w:pPr>
        <w:spacing w:after="0" w:line="240" w:lineRule="auto"/>
      </w:pPr>
      <w:r>
        <w:separator/>
      </w:r>
    </w:p>
  </w:footnote>
  <w:footnote w:type="continuationSeparator" w:id="0">
    <w:p w:rsidR="00A96786" w:rsidRDefault="00A96786"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25A6F"/>
    <w:multiLevelType w:val="hybridMultilevel"/>
    <w:tmpl w:val="4FFAB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985DE7"/>
    <w:multiLevelType w:val="hybridMultilevel"/>
    <w:tmpl w:val="0590BABC"/>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B3192C"/>
    <w:multiLevelType w:val="hybridMultilevel"/>
    <w:tmpl w:val="DCC65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F136FEB"/>
    <w:multiLevelType w:val="hybridMultilevel"/>
    <w:tmpl w:val="204A185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color w:val="auto"/>
      </w:rPr>
    </w:lvl>
    <w:lvl w:ilvl="2" w:tplc="04090001">
      <w:start w:val="1"/>
      <w:numFmt w:val="bullet"/>
      <w:lvlText w:val=""/>
      <w:lvlJc w:val="left"/>
      <w:pPr>
        <w:ind w:left="2520" w:hanging="180"/>
      </w:pPr>
      <w:rPr>
        <w:rFonts w:ascii="Symbol" w:hAnsi="Symbol" w:hint="default"/>
      </w:rPr>
    </w:lvl>
    <w:lvl w:ilvl="3" w:tplc="F3162CC2">
      <w:start w:val="1"/>
      <w:numFmt w:val="decimal"/>
      <w:lvlText w:val="%4."/>
      <w:lvlJc w:val="left"/>
      <w:pPr>
        <w:ind w:left="5100" w:hanging="22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02D52B9"/>
    <w:multiLevelType w:val="hybridMultilevel"/>
    <w:tmpl w:val="47FE567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10FF26E9"/>
    <w:multiLevelType w:val="hybridMultilevel"/>
    <w:tmpl w:val="5464FC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nsid w:val="116A4821"/>
    <w:multiLevelType w:val="hybridMultilevel"/>
    <w:tmpl w:val="F8E02D76"/>
    <w:lvl w:ilvl="0" w:tplc="0409000F">
      <w:start w:val="1"/>
      <w:numFmt w:val="decimal"/>
      <w:lvlText w:val="%1."/>
      <w:lvlJc w:val="left"/>
      <w:pPr>
        <w:ind w:left="1440" w:hanging="360"/>
      </w:pPr>
      <w:rPr>
        <w:rFonts w:cs="Times New Roman"/>
        <w:color w:val="auto"/>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7">
    <w:nsid w:val="1684081D"/>
    <w:multiLevelType w:val="hybridMultilevel"/>
    <w:tmpl w:val="D7648E7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8">
    <w:nsid w:val="1DE1696E"/>
    <w:multiLevelType w:val="hybridMultilevel"/>
    <w:tmpl w:val="D0F28B6A"/>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9">
    <w:nsid w:val="214045CB"/>
    <w:multiLevelType w:val="hybridMultilevel"/>
    <w:tmpl w:val="185000A8"/>
    <w:lvl w:ilvl="0" w:tplc="AE1258D0">
      <w:start w:val="1"/>
      <w:numFmt w:val="bullet"/>
      <w:lvlText w:val=""/>
      <w:lvlJc w:val="left"/>
      <w:pPr>
        <w:ind w:left="1890" w:hanging="360"/>
      </w:pPr>
      <w:rPr>
        <w:rFonts w:ascii="Symbol" w:hAnsi="Symbol" w:hint="default"/>
        <w:color w:val="auto"/>
      </w:rPr>
    </w:lvl>
    <w:lvl w:ilvl="1" w:tplc="04090003">
      <w:start w:val="1"/>
      <w:numFmt w:val="bullet"/>
      <w:lvlText w:val="o"/>
      <w:lvlJc w:val="left"/>
      <w:pPr>
        <w:ind w:left="2610" w:hanging="360"/>
      </w:pPr>
      <w:rPr>
        <w:rFonts w:ascii="Courier New" w:hAnsi="Courier New" w:cs="Courier New" w:hint="default"/>
      </w:rPr>
    </w:lvl>
    <w:lvl w:ilvl="2" w:tplc="04090005">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0">
    <w:nsid w:val="219A4139"/>
    <w:multiLevelType w:val="multilevel"/>
    <w:tmpl w:val="DF24F76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5FC5C3D"/>
    <w:multiLevelType w:val="hybridMultilevel"/>
    <w:tmpl w:val="848436CE"/>
    <w:lvl w:ilvl="0" w:tplc="834A22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2A890F87"/>
    <w:multiLevelType w:val="hybridMultilevel"/>
    <w:tmpl w:val="C85883F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2AED7797"/>
    <w:multiLevelType w:val="hybridMultilevel"/>
    <w:tmpl w:val="F29AB690"/>
    <w:lvl w:ilvl="0" w:tplc="465A80BC">
      <w:start w:val="1"/>
      <w:numFmt w:val="lowerLetter"/>
      <w:lvlText w:val="%1."/>
      <w:lvlJc w:val="left"/>
      <w:pPr>
        <w:ind w:left="1170" w:hanging="360"/>
      </w:pPr>
      <w:rPr>
        <w:rFonts w:hint="default"/>
        <w:u w:val="none"/>
      </w:rPr>
    </w:lvl>
    <w:lvl w:ilvl="1" w:tplc="04090001">
      <w:start w:val="1"/>
      <w:numFmt w:val="bullet"/>
      <w:lvlText w:val=""/>
      <w:lvlJc w:val="left"/>
      <w:pPr>
        <w:ind w:left="1890" w:hanging="360"/>
      </w:pPr>
      <w:rPr>
        <w:rFonts w:ascii="Symbol" w:hAnsi="Symbol" w:hint="default"/>
      </w:rPr>
    </w:lvl>
    <w:lvl w:ilvl="2" w:tplc="04090005">
      <w:start w:val="1"/>
      <w:numFmt w:val="bullet"/>
      <w:lvlText w:val=""/>
      <w:lvlJc w:val="left"/>
      <w:pPr>
        <w:ind w:left="2610" w:hanging="180"/>
      </w:pPr>
      <w:rPr>
        <w:rFonts w:ascii="Wingdings" w:hAnsi="Wingdings" w:hint="default"/>
      </w:r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4">
    <w:nsid w:val="360D5753"/>
    <w:multiLevelType w:val="hybridMultilevel"/>
    <w:tmpl w:val="80EA02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748713D"/>
    <w:multiLevelType w:val="hybridMultilevel"/>
    <w:tmpl w:val="74741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DD7260"/>
    <w:multiLevelType w:val="hybridMultilevel"/>
    <w:tmpl w:val="36444E9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nsid w:val="3B643440"/>
    <w:multiLevelType w:val="hybridMultilevel"/>
    <w:tmpl w:val="6F1032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3E620695"/>
    <w:multiLevelType w:val="hybridMultilevel"/>
    <w:tmpl w:val="A7283F6E"/>
    <w:lvl w:ilvl="0" w:tplc="B8CA98E0">
      <w:start w:val="1"/>
      <w:numFmt w:val="lowerLetter"/>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055439B"/>
    <w:multiLevelType w:val="hybridMultilevel"/>
    <w:tmpl w:val="B5DE81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4A990845"/>
    <w:multiLevelType w:val="multilevel"/>
    <w:tmpl w:val="EFF417C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4BC51C0D"/>
    <w:multiLevelType w:val="hybridMultilevel"/>
    <w:tmpl w:val="C4FC7340"/>
    <w:lvl w:ilvl="0" w:tplc="04090001">
      <w:start w:val="1"/>
      <w:numFmt w:val="bullet"/>
      <w:lvlText w:val=""/>
      <w:lvlJc w:val="left"/>
      <w:pPr>
        <w:ind w:left="2610" w:hanging="360"/>
      </w:pPr>
      <w:rPr>
        <w:rFonts w:ascii="Symbol" w:hAnsi="Symbol"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22">
    <w:nsid w:val="4D4503C1"/>
    <w:multiLevelType w:val="hybridMultilevel"/>
    <w:tmpl w:val="6ABABB7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3">
    <w:nsid w:val="4DB9797F"/>
    <w:multiLevelType w:val="hybridMultilevel"/>
    <w:tmpl w:val="9E886FA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4">
    <w:nsid w:val="4F0F3F65"/>
    <w:multiLevelType w:val="hybridMultilevel"/>
    <w:tmpl w:val="C2001138"/>
    <w:lvl w:ilvl="0" w:tplc="7A0227AA">
      <w:start w:val="2"/>
      <w:numFmt w:val="decimal"/>
      <w:lvlText w:val="%1."/>
      <w:lvlJc w:val="left"/>
      <w:pPr>
        <w:ind w:left="720" w:hanging="360"/>
      </w:pPr>
      <w:rPr>
        <w:rFonts w:hint="default"/>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22769A1"/>
    <w:multiLevelType w:val="hybridMultilevel"/>
    <w:tmpl w:val="2128495C"/>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36763E7"/>
    <w:multiLevelType w:val="hybridMultilevel"/>
    <w:tmpl w:val="6F9E69A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nsid w:val="53C44048"/>
    <w:multiLevelType w:val="hybridMultilevel"/>
    <w:tmpl w:val="0CE06D9A"/>
    <w:lvl w:ilvl="0" w:tplc="3CBA0642">
      <w:start w:val="1"/>
      <w:numFmt w:val="lowerLetter"/>
      <w:lvlText w:val="%1."/>
      <w:lvlJc w:val="left"/>
      <w:pPr>
        <w:ind w:left="1800" w:hanging="36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nsid w:val="566C2846"/>
    <w:multiLevelType w:val="multilevel"/>
    <w:tmpl w:val="96FE34E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8BB399D"/>
    <w:multiLevelType w:val="hybridMultilevel"/>
    <w:tmpl w:val="1200D90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nsid w:val="59AD0230"/>
    <w:multiLevelType w:val="hybridMultilevel"/>
    <w:tmpl w:val="54DA8D2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1">
    <w:nsid w:val="5A1B029F"/>
    <w:multiLevelType w:val="hybridMultilevel"/>
    <w:tmpl w:val="58400FF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2">
    <w:nsid w:val="5FA2244D"/>
    <w:multiLevelType w:val="hybridMultilevel"/>
    <w:tmpl w:val="8DAA1F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FB90254"/>
    <w:multiLevelType w:val="multilevel"/>
    <w:tmpl w:val="217C1DC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0D05EB3"/>
    <w:multiLevelType w:val="hybridMultilevel"/>
    <w:tmpl w:val="8B34D01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5">
    <w:nsid w:val="620E0B9D"/>
    <w:multiLevelType w:val="hybridMultilevel"/>
    <w:tmpl w:val="41A244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47A72E7"/>
    <w:multiLevelType w:val="hybridMultilevel"/>
    <w:tmpl w:val="49F0D264"/>
    <w:lvl w:ilvl="0" w:tplc="2160C438">
      <w:numFmt w:val="bullet"/>
      <w:lvlText w:val="-"/>
      <w:lvlJc w:val="left"/>
      <w:pPr>
        <w:ind w:left="2520" w:hanging="360"/>
      </w:pPr>
      <w:rPr>
        <w:rFonts w:ascii="Times New Roman" w:eastAsia="Times New Roman" w:hAnsi="Times New Roman" w:cs="Times New Roman"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7">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F6D0982"/>
    <w:multiLevelType w:val="hybridMultilevel"/>
    <w:tmpl w:val="DCA8A9B0"/>
    <w:lvl w:ilvl="0" w:tplc="456CB7E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04B2D55"/>
    <w:multiLevelType w:val="hybridMultilevel"/>
    <w:tmpl w:val="B5BED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08204FD"/>
    <w:multiLevelType w:val="hybridMultilevel"/>
    <w:tmpl w:val="3D64716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nsid w:val="70F25113"/>
    <w:multiLevelType w:val="hybridMultilevel"/>
    <w:tmpl w:val="114CE9C6"/>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nsid w:val="77165CE4"/>
    <w:multiLevelType w:val="hybridMultilevel"/>
    <w:tmpl w:val="5860B108"/>
    <w:lvl w:ilvl="0" w:tplc="04090001">
      <w:start w:val="1"/>
      <w:numFmt w:val="bullet"/>
      <w:lvlText w:val=""/>
      <w:lvlJc w:val="left"/>
      <w:pPr>
        <w:ind w:left="1890" w:hanging="360"/>
      </w:pPr>
      <w:rPr>
        <w:rFonts w:ascii="Symbol" w:hAnsi="Symbol" w:hint="default"/>
      </w:rPr>
    </w:lvl>
    <w:lvl w:ilvl="1" w:tplc="04090003">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43">
    <w:nsid w:val="7A4C7F66"/>
    <w:multiLevelType w:val="hybridMultilevel"/>
    <w:tmpl w:val="96BC3BBC"/>
    <w:lvl w:ilvl="0" w:tplc="2284638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
  </w:num>
  <w:num w:numId="2">
    <w:abstractNumId w:val="3"/>
  </w:num>
  <w:num w:numId="3">
    <w:abstractNumId w:val="26"/>
  </w:num>
  <w:num w:numId="4">
    <w:abstractNumId w:val="13"/>
  </w:num>
  <w:num w:numId="5">
    <w:abstractNumId w:val="9"/>
  </w:num>
  <w:num w:numId="6">
    <w:abstractNumId w:val="24"/>
  </w:num>
  <w:num w:numId="7">
    <w:abstractNumId w:val="29"/>
  </w:num>
  <w:num w:numId="8">
    <w:abstractNumId w:val="38"/>
  </w:num>
  <w:num w:numId="9">
    <w:abstractNumId w:val="4"/>
  </w:num>
  <w:num w:numId="10">
    <w:abstractNumId w:val="8"/>
  </w:num>
  <w:num w:numId="11">
    <w:abstractNumId w:val="37"/>
  </w:num>
  <w:num w:numId="12">
    <w:abstractNumId w:val="10"/>
  </w:num>
  <w:num w:numId="13">
    <w:abstractNumId w:val="33"/>
  </w:num>
  <w:num w:numId="14">
    <w:abstractNumId w:val="28"/>
  </w:num>
  <w:num w:numId="15">
    <w:abstractNumId w:val="20"/>
  </w:num>
  <w:num w:numId="16">
    <w:abstractNumId w:val="21"/>
  </w:num>
  <w:num w:numId="17">
    <w:abstractNumId w:val="40"/>
  </w:num>
  <w:num w:numId="18">
    <w:abstractNumId w:val="19"/>
  </w:num>
  <w:num w:numId="19">
    <w:abstractNumId w:val="15"/>
  </w:num>
  <w:num w:numId="20">
    <w:abstractNumId w:val="36"/>
  </w:num>
  <w:num w:numId="21">
    <w:abstractNumId w:val="42"/>
  </w:num>
  <w:num w:numId="22">
    <w:abstractNumId w:val="18"/>
  </w:num>
  <w:num w:numId="23">
    <w:abstractNumId w:val="43"/>
  </w:num>
  <w:num w:numId="24">
    <w:abstractNumId w:val="25"/>
  </w:num>
  <w:num w:numId="25">
    <w:abstractNumId w:val="31"/>
  </w:num>
  <w:num w:numId="26">
    <w:abstractNumId w:val="35"/>
  </w:num>
  <w:num w:numId="27">
    <w:abstractNumId w:val="16"/>
  </w:num>
  <w:num w:numId="28">
    <w:abstractNumId w:val="2"/>
  </w:num>
  <w:num w:numId="29">
    <w:abstractNumId w:val="39"/>
  </w:num>
  <w:num w:numId="30">
    <w:abstractNumId w:val="30"/>
  </w:num>
  <w:num w:numId="31">
    <w:abstractNumId w:val="41"/>
  </w:num>
  <w:num w:numId="32">
    <w:abstractNumId w:val="22"/>
  </w:num>
  <w:num w:numId="33">
    <w:abstractNumId w:val="5"/>
  </w:num>
  <w:num w:numId="34">
    <w:abstractNumId w:val="0"/>
  </w:num>
  <w:num w:numId="35">
    <w:abstractNumId w:val="14"/>
  </w:num>
  <w:num w:numId="36">
    <w:abstractNumId w:val="12"/>
  </w:num>
  <w:num w:numId="37">
    <w:abstractNumId w:val="11"/>
  </w:num>
  <w:num w:numId="38">
    <w:abstractNumId w:val="23"/>
  </w:num>
  <w:num w:numId="39">
    <w:abstractNumId w:val="27"/>
  </w:num>
  <w:num w:numId="40">
    <w:abstractNumId w:val="17"/>
  </w:num>
  <w:num w:numId="41">
    <w:abstractNumId w:val="7"/>
  </w:num>
  <w:num w:numId="42">
    <w:abstractNumId w:val="34"/>
  </w:num>
  <w:num w:numId="4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130E"/>
    <w:rsid w:val="00001BA0"/>
    <w:rsid w:val="00001D46"/>
    <w:rsid w:val="00001FB4"/>
    <w:rsid w:val="00002887"/>
    <w:rsid w:val="00002C3B"/>
    <w:rsid w:val="0000382A"/>
    <w:rsid w:val="00005CD9"/>
    <w:rsid w:val="00005ECE"/>
    <w:rsid w:val="0000637B"/>
    <w:rsid w:val="00006697"/>
    <w:rsid w:val="000102FF"/>
    <w:rsid w:val="00010F8B"/>
    <w:rsid w:val="00010FD4"/>
    <w:rsid w:val="00011359"/>
    <w:rsid w:val="00011689"/>
    <w:rsid w:val="0001293E"/>
    <w:rsid w:val="00012E44"/>
    <w:rsid w:val="00013593"/>
    <w:rsid w:val="000135AE"/>
    <w:rsid w:val="000137D4"/>
    <w:rsid w:val="00013F56"/>
    <w:rsid w:val="00014E85"/>
    <w:rsid w:val="000157C4"/>
    <w:rsid w:val="00016170"/>
    <w:rsid w:val="000164B2"/>
    <w:rsid w:val="00023D21"/>
    <w:rsid w:val="00024B4A"/>
    <w:rsid w:val="0002604F"/>
    <w:rsid w:val="0002762F"/>
    <w:rsid w:val="00027F68"/>
    <w:rsid w:val="000303C5"/>
    <w:rsid w:val="000306F3"/>
    <w:rsid w:val="000310E9"/>
    <w:rsid w:val="0003170E"/>
    <w:rsid w:val="00032642"/>
    <w:rsid w:val="00033018"/>
    <w:rsid w:val="0003352B"/>
    <w:rsid w:val="0003396E"/>
    <w:rsid w:val="00034A41"/>
    <w:rsid w:val="000356FC"/>
    <w:rsid w:val="0003578E"/>
    <w:rsid w:val="0003598A"/>
    <w:rsid w:val="00037333"/>
    <w:rsid w:val="00037D90"/>
    <w:rsid w:val="00040481"/>
    <w:rsid w:val="00040954"/>
    <w:rsid w:val="00040E27"/>
    <w:rsid w:val="00041807"/>
    <w:rsid w:val="0004216E"/>
    <w:rsid w:val="0004265E"/>
    <w:rsid w:val="00042ACE"/>
    <w:rsid w:val="00042B9D"/>
    <w:rsid w:val="00043EBD"/>
    <w:rsid w:val="00044C1D"/>
    <w:rsid w:val="00044EAB"/>
    <w:rsid w:val="00046890"/>
    <w:rsid w:val="00046D79"/>
    <w:rsid w:val="00047517"/>
    <w:rsid w:val="00050973"/>
    <w:rsid w:val="00051F8B"/>
    <w:rsid w:val="000525A5"/>
    <w:rsid w:val="000526E0"/>
    <w:rsid w:val="00052ED3"/>
    <w:rsid w:val="0005314C"/>
    <w:rsid w:val="00053B9A"/>
    <w:rsid w:val="000545B1"/>
    <w:rsid w:val="0005617B"/>
    <w:rsid w:val="000579B3"/>
    <w:rsid w:val="00057A58"/>
    <w:rsid w:val="00057BC4"/>
    <w:rsid w:val="00057FF2"/>
    <w:rsid w:val="00061CCD"/>
    <w:rsid w:val="000627A2"/>
    <w:rsid w:val="00062A5F"/>
    <w:rsid w:val="0006389C"/>
    <w:rsid w:val="000640AE"/>
    <w:rsid w:val="000640F6"/>
    <w:rsid w:val="00066D63"/>
    <w:rsid w:val="00066E4F"/>
    <w:rsid w:val="00066E63"/>
    <w:rsid w:val="00067141"/>
    <w:rsid w:val="000673B3"/>
    <w:rsid w:val="00067ADF"/>
    <w:rsid w:val="00067C6B"/>
    <w:rsid w:val="000713C8"/>
    <w:rsid w:val="0007179A"/>
    <w:rsid w:val="000717E9"/>
    <w:rsid w:val="00073C4C"/>
    <w:rsid w:val="00074A63"/>
    <w:rsid w:val="00074F40"/>
    <w:rsid w:val="00074F6A"/>
    <w:rsid w:val="000751DF"/>
    <w:rsid w:val="00075A30"/>
    <w:rsid w:val="000762A4"/>
    <w:rsid w:val="000769A4"/>
    <w:rsid w:val="00076ECC"/>
    <w:rsid w:val="00081579"/>
    <w:rsid w:val="00081711"/>
    <w:rsid w:val="000817E9"/>
    <w:rsid w:val="00081E47"/>
    <w:rsid w:val="000825BA"/>
    <w:rsid w:val="000832BF"/>
    <w:rsid w:val="000847BF"/>
    <w:rsid w:val="00084AD7"/>
    <w:rsid w:val="00085D92"/>
    <w:rsid w:val="000862B2"/>
    <w:rsid w:val="000862B7"/>
    <w:rsid w:val="00086B3A"/>
    <w:rsid w:val="00087589"/>
    <w:rsid w:val="00087FD5"/>
    <w:rsid w:val="00092223"/>
    <w:rsid w:val="000928E0"/>
    <w:rsid w:val="0009467E"/>
    <w:rsid w:val="0009498F"/>
    <w:rsid w:val="00094B48"/>
    <w:rsid w:val="000958BE"/>
    <w:rsid w:val="00096489"/>
    <w:rsid w:val="00096D08"/>
    <w:rsid w:val="00097749"/>
    <w:rsid w:val="000A0AE6"/>
    <w:rsid w:val="000A15D3"/>
    <w:rsid w:val="000A2F95"/>
    <w:rsid w:val="000A3B75"/>
    <w:rsid w:val="000A3D72"/>
    <w:rsid w:val="000A5149"/>
    <w:rsid w:val="000A6625"/>
    <w:rsid w:val="000A6D05"/>
    <w:rsid w:val="000A742F"/>
    <w:rsid w:val="000A7AFC"/>
    <w:rsid w:val="000B1256"/>
    <w:rsid w:val="000B199F"/>
    <w:rsid w:val="000B1C2B"/>
    <w:rsid w:val="000B27BD"/>
    <w:rsid w:val="000B298F"/>
    <w:rsid w:val="000B2E97"/>
    <w:rsid w:val="000B3BE3"/>
    <w:rsid w:val="000B4213"/>
    <w:rsid w:val="000B439F"/>
    <w:rsid w:val="000B4536"/>
    <w:rsid w:val="000B553C"/>
    <w:rsid w:val="000B59D5"/>
    <w:rsid w:val="000B60B1"/>
    <w:rsid w:val="000B64AE"/>
    <w:rsid w:val="000B6BAE"/>
    <w:rsid w:val="000B7DC6"/>
    <w:rsid w:val="000C0F3F"/>
    <w:rsid w:val="000C1B77"/>
    <w:rsid w:val="000C22DF"/>
    <w:rsid w:val="000C2A55"/>
    <w:rsid w:val="000C2E37"/>
    <w:rsid w:val="000C3455"/>
    <w:rsid w:val="000C3BE3"/>
    <w:rsid w:val="000C3C7F"/>
    <w:rsid w:val="000C5522"/>
    <w:rsid w:val="000C60D7"/>
    <w:rsid w:val="000C78A8"/>
    <w:rsid w:val="000D0601"/>
    <w:rsid w:val="000D0752"/>
    <w:rsid w:val="000D0F4B"/>
    <w:rsid w:val="000D10F5"/>
    <w:rsid w:val="000D1476"/>
    <w:rsid w:val="000D1C46"/>
    <w:rsid w:val="000D2CDB"/>
    <w:rsid w:val="000D2E51"/>
    <w:rsid w:val="000D3988"/>
    <w:rsid w:val="000D43A6"/>
    <w:rsid w:val="000D692A"/>
    <w:rsid w:val="000D7123"/>
    <w:rsid w:val="000D786E"/>
    <w:rsid w:val="000E2258"/>
    <w:rsid w:val="000E227E"/>
    <w:rsid w:val="000E4186"/>
    <w:rsid w:val="000E47FF"/>
    <w:rsid w:val="000E622A"/>
    <w:rsid w:val="000E695B"/>
    <w:rsid w:val="000F0206"/>
    <w:rsid w:val="000F14B8"/>
    <w:rsid w:val="000F2072"/>
    <w:rsid w:val="000F211B"/>
    <w:rsid w:val="000F2F80"/>
    <w:rsid w:val="000F3CF7"/>
    <w:rsid w:val="000F4345"/>
    <w:rsid w:val="000F4895"/>
    <w:rsid w:val="000F4D67"/>
    <w:rsid w:val="000F65FD"/>
    <w:rsid w:val="000F6AE0"/>
    <w:rsid w:val="000F7143"/>
    <w:rsid w:val="000F764C"/>
    <w:rsid w:val="0010199F"/>
    <w:rsid w:val="00101C81"/>
    <w:rsid w:val="00103A6D"/>
    <w:rsid w:val="00103BFC"/>
    <w:rsid w:val="00104159"/>
    <w:rsid w:val="001041DC"/>
    <w:rsid w:val="00104352"/>
    <w:rsid w:val="00105B7C"/>
    <w:rsid w:val="00105D02"/>
    <w:rsid w:val="001060AB"/>
    <w:rsid w:val="00106722"/>
    <w:rsid w:val="00106D6D"/>
    <w:rsid w:val="00107581"/>
    <w:rsid w:val="00110A02"/>
    <w:rsid w:val="00110CEC"/>
    <w:rsid w:val="00113176"/>
    <w:rsid w:val="001133BA"/>
    <w:rsid w:val="001136A5"/>
    <w:rsid w:val="001146C0"/>
    <w:rsid w:val="00114A3C"/>
    <w:rsid w:val="00115EAF"/>
    <w:rsid w:val="00116D19"/>
    <w:rsid w:val="00117582"/>
    <w:rsid w:val="00117D51"/>
    <w:rsid w:val="00121A64"/>
    <w:rsid w:val="00121FCA"/>
    <w:rsid w:val="001232C8"/>
    <w:rsid w:val="001241CC"/>
    <w:rsid w:val="001248FD"/>
    <w:rsid w:val="00124D7D"/>
    <w:rsid w:val="00125196"/>
    <w:rsid w:val="001253B6"/>
    <w:rsid w:val="00125FDF"/>
    <w:rsid w:val="00131035"/>
    <w:rsid w:val="00133A05"/>
    <w:rsid w:val="0013434C"/>
    <w:rsid w:val="00135503"/>
    <w:rsid w:val="0013559B"/>
    <w:rsid w:val="00135689"/>
    <w:rsid w:val="0013638E"/>
    <w:rsid w:val="001371CC"/>
    <w:rsid w:val="001400B6"/>
    <w:rsid w:val="00140413"/>
    <w:rsid w:val="00141D5F"/>
    <w:rsid w:val="001420D1"/>
    <w:rsid w:val="001427A0"/>
    <w:rsid w:val="00142B04"/>
    <w:rsid w:val="00144E07"/>
    <w:rsid w:val="001453C5"/>
    <w:rsid w:val="00145B88"/>
    <w:rsid w:val="00145C31"/>
    <w:rsid w:val="00150001"/>
    <w:rsid w:val="00150181"/>
    <w:rsid w:val="001503EC"/>
    <w:rsid w:val="00150D08"/>
    <w:rsid w:val="00151A31"/>
    <w:rsid w:val="0015212B"/>
    <w:rsid w:val="00152373"/>
    <w:rsid w:val="00152A50"/>
    <w:rsid w:val="00152BCE"/>
    <w:rsid w:val="001541FC"/>
    <w:rsid w:val="00154679"/>
    <w:rsid w:val="00154C4E"/>
    <w:rsid w:val="00154F31"/>
    <w:rsid w:val="0015536F"/>
    <w:rsid w:val="00155524"/>
    <w:rsid w:val="00156476"/>
    <w:rsid w:val="0015702E"/>
    <w:rsid w:val="00157249"/>
    <w:rsid w:val="00160243"/>
    <w:rsid w:val="001603BC"/>
    <w:rsid w:val="0016053C"/>
    <w:rsid w:val="001609EF"/>
    <w:rsid w:val="00163084"/>
    <w:rsid w:val="00163085"/>
    <w:rsid w:val="0016317D"/>
    <w:rsid w:val="0016525E"/>
    <w:rsid w:val="001656B3"/>
    <w:rsid w:val="001657FD"/>
    <w:rsid w:val="00165912"/>
    <w:rsid w:val="00165B10"/>
    <w:rsid w:val="001669DE"/>
    <w:rsid w:val="0016718E"/>
    <w:rsid w:val="00170655"/>
    <w:rsid w:val="0017475E"/>
    <w:rsid w:val="00174B90"/>
    <w:rsid w:val="00175427"/>
    <w:rsid w:val="0017551B"/>
    <w:rsid w:val="001756B8"/>
    <w:rsid w:val="00176AA2"/>
    <w:rsid w:val="00180186"/>
    <w:rsid w:val="0018091F"/>
    <w:rsid w:val="00180994"/>
    <w:rsid w:val="0018154C"/>
    <w:rsid w:val="001828E8"/>
    <w:rsid w:val="00182AD8"/>
    <w:rsid w:val="00182BF6"/>
    <w:rsid w:val="0018320B"/>
    <w:rsid w:val="00183AB5"/>
    <w:rsid w:val="00183D50"/>
    <w:rsid w:val="00185257"/>
    <w:rsid w:val="0018622B"/>
    <w:rsid w:val="001871F9"/>
    <w:rsid w:val="00187555"/>
    <w:rsid w:val="0019083D"/>
    <w:rsid w:val="001916B6"/>
    <w:rsid w:val="00192AAE"/>
    <w:rsid w:val="001933F9"/>
    <w:rsid w:val="00193541"/>
    <w:rsid w:val="001949C8"/>
    <w:rsid w:val="00194D42"/>
    <w:rsid w:val="00195D78"/>
    <w:rsid w:val="00196F69"/>
    <w:rsid w:val="00197082"/>
    <w:rsid w:val="0019729A"/>
    <w:rsid w:val="001975D1"/>
    <w:rsid w:val="00197935"/>
    <w:rsid w:val="00197DAD"/>
    <w:rsid w:val="001A0A2C"/>
    <w:rsid w:val="001A22EC"/>
    <w:rsid w:val="001A29C1"/>
    <w:rsid w:val="001A3276"/>
    <w:rsid w:val="001A3539"/>
    <w:rsid w:val="001A37CE"/>
    <w:rsid w:val="001A3BB4"/>
    <w:rsid w:val="001A3F39"/>
    <w:rsid w:val="001A43A4"/>
    <w:rsid w:val="001A43C4"/>
    <w:rsid w:val="001A43DE"/>
    <w:rsid w:val="001A4946"/>
    <w:rsid w:val="001A4ADF"/>
    <w:rsid w:val="001A63D2"/>
    <w:rsid w:val="001A670C"/>
    <w:rsid w:val="001A6973"/>
    <w:rsid w:val="001A7705"/>
    <w:rsid w:val="001A782C"/>
    <w:rsid w:val="001A78F7"/>
    <w:rsid w:val="001B0E92"/>
    <w:rsid w:val="001B1EB9"/>
    <w:rsid w:val="001B229D"/>
    <w:rsid w:val="001B280F"/>
    <w:rsid w:val="001B3A71"/>
    <w:rsid w:val="001B48A3"/>
    <w:rsid w:val="001B634A"/>
    <w:rsid w:val="001B66D8"/>
    <w:rsid w:val="001B69A4"/>
    <w:rsid w:val="001B7858"/>
    <w:rsid w:val="001B78E7"/>
    <w:rsid w:val="001C0B8D"/>
    <w:rsid w:val="001C24B4"/>
    <w:rsid w:val="001C25FA"/>
    <w:rsid w:val="001C3012"/>
    <w:rsid w:val="001C34A4"/>
    <w:rsid w:val="001C4890"/>
    <w:rsid w:val="001C5AD6"/>
    <w:rsid w:val="001C61E4"/>
    <w:rsid w:val="001C6A00"/>
    <w:rsid w:val="001D0263"/>
    <w:rsid w:val="001D08F8"/>
    <w:rsid w:val="001D0A1D"/>
    <w:rsid w:val="001D0C4B"/>
    <w:rsid w:val="001D190C"/>
    <w:rsid w:val="001D196D"/>
    <w:rsid w:val="001D1AF9"/>
    <w:rsid w:val="001D1C24"/>
    <w:rsid w:val="001D2795"/>
    <w:rsid w:val="001D28FF"/>
    <w:rsid w:val="001D2F20"/>
    <w:rsid w:val="001D558E"/>
    <w:rsid w:val="001D588E"/>
    <w:rsid w:val="001D6110"/>
    <w:rsid w:val="001D612F"/>
    <w:rsid w:val="001D65CA"/>
    <w:rsid w:val="001D76A5"/>
    <w:rsid w:val="001D790D"/>
    <w:rsid w:val="001E0019"/>
    <w:rsid w:val="001E0264"/>
    <w:rsid w:val="001E07D6"/>
    <w:rsid w:val="001E0A63"/>
    <w:rsid w:val="001E1905"/>
    <w:rsid w:val="001E34FF"/>
    <w:rsid w:val="001E3623"/>
    <w:rsid w:val="001E4331"/>
    <w:rsid w:val="001E4585"/>
    <w:rsid w:val="001E4970"/>
    <w:rsid w:val="001E50A4"/>
    <w:rsid w:val="001E60CB"/>
    <w:rsid w:val="001E665B"/>
    <w:rsid w:val="001E67D3"/>
    <w:rsid w:val="001E6852"/>
    <w:rsid w:val="001E699F"/>
    <w:rsid w:val="001E7868"/>
    <w:rsid w:val="001E7D42"/>
    <w:rsid w:val="001F05C9"/>
    <w:rsid w:val="001F0812"/>
    <w:rsid w:val="001F0E7C"/>
    <w:rsid w:val="001F27FB"/>
    <w:rsid w:val="001F2C07"/>
    <w:rsid w:val="001F3970"/>
    <w:rsid w:val="001F3ED2"/>
    <w:rsid w:val="001F52DE"/>
    <w:rsid w:val="001F554C"/>
    <w:rsid w:val="001F59EA"/>
    <w:rsid w:val="001F5CAB"/>
    <w:rsid w:val="001F6538"/>
    <w:rsid w:val="002004D6"/>
    <w:rsid w:val="00200C1A"/>
    <w:rsid w:val="0020144A"/>
    <w:rsid w:val="0020176F"/>
    <w:rsid w:val="00201BE0"/>
    <w:rsid w:val="0020444D"/>
    <w:rsid w:val="002049DA"/>
    <w:rsid w:val="00204B2D"/>
    <w:rsid w:val="00205323"/>
    <w:rsid w:val="002056CC"/>
    <w:rsid w:val="0020598D"/>
    <w:rsid w:val="002063EE"/>
    <w:rsid w:val="0020712B"/>
    <w:rsid w:val="00210644"/>
    <w:rsid w:val="00211A75"/>
    <w:rsid w:val="002134BD"/>
    <w:rsid w:val="00214769"/>
    <w:rsid w:val="002158F9"/>
    <w:rsid w:val="00215DC7"/>
    <w:rsid w:val="002166C9"/>
    <w:rsid w:val="002167FD"/>
    <w:rsid w:val="00216EF8"/>
    <w:rsid w:val="0021723D"/>
    <w:rsid w:val="00220CDB"/>
    <w:rsid w:val="002216AB"/>
    <w:rsid w:val="00222384"/>
    <w:rsid w:val="002224A0"/>
    <w:rsid w:val="002232E0"/>
    <w:rsid w:val="002244D0"/>
    <w:rsid w:val="00224B09"/>
    <w:rsid w:val="00224FC2"/>
    <w:rsid w:val="002256D2"/>
    <w:rsid w:val="00225FCB"/>
    <w:rsid w:val="00230A3C"/>
    <w:rsid w:val="00231B2A"/>
    <w:rsid w:val="00231F9C"/>
    <w:rsid w:val="002324B3"/>
    <w:rsid w:val="002329F6"/>
    <w:rsid w:val="00232AF3"/>
    <w:rsid w:val="00232EC9"/>
    <w:rsid w:val="00233573"/>
    <w:rsid w:val="00234803"/>
    <w:rsid w:val="002358D5"/>
    <w:rsid w:val="00235A8C"/>
    <w:rsid w:val="0024116F"/>
    <w:rsid w:val="00241183"/>
    <w:rsid w:val="00242104"/>
    <w:rsid w:val="0024284D"/>
    <w:rsid w:val="00242AE0"/>
    <w:rsid w:val="00244A02"/>
    <w:rsid w:val="00246579"/>
    <w:rsid w:val="002468A9"/>
    <w:rsid w:val="00246CC6"/>
    <w:rsid w:val="00247A11"/>
    <w:rsid w:val="00251685"/>
    <w:rsid w:val="002519B2"/>
    <w:rsid w:val="00251E49"/>
    <w:rsid w:val="00251E9F"/>
    <w:rsid w:val="00252BCC"/>
    <w:rsid w:val="002533EB"/>
    <w:rsid w:val="002545AD"/>
    <w:rsid w:val="002550C1"/>
    <w:rsid w:val="0025529A"/>
    <w:rsid w:val="002553DD"/>
    <w:rsid w:val="00255508"/>
    <w:rsid w:val="002556DE"/>
    <w:rsid w:val="002559F1"/>
    <w:rsid w:val="00260EE8"/>
    <w:rsid w:val="0026189E"/>
    <w:rsid w:val="0026244F"/>
    <w:rsid w:val="00262CF2"/>
    <w:rsid w:val="0026347D"/>
    <w:rsid w:val="002637BB"/>
    <w:rsid w:val="00264E97"/>
    <w:rsid w:val="002652EE"/>
    <w:rsid w:val="002663C2"/>
    <w:rsid w:val="00266985"/>
    <w:rsid w:val="00266B10"/>
    <w:rsid w:val="00267FAA"/>
    <w:rsid w:val="002718AF"/>
    <w:rsid w:val="0027210D"/>
    <w:rsid w:val="0027250C"/>
    <w:rsid w:val="0027281C"/>
    <w:rsid w:val="002732E3"/>
    <w:rsid w:val="00275247"/>
    <w:rsid w:val="00275402"/>
    <w:rsid w:val="002754AE"/>
    <w:rsid w:val="00275BE0"/>
    <w:rsid w:val="0027638F"/>
    <w:rsid w:val="002773C3"/>
    <w:rsid w:val="00277B1D"/>
    <w:rsid w:val="00277DAD"/>
    <w:rsid w:val="00280AD6"/>
    <w:rsid w:val="00280BF0"/>
    <w:rsid w:val="002816C1"/>
    <w:rsid w:val="002816E2"/>
    <w:rsid w:val="00281EF9"/>
    <w:rsid w:val="00282F9B"/>
    <w:rsid w:val="00285054"/>
    <w:rsid w:val="002850C0"/>
    <w:rsid w:val="002859EA"/>
    <w:rsid w:val="00286E61"/>
    <w:rsid w:val="0028701E"/>
    <w:rsid w:val="00287264"/>
    <w:rsid w:val="00290251"/>
    <w:rsid w:val="00290D0F"/>
    <w:rsid w:val="00291AA2"/>
    <w:rsid w:val="00292795"/>
    <w:rsid w:val="00292D12"/>
    <w:rsid w:val="0029513A"/>
    <w:rsid w:val="00296D9B"/>
    <w:rsid w:val="002A00BD"/>
    <w:rsid w:val="002A1B1A"/>
    <w:rsid w:val="002A2DD3"/>
    <w:rsid w:val="002A31DD"/>
    <w:rsid w:val="002A333D"/>
    <w:rsid w:val="002A3CC2"/>
    <w:rsid w:val="002A3F2F"/>
    <w:rsid w:val="002A438C"/>
    <w:rsid w:val="002A47E9"/>
    <w:rsid w:val="002A4C22"/>
    <w:rsid w:val="002A6439"/>
    <w:rsid w:val="002A65B2"/>
    <w:rsid w:val="002A6F3F"/>
    <w:rsid w:val="002A74CE"/>
    <w:rsid w:val="002A771C"/>
    <w:rsid w:val="002A779A"/>
    <w:rsid w:val="002B02DC"/>
    <w:rsid w:val="002B0C3D"/>
    <w:rsid w:val="002B1468"/>
    <w:rsid w:val="002B2780"/>
    <w:rsid w:val="002B32AC"/>
    <w:rsid w:val="002B3432"/>
    <w:rsid w:val="002B3651"/>
    <w:rsid w:val="002B3B19"/>
    <w:rsid w:val="002B4160"/>
    <w:rsid w:val="002B4364"/>
    <w:rsid w:val="002B445A"/>
    <w:rsid w:val="002B4BB1"/>
    <w:rsid w:val="002B5BC6"/>
    <w:rsid w:val="002B6190"/>
    <w:rsid w:val="002B64DB"/>
    <w:rsid w:val="002B65D2"/>
    <w:rsid w:val="002C0234"/>
    <w:rsid w:val="002C0406"/>
    <w:rsid w:val="002C1F32"/>
    <w:rsid w:val="002C2B8C"/>
    <w:rsid w:val="002C32BC"/>
    <w:rsid w:val="002C3ABE"/>
    <w:rsid w:val="002C440B"/>
    <w:rsid w:val="002C48F4"/>
    <w:rsid w:val="002C4D50"/>
    <w:rsid w:val="002C4F0C"/>
    <w:rsid w:val="002C59E4"/>
    <w:rsid w:val="002C6094"/>
    <w:rsid w:val="002D03D9"/>
    <w:rsid w:val="002D09B6"/>
    <w:rsid w:val="002D0F8C"/>
    <w:rsid w:val="002D1302"/>
    <w:rsid w:val="002D161E"/>
    <w:rsid w:val="002D1CA6"/>
    <w:rsid w:val="002D1E52"/>
    <w:rsid w:val="002D3A16"/>
    <w:rsid w:val="002D615B"/>
    <w:rsid w:val="002D6343"/>
    <w:rsid w:val="002D6844"/>
    <w:rsid w:val="002D6B61"/>
    <w:rsid w:val="002D7426"/>
    <w:rsid w:val="002E1713"/>
    <w:rsid w:val="002E2D1A"/>
    <w:rsid w:val="002E2F9E"/>
    <w:rsid w:val="002E2FD2"/>
    <w:rsid w:val="002E32EA"/>
    <w:rsid w:val="002E3D74"/>
    <w:rsid w:val="002E473D"/>
    <w:rsid w:val="002E4938"/>
    <w:rsid w:val="002E5D8C"/>
    <w:rsid w:val="002E5EE2"/>
    <w:rsid w:val="002E682E"/>
    <w:rsid w:val="002E6EA7"/>
    <w:rsid w:val="002F0C5A"/>
    <w:rsid w:val="002F1107"/>
    <w:rsid w:val="002F3FEC"/>
    <w:rsid w:val="002F4225"/>
    <w:rsid w:val="002F475D"/>
    <w:rsid w:val="002F5A98"/>
    <w:rsid w:val="002F721A"/>
    <w:rsid w:val="002F74D7"/>
    <w:rsid w:val="0030114E"/>
    <w:rsid w:val="00301A0A"/>
    <w:rsid w:val="00303786"/>
    <w:rsid w:val="00305DC5"/>
    <w:rsid w:val="00305F06"/>
    <w:rsid w:val="00307330"/>
    <w:rsid w:val="00307EFB"/>
    <w:rsid w:val="00310A56"/>
    <w:rsid w:val="00310C7F"/>
    <w:rsid w:val="00310E2B"/>
    <w:rsid w:val="0031122F"/>
    <w:rsid w:val="00311CCD"/>
    <w:rsid w:val="00312CFE"/>
    <w:rsid w:val="00312E51"/>
    <w:rsid w:val="00312F1B"/>
    <w:rsid w:val="0031301D"/>
    <w:rsid w:val="00313AA4"/>
    <w:rsid w:val="0031449B"/>
    <w:rsid w:val="00315B24"/>
    <w:rsid w:val="003175C9"/>
    <w:rsid w:val="0031770C"/>
    <w:rsid w:val="003178DD"/>
    <w:rsid w:val="00317E65"/>
    <w:rsid w:val="00317FEC"/>
    <w:rsid w:val="00320E48"/>
    <w:rsid w:val="00321484"/>
    <w:rsid w:val="00322557"/>
    <w:rsid w:val="00323C08"/>
    <w:rsid w:val="00324B81"/>
    <w:rsid w:val="003251DE"/>
    <w:rsid w:val="003253CC"/>
    <w:rsid w:val="0033026C"/>
    <w:rsid w:val="00330541"/>
    <w:rsid w:val="003309C6"/>
    <w:rsid w:val="00331553"/>
    <w:rsid w:val="003317E4"/>
    <w:rsid w:val="00331D31"/>
    <w:rsid w:val="003324BD"/>
    <w:rsid w:val="00332A2C"/>
    <w:rsid w:val="0033318E"/>
    <w:rsid w:val="003332AA"/>
    <w:rsid w:val="00333E06"/>
    <w:rsid w:val="00334E38"/>
    <w:rsid w:val="00334F9B"/>
    <w:rsid w:val="00335500"/>
    <w:rsid w:val="003355B6"/>
    <w:rsid w:val="003361C6"/>
    <w:rsid w:val="00336DF3"/>
    <w:rsid w:val="00336E2F"/>
    <w:rsid w:val="003401E4"/>
    <w:rsid w:val="0034120D"/>
    <w:rsid w:val="003420A8"/>
    <w:rsid w:val="003426F3"/>
    <w:rsid w:val="00342903"/>
    <w:rsid w:val="003432E1"/>
    <w:rsid w:val="003446D9"/>
    <w:rsid w:val="0034472E"/>
    <w:rsid w:val="00344FA1"/>
    <w:rsid w:val="00345952"/>
    <w:rsid w:val="00345BD6"/>
    <w:rsid w:val="0034638D"/>
    <w:rsid w:val="00346C70"/>
    <w:rsid w:val="00347768"/>
    <w:rsid w:val="00347968"/>
    <w:rsid w:val="00350160"/>
    <w:rsid w:val="003518A7"/>
    <w:rsid w:val="00351DEA"/>
    <w:rsid w:val="003537A5"/>
    <w:rsid w:val="00353F17"/>
    <w:rsid w:val="00354246"/>
    <w:rsid w:val="003548D5"/>
    <w:rsid w:val="0035497B"/>
    <w:rsid w:val="003555A8"/>
    <w:rsid w:val="00355932"/>
    <w:rsid w:val="003567B9"/>
    <w:rsid w:val="0035735E"/>
    <w:rsid w:val="00357885"/>
    <w:rsid w:val="00357CE7"/>
    <w:rsid w:val="00360012"/>
    <w:rsid w:val="00360B69"/>
    <w:rsid w:val="00360E79"/>
    <w:rsid w:val="00361876"/>
    <w:rsid w:val="00361E92"/>
    <w:rsid w:val="0036429D"/>
    <w:rsid w:val="003642C8"/>
    <w:rsid w:val="003645AD"/>
    <w:rsid w:val="003648F0"/>
    <w:rsid w:val="003657D1"/>
    <w:rsid w:val="00365AAD"/>
    <w:rsid w:val="00365F71"/>
    <w:rsid w:val="00366157"/>
    <w:rsid w:val="003664B0"/>
    <w:rsid w:val="00366E47"/>
    <w:rsid w:val="003673E9"/>
    <w:rsid w:val="003677B6"/>
    <w:rsid w:val="00367DC5"/>
    <w:rsid w:val="00371D46"/>
    <w:rsid w:val="00372C12"/>
    <w:rsid w:val="00373AD6"/>
    <w:rsid w:val="003745D5"/>
    <w:rsid w:val="00374F60"/>
    <w:rsid w:val="003753A8"/>
    <w:rsid w:val="00375DEE"/>
    <w:rsid w:val="00375F22"/>
    <w:rsid w:val="00376B48"/>
    <w:rsid w:val="00377938"/>
    <w:rsid w:val="003801A5"/>
    <w:rsid w:val="00380B87"/>
    <w:rsid w:val="0038111F"/>
    <w:rsid w:val="00381588"/>
    <w:rsid w:val="00384BCC"/>
    <w:rsid w:val="00384D7A"/>
    <w:rsid w:val="00385DE3"/>
    <w:rsid w:val="0038692E"/>
    <w:rsid w:val="00386B94"/>
    <w:rsid w:val="003879CA"/>
    <w:rsid w:val="003905AE"/>
    <w:rsid w:val="003908AD"/>
    <w:rsid w:val="00393EA7"/>
    <w:rsid w:val="0039466A"/>
    <w:rsid w:val="00396FFE"/>
    <w:rsid w:val="003A04A5"/>
    <w:rsid w:val="003A1867"/>
    <w:rsid w:val="003A2F16"/>
    <w:rsid w:val="003A350A"/>
    <w:rsid w:val="003A3FE7"/>
    <w:rsid w:val="003A41CC"/>
    <w:rsid w:val="003A4334"/>
    <w:rsid w:val="003A43B6"/>
    <w:rsid w:val="003A5AD2"/>
    <w:rsid w:val="003A64A9"/>
    <w:rsid w:val="003A68ED"/>
    <w:rsid w:val="003A6D10"/>
    <w:rsid w:val="003A70AC"/>
    <w:rsid w:val="003B0976"/>
    <w:rsid w:val="003B0E3D"/>
    <w:rsid w:val="003B13AF"/>
    <w:rsid w:val="003B19BB"/>
    <w:rsid w:val="003B5162"/>
    <w:rsid w:val="003B525B"/>
    <w:rsid w:val="003B58E1"/>
    <w:rsid w:val="003B5E87"/>
    <w:rsid w:val="003B75FA"/>
    <w:rsid w:val="003B763B"/>
    <w:rsid w:val="003B76EA"/>
    <w:rsid w:val="003C026E"/>
    <w:rsid w:val="003C0FC3"/>
    <w:rsid w:val="003C0FC9"/>
    <w:rsid w:val="003C2BEB"/>
    <w:rsid w:val="003C3F87"/>
    <w:rsid w:val="003C4DA0"/>
    <w:rsid w:val="003C522B"/>
    <w:rsid w:val="003C58BA"/>
    <w:rsid w:val="003C5EB6"/>
    <w:rsid w:val="003C6725"/>
    <w:rsid w:val="003C6AF8"/>
    <w:rsid w:val="003C6E40"/>
    <w:rsid w:val="003C7852"/>
    <w:rsid w:val="003C7CB7"/>
    <w:rsid w:val="003D01EC"/>
    <w:rsid w:val="003D0B8E"/>
    <w:rsid w:val="003D1733"/>
    <w:rsid w:val="003D18CB"/>
    <w:rsid w:val="003D19C9"/>
    <w:rsid w:val="003D3197"/>
    <w:rsid w:val="003D427A"/>
    <w:rsid w:val="003D45B5"/>
    <w:rsid w:val="003D4F05"/>
    <w:rsid w:val="003D5344"/>
    <w:rsid w:val="003D560B"/>
    <w:rsid w:val="003D5C86"/>
    <w:rsid w:val="003D6D49"/>
    <w:rsid w:val="003D7137"/>
    <w:rsid w:val="003D7FF7"/>
    <w:rsid w:val="003E0A82"/>
    <w:rsid w:val="003E329C"/>
    <w:rsid w:val="003E3994"/>
    <w:rsid w:val="003E45E9"/>
    <w:rsid w:val="003F184A"/>
    <w:rsid w:val="003F1BA4"/>
    <w:rsid w:val="003F1D76"/>
    <w:rsid w:val="003F1EDB"/>
    <w:rsid w:val="003F2C97"/>
    <w:rsid w:val="003F3951"/>
    <w:rsid w:val="003F4368"/>
    <w:rsid w:val="003F486A"/>
    <w:rsid w:val="003F55EF"/>
    <w:rsid w:val="003F6609"/>
    <w:rsid w:val="003F6E89"/>
    <w:rsid w:val="003F6F9C"/>
    <w:rsid w:val="003F71CE"/>
    <w:rsid w:val="003F73C6"/>
    <w:rsid w:val="003F795D"/>
    <w:rsid w:val="003F7AE3"/>
    <w:rsid w:val="003F7DD8"/>
    <w:rsid w:val="0040000D"/>
    <w:rsid w:val="004016AC"/>
    <w:rsid w:val="00401916"/>
    <w:rsid w:val="00401DE0"/>
    <w:rsid w:val="00404004"/>
    <w:rsid w:val="00404572"/>
    <w:rsid w:val="0040527C"/>
    <w:rsid w:val="0040732C"/>
    <w:rsid w:val="00410F83"/>
    <w:rsid w:val="00411BF0"/>
    <w:rsid w:val="004121E4"/>
    <w:rsid w:val="00413060"/>
    <w:rsid w:val="00413315"/>
    <w:rsid w:val="00414BA6"/>
    <w:rsid w:val="00415066"/>
    <w:rsid w:val="0041516B"/>
    <w:rsid w:val="004151A6"/>
    <w:rsid w:val="0041541B"/>
    <w:rsid w:val="00415B12"/>
    <w:rsid w:val="00416BFB"/>
    <w:rsid w:val="0041763F"/>
    <w:rsid w:val="00420152"/>
    <w:rsid w:val="004203EE"/>
    <w:rsid w:val="00420793"/>
    <w:rsid w:val="00420C72"/>
    <w:rsid w:val="00421366"/>
    <w:rsid w:val="0042177C"/>
    <w:rsid w:val="00421AAD"/>
    <w:rsid w:val="00422ADE"/>
    <w:rsid w:val="004242C9"/>
    <w:rsid w:val="0042465D"/>
    <w:rsid w:val="004248C5"/>
    <w:rsid w:val="00424962"/>
    <w:rsid w:val="00424DAE"/>
    <w:rsid w:val="0042790F"/>
    <w:rsid w:val="004304EC"/>
    <w:rsid w:val="0043240F"/>
    <w:rsid w:val="0043262C"/>
    <w:rsid w:val="00432A4F"/>
    <w:rsid w:val="004332F4"/>
    <w:rsid w:val="00433A9B"/>
    <w:rsid w:val="00434125"/>
    <w:rsid w:val="00434B8B"/>
    <w:rsid w:val="00437AE5"/>
    <w:rsid w:val="00437B0D"/>
    <w:rsid w:val="00437F7C"/>
    <w:rsid w:val="004403F0"/>
    <w:rsid w:val="00440996"/>
    <w:rsid w:val="00442299"/>
    <w:rsid w:val="004429B4"/>
    <w:rsid w:val="00442D05"/>
    <w:rsid w:val="004431B8"/>
    <w:rsid w:val="00443A7E"/>
    <w:rsid w:val="00443AF3"/>
    <w:rsid w:val="0044553F"/>
    <w:rsid w:val="0044585A"/>
    <w:rsid w:val="00445C57"/>
    <w:rsid w:val="00446563"/>
    <w:rsid w:val="00446EAC"/>
    <w:rsid w:val="00446FA8"/>
    <w:rsid w:val="0044718B"/>
    <w:rsid w:val="004471D5"/>
    <w:rsid w:val="0045099F"/>
    <w:rsid w:val="00450B88"/>
    <w:rsid w:val="00450D68"/>
    <w:rsid w:val="00451158"/>
    <w:rsid w:val="00453D13"/>
    <w:rsid w:val="004545C4"/>
    <w:rsid w:val="00456319"/>
    <w:rsid w:val="00456745"/>
    <w:rsid w:val="00456C9A"/>
    <w:rsid w:val="00456FDC"/>
    <w:rsid w:val="00457E44"/>
    <w:rsid w:val="00457EBE"/>
    <w:rsid w:val="00460784"/>
    <w:rsid w:val="0046132A"/>
    <w:rsid w:val="0046142F"/>
    <w:rsid w:val="0046228C"/>
    <w:rsid w:val="004626CE"/>
    <w:rsid w:val="00462858"/>
    <w:rsid w:val="004640AF"/>
    <w:rsid w:val="00464341"/>
    <w:rsid w:val="0046444D"/>
    <w:rsid w:val="0047021F"/>
    <w:rsid w:val="004721EE"/>
    <w:rsid w:val="00473433"/>
    <w:rsid w:val="004735EC"/>
    <w:rsid w:val="0047553D"/>
    <w:rsid w:val="00475569"/>
    <w:rsid w:val="00475956"/>
    <w:rsid w:val="00476E14"/>
    <w:rsid w:val="0047783E"/>
    <w:rsid w:val="0048001F"/>
    <w:rsid w:val="004808CA"/>
    <w:rsid w:val="00482239"/>
    <w:rsid w:val="0048258A"/>
    <w:rsid w:val="0048571E"/>
    <w:rsid w:val="00487514"/>
    <w:rsid w:val="004904CE"/>
    <w:rsid w:val="00491478"/>
    <w:rsid w:val="004916C9"/>
    <w:rsid w:val="004946B9"/>
    <w:rsid w:val="004958D3"/>
    <w:rsid w:val="00496693"/>
    <w:rsid w:val="00496DEB"/>
    <w:rsid w:val="0049700D"/>
    <w:rsid w:val="0049787F"/>
    <w:rsid w:val="004A0A46"/>
    <w:rsid w:val="004A17CA"/>
    <w:rsid w:val="004A183E"/>
    <w:rsid w:val="004A1F55"/>
    <w:rsid w:val="004A22ED"/>
    <w:rsid w:val="004A24AB"/>
    <w:rsid w:val="004A2BC7"/>
    <w:rsid w:val="004A3597"/>
    <w:rsid w:val="004A3CF7"/>
    <w:rsid w:val="004A5456"/>
    <w:rsid w:val="004A55D5"/>
    <w:rsid w:val="004A5FBF"/>
    <w:rsid w:val="004A79C8"/>
    <w:rsid w:val="004A7CB3"/>
    <w:rsid w:val="004A7FA2"/>
    <w:rsid w:val="004B0094"/>
    <w:rsid w:val="004B26C8"/>
    <w:rsid w:val="004B32AA"/>
    <w:rsid w:val="004B32F9"/>
    <w:rsid w:val="004B4814"/>
    <w:rsid w:val="004B4AF2"/>
    <w:rsid w:val="004B5CF5"/>
    <w:rsid w:val="004B5DFD"/>
    <w:rsid w:val="004B67F7"/>
    <w:rsid w:val="004B6C6C"/>
    <w:rsid w:val="004B7C55"/>
    <w:rsid w:val="004C01BD"/>
    <w:rsid w:val="004C1700"/>
    <w:rsid w:val="004C205D"/>
    <w:rsid w:val="004C3424"/>
    <w:rsid w:val="004C5539"/>
    <w:rsid w:val="004C557C"/>
    <w:rsid w:val="004C5A15"/>
    <w:rsid w:val="004C678A"/>
    <w:rsid w:val="004C7F0F"/>
    <w:rsid w:val="004D0E6F"/>
    <w:rsid w:val="004D154F"/>
    <w:rsid w:val="004D1C21"/>
    <w:rsid w:val="004D213B"/>
    <w:rsid w:val="004D2245"/>
    <w:rsid w:val="004D23D5"/>
    <w:rsid w:val="004D4497"/>
    <w:rsid w:val="004D4B81"/>
    <w:rsid w:val="004D5563"/>
    <w:rsid w:val="004D5C34"/>
    <w:rsid w:val="004D5F89"/>
    <w:rsid w:val="004D6399"/>
    <w:rsid w:val="004D676C"/>
    <w:rsid w:val="004D68E1"/>
    <w:rsid w:val="004D70BC"/>
    <w:rsid w:val="004D7D5A"/>
    <w:rsid w:val="004D7F06"/>
    <w:rsid w:val="004E10CE"/>
    <w:rsid w:val="004E134B"/>
    <w:rsid w:val="004E1C85"/>
    <w:rsid w:val="004E1F58"/>
    <w:rsid w:val="004E33E4"/>
    <w:rsid w:val="004E38A5"/>
    <w:rsid w:val="004E44B0"/>
    <w:rsid w:val="004E5B35"/>
    <w:rsid w:val="004E6049"/>
    <w:rsid w:val="004E71EE"/>
    <w:rsid w:val="004F0821"/>
    <w:rsid w:val="004F0E73"/>
    <w:rsid w:val="004F18CB"/>
    <w:rsid w:val="004F199B"/>
    <w:rsid w:val="004F23D8"/>
    <w:rsid w:val="004F2ECF"/>
    <w:rsid w:val="004F2FCA"/>
    <w:rsid w:val="004F3403"/>
    <w:rsid w:val="004F3E12"/>
    <w:rsid w:val="004F4BC8"/>
    <w:rsid w:val="004F4C0A"/>
    <w:rsid w:val="004F54A9"/>
    <w:rsid w:val="004F5E0A"/>
    <w:rsid w:val="004F68E2"/>
    <w:rsid w:val="004F6E4B"/>
    <w:rsid w:val="004F7B2C"/>
    <w:rsid w:val="004F7D0F"/>
    <w:rsid w:val="004F7D5D"/>
    <w:rsid w:val="0050066B"/>
    <w:rsid w:val="00500B18"/>
    <w:rsid w:val="00500D21"/>
    <w:rsid w:val="00501749"/>
    <w:rsid w:val="00501CF1"/>
    <w:rsid w:val="00502523"/>
    <w:rsid w:val="00502FD5"/>
    <w:rsid w:val="0050347F"/>
    <w:rsid w:val="00503672"/>
    <w:rsid w:val="0050466B"/>
    <w:rsid w:val="00505CA2"/>
    <w:rsid w:val="00505F8E"/>
    <w:rsid w:val="005069D2"/>
    <w:rsid w:val="00506A66"/>
    <w:rsid w:val="00506C9D"/>
    <w:rsid w:val="005070E2"/>
    <w:rsid w:val="00510512"/>
    <w:rsid w:val="00510D76"/>
    <w:rsid w:val="005114D3"/>
    <w:rsid w:val="00512762"/>
    <w:rsid w:val="00512DE4"/>
    <w:rsid w:val="00514190"/>
    <w:rsid w:val="00514479"/>
    <w:rsid w:val="00515549"/>
    <w:rsid w:val="005156AD"/>
    <w:rsid w:val="00515E57"/>
    <w:rsid w:val="00515FF7"/>
    <w:rsid w:val="00520053"/>
    <w:rsid w:val="00520402"/>
    <w:rsid w:val="0052085C"/>
    <w:rsid w:val="00520C2E"/>
    <w:rsid w:val="0052100E"/>
    <w:rsid w:val="005216DF"/>
    <w:rsid w:val="00521FFF"/>
    <w:rsid w:val="00522CEC"/>
    <w:rsid w:val="00522E8C"/>
    <w:rsid w:val="00522F20"/>
    <w:rsid w:val="005249B8"/>
    <w:rsid w:val="00524BF6"/>
    <w:rsid w:val="00524FF4"/>
    <w:rsid w:val="00526C1C"/>
    <w:rsid w:val="00527245"/>
    <w:rsid w:val="0052730B"/>
    <w:rsid w:val="005311F0"/>
    <w:rsid w:val="00531E48"/>
    <w:rsid w:val="00532455"/>
    <w:rsid w:val="00533378"/>
    <w:rsid w:val="00533707"/>
    <w:rsid w:val="00533AA1"/>
    <w:rsid w:val="00533DB1"/>
    <w:rsid w:val="0053482C"/>
    <w:rsid w:val="00534C18"/>
    <w:rsid w:val="005353A7"/>
    <w:rsid w:val="00535E36"/>
    <w:rsid w:val="0053711C"/>
    <w:rsid w:val="005377D8"/>
    <w:rsid w:val="005404FA"/>
    <w:rsid w:val="00540803"/>
    <w:rsid w:val="00540B03"/>
    <w:rsid w:val="00541148"/>
    <w:rsid w:val="00541FBF"/>
    <w:rsid w:val="00543CBF"/>
    <w:rsid w:val="00544049"/>
    <w:rsid w:val="00545F2D"/>
    <w:rsid w:val="00550846"/>
    <w:rsid w:val="0055092A"/>
    <w:rsid w:val="00550D7E"/>
    <w:rsid w:val="00551EBF"/>
    <w:rsid w:val="00552B40"/>
    <w:rsid w:val="00552D95"/>
    <w:rsid w:val="00553F82"/>
    <w:rsid w:val="00554D9E"/>
    <w:rsid w:val="00555549"/>
    <w:rsid w:val="00555B39"/>
    <w:rsid w:val="00555F8E"/>
    <w:rsid w:val="00556420"/>
    <w:rsid w:val="00556E18"/>
    <w:rsid w:val="0055718B"/>
    <w:rsid w:val="005602E9"/>
    <w:rsid w:val="00560AC5"/>
    <w:rsid w:val="005614FB"/>
    <w:rsid w:val="005619F4"/>
    <w:rsid w:val="00561C7F"/>
    <w:rsid w:val="0056218C"/>
    <w:rsid w:val="00562701"/>
    <w:rsid w:val="0056385E"/>
    <w:rsid w:val="005653F7"/>
    <w:rsid w:val="00566A91"/>
    <w:rsid w:val="0057004B"/>
    <w:rsid w:val="005705E5"/>
    <w:rsid w:val="00570724"/>
    <w:rsid w:val="005708D6"/>
    <w:rsid w:val="00570B90"/>
    <w:rsid w:val="00571CD9"/>
    <w:rsid w:val="0057221F"/>
    <w:rsid w:val="0057278D"/>
    <w:rsid w:val="00572A28"/>
    <w:rsid w:val="005744EE"/>
    <w:rsid w:val="00574794"/>
    <w:rsid w:val="005751A6"/>
    <w:rsid w:val="005760BC"/>
    <w:rsid w:val="00580DF3"/>
    <w:rsid w:val="00581E2A"/>
    <w:rsid w:val="00582CAD"/>
    <w:rsid w:val="005853E7"/>
    <w:rsid w:val="00585CA6"/>
    <w:rsid w:val="0058654F"/>
    <w:rsid w:val="00587CCB"/>
    <w:rsid w:val="00590921"/>
    <w:rsid w:val="00591FCD"/>
    <w:rsid w:val="00592F20"/>
    <w:rsid w:val="00593D2F"/>
    <w:rsid w:val="00594811"/>
    <w:rsid w:val="00595618"/>
    <w:rsid w:val="00595B89"/>
    <w:rsid w:val="00596A9F"/>
    <w:rsid w:val="00596D77"/>
    <w:rsid w:val="00596FBA"/>
    <w:rsid w:val="00597FB0"/>
    <w:rsid w:val="005A19DF"/>
    <w:rsid w:val="005A1B6B"/>
    <w:rsid w:val="005A266A"/>
    <w:rsid w:val="005A2A3C"/>
    <w:rsid w:val="005A7433"/>
    <w:rsid w:val="005A7D2C"/>
    <w:rsid w:val="005B17AD"/>
    <w:rsid w:val="005B1DF2"/>
    <w:rsid w:val="005B2F81"/>
    <w:rsid w:val="005B30BF"/>
    <w:rsid w:val="005B35B0"/>
    <w:rsid w:val="005B3E4F"/>
    <w:rsid w:val="005B44D2"/>
    <w:rsid w:val="005B634F"/>
    <w:rsid w:val="005B6466"/>
    <w:rsid w:val="005B6E1D"/>
    <w:rsid w:val="005B7446"/>
    <w:rsid w:val="005C04EE"/>
    <w:rsid w:val="005C0DCB"/>
    <w:rsid w:val="005C3100"/>
    <w:rsid w:val="005C430D"/>
    <w:rsid w:val="005C47E0"/>
    <w:rsid w:val="005C5053"/>
    <w:rsid w:val="005C53E5"/>
    <w:rsid w:val="005C5563"/>
    <w:rsid w:val="005D00B3"/>
    <w:rsid w:val="005D0607"/>
    <w:rsid w:val="005D1387"/>
    <w:rsid w:val="005D2021"/>
    <w:rsid w:val="005D2C4A"/>
    <w:rsid w:val="005D2F04"/>
    <w:rsid w:val="005D32B5"/>
    <w:rsid w:val="005D37AC"/>
    <w:rsid w:val="005D4962"/>
    <w:rsid w:val="005D63F6"/>
    <w:rsid w:val="005D72EE"/>
    <w:rsid w:val="005D7685"/>
    <w:rsid w:val="005D7879"/>
    <w:rsid w:val="005D7E00"/>
    <w:rsid w:val="005E1417"/>
    <w:rsid w:val="005E17BF"/>
    <w:rsid w:val="005E1894"/>
    <w:rsid w:val="005E1BDA"/>
    <w:rsid w:val="005E20C3"/>
    <w:rsid w:val="005E3C1C"/>
    <w:rsid w:val="005E43B8"/>
    <w:rsid w:val="005E44C1"/>
    <w:rsid w:val="005E46BB"/>
    <w:rsid w:val="005E5471"/>
    <w:rsid w:val="005E57EB"/>
    <w:rsid w:val="005E7FC4"/>
    <w:rsid w:val="005F147D"/>
    <w:rsid w:val="005F1BA3"/>
    <w:rsid w:val="005F1D24"/>
    <w:rsid w:val="005F216E"/>
    <w:rsid w:val="005F3E8E"/>
    <w:rsid w:val="005F4983"/>
    <w:rsid w:val="005F4CA9"/>
    <w:rsid w:val="005F4F03"/>
    <w:rsid w:val="005F51E3"/>
    <w:rsid w:val="005F5410"/>
    <w:rsid w:val="005F6907"/>
    <w:rsid w:val="005F6BDC"/>
    <w:rsid w:val="00600F26"/>
    <w:rsid w:val="006010CE"/>
    <w:rsid w:val="0060113B"/>
    <w:rsid w:val="006017D6"/>
    <w:rsid w:val="006018B8"/>
    <w:rsid w:val="006019B3"/>
    <w:rsid w:val="00601BC3"/>
    <w:rsid w:val="00602E80"/>
    <w:rsid w:val="00603056"/>
    <w:rsid w:val="00603AA9"/>
    <w:rsid w:val="00604AFA"/>
    <w:rsid w:val="00606483"/>
    <w:rsid w:val="00606A96"/>
    <w:rsid w:val="00606FF4"/>
    <w:rsid w:val="00607CF2"/>
    <w:rsid w:val="00607E1E"/>
    <w:rsid w:val="006106E7"/>
    <w:rsid w:val="00610A54"/>
    <w:rsid w:val="006122DC"/>
    <w:rsid w:val="0061321B"/>
    <w:rsid w:val="00613578"/>
    <w:rsid w:val="006152C8"/>
    <w:rsid w:val="00615AA1"/>
    <w:rsid w:val="00615B7C"/>
    <w:rsid w:val="00616E8D"/>
    <w:rsid w:val="006175DE"/>
    <w:rsid w:val="0061760A"/>
    <w:rsid w:val="00617623"/>
    <w:rsid w:val="00621093"/>
    <w:rsid w:val="0062189E"/>
    <w:rsid w:val="00622046"/>
    <w:rsid w:val="00622A67"/>
    <w:rsid w:val="00623867"/>
    <w:rsid w:val="006238B2"/>
    <w:rsid w:val="006241B7"/>
    <w:rsid w:val="00624D40"/>
    <w:rsid w:val="00625007"/>
    <w:rsid w:val="00625285"/>
    <w:rsid w:val="006262FA"/>
    <w:rsid w:val="00626B33"/>
    <w:rsid w:val="0063096E"/>
    <w:rsid w:val="0063197B"/>
    <w:rsid w:val="00631E30"/>
    <w:rsid w:val="006332EB"/>
    <w:rsid w:val="00634EC5"/>
    <w:rsid w:val="0063560A"/>
    <w:rsid w:val="006358DF"/>
    <w:rsid w:val="00636257"/>
    <w:rsid w:val="00636414"/>
    <w:rsid w:val="00636611"/>
    <w:rsid w:val="006366BF"/>
    <w:rsid w:val="00636B74"/>
    <w:rsid w:val="006375EC"/>
    <w:rsid w:val="0064214A"/>
    <w:rsid w:val="006427AA"/>
    <w:rsid w:val="00643429"/>
    <w:rsid w:val="00643E11"/>
    <w:rsid w:val="00644FAB"/>
    <w:rsid w:val="00646089"/>
    <w:rsid w:val="006464D2"/>
    <w:rsid w:val="00646816"/>
    <w:rsid w:val="00646B00"/>
    <w:rsid w:val="00650BE8"/>
    <w:rsid w:val="00651965"/>
    <w:rsid w:val="006559D5"/>
    <w:rsid w:val="00656066"/>
    <w:rsid w:val="006560A3"/>
    <w:rsid w:val="0065626E"/>
    <w:rsid w:val="00656528"/>
    <w:rsid w:val="006617EA"/>
    <w:rsid w:val="0066200B"/>
    <w:rsid w:val="0066276B"/>
    <w:rsid w:val="0066518C"/>
    <w:rsid w:val="0066538A"/>
    <w:rsid w:val="00665C97"/>
    <w:rsid w:val="006716F7"/>
    <w:rsid w:val="00672713"/>
    <w:rsid w:val="00673C0B"/>
    <w:rsid w:val="00675032"/>
    <w:rsid w:val="00675969"/>
    <w:rsid w:val="00675B61"/>
    <w:rsid w:val="00675E51"/>
    <w:rsid w:val="0067644D"/>
    <w:rsid w:val="006776A6"/>
    <w:rsid w:val="006800E8"/>
    <w:rsid w:val="0068022F"/>
    <w:rsid w:val="006809CE"/>
    <w:rsid w:val="00680A1C"/>
    <w:rsid w:val="00680DBB"/>
    <w:rsid w:val="00680E4D"/>
    <w:rsid w:val="006821FC"/>
    <w:rsid w:val="00683349"/>
    <w:rsid w:val="006842D6"/>
    <w:rsid w:val="00684F2B"/>
    <w:rsid w:val="00686005"/>
    <w:rsid w:val="00686FB9"/>
    <w:rsid w:val="00687076"/>
    <w:rsid w:val="00687DD2"/>
    <w:rsid w:val="00687EDC"/>
    <w:rsid w:val="00690505"/>
    <w:rsid w:val="00690DBE"/>
    <w:rsid w:val="006918B3"/>
    <w:rsid w:val="00691AA5"/>
    <w:rsid w:val="00691FDF"/>
    <w:rsid w:val="00692107"/>
    <w:rsid w:val="00692422"/>
    <w:rsid w:val="00692AA4"/>
    <w:rsid w:val="00693CC8"/>
    <w:rsid w:val="00694E6D"/>
    <w:rsid w:val="006959AF"/>
    <w:rsid w:val="00697514"/>
    <w:rsid w:val="00697E34"/>
    <w:rsid w:val="006A07BE"/>
    <w:rsid w:val="006A1032"/>
    <w:rsid w:val="006A2BB2"/>
    <w:rsid w:val="006A46E1"/>
    <w:rsid w:val="006A530B"/>
    <w:rsid w:val="006A64AE"/>
    <w:rsid w:val="006A76CE"/>
    <w:rsid w:val="006A7EDA"/>
    <w:rsid w:val="006B04F7"/>
    <w:rsid w:val="006B0981"/>
    <w:rsid w:val="006B1CF8"/>
    <w:rsid w:val="006B2EB4"/>
    <w:rsid w:val="006B372B"/>
    <w:rsid w:val="006B5601"/>
    <w:rsid w:val="006B59AE"/>
    <w:rsid w:val="006B5AC5"/>
    <w:rsid w:val="006B72D5"/>
    <w:rsid w:val="006C0017"/>
    <w:rsid w:val="006C1690"/>
    <w:rsid w:val="006C17C8"/>
    <w:rsid w:val="006C1B94"/>
    <w:rsid w:val="006C296D"/>
    <w:rsid w:val="006C3007"/>
    <w:rsid w:val="006C3028"/>
    <w:rsid w:val="006C3047"/>
    <w:rsid w:val="006C364B"/>
    <w:rsid w:val="006C440E"/>
    <w:rsid w:val="006C4560"/>
    <w:rsid w:val="006C4FD0"/>
    <w:rsid w:val="006C5094"/>
    <w:rsid w:val="006C5377"/>
    <w:rsid w:val="006C563D"/>
    <w:rsid w:val="006C5EC5"/>
    <w:rsid w:val="006C62AE"/>
    <w:rsid w:val="006C6921"/>
    <w:rsid w:val="006C7002"/>
    <w:rsid w:val="006C78C8"/>
    <w:rsid w:val="006D0189"/>
    <w:rsid w:val="006D0427"/>
    <w:rsid w:val="006D31DE"/>
    <w:rsid w:val="006D3FE8"/>
    <w:rsid w:val="006D504F"/>
    <w:rsid w:val="006D5B1A"/>
    <w:rsid w:val="006D5E3F"/>
    <w:rsid w:val="006D65F3"/>
    <w:rsid w:val="006D740D"/>
    <w:rsid w:val="006E0343"/>
    <w:rsid w:val="006E0921"/>
    <w:rsid w:val="006E0B89"/>
    <w:rsid w:val="006E130A"/>
    <w:rsid w:val="006E31DB"/>
    <w:rsid w:val="006E47C5"/>
    <w:rsid w:val="006E47EA"/>
    <w:rsid w:val="006E4883"/>
    <w:rsid w:val="006E522B"/>
    <w:rsid w:val="006E532A"/>
    <w:rsid w:val="006E53AC"/>
    <w:rsid w:val="006E5925"/>
    <w:rsid w:val="006E628E"/>
    <w:rsid w:val="006E6F35"/>
    <w:rsid w:val="006E7375"/>
    <w:rsid w:val="006E7770"/>
    <w:rsid w:val="006E7AE7"/>
    <w:rsid w:val="006E7D94"/>
    <w:rsid w:val="006F0003"/>
    <w:rsid w:val="006F01CF"/>
    <w:rsid w:val="006F0448"/>
    <w:rsid w:val="006F0603"/>
    <w:rsid w:val="006F0A9B"/>
    <w:rsid w:val="006F0B3F"/>
    <w:rsid w:val="006F1C43"/>
    <w:rsid w:val="006F1CF1"/>
    <w:rsid w:val="006F2D4E"/>
    <w:rsid w:val="006F37C3"/>
    <w:rsid w:val="006F4A0E"/>
    <w:rsid w:val="006F54AD"/>
    <w:rsid w:val="006F5D70"/>
    <w:rsid w:val="006F5DB1"/>
    <w:rsid w:val="006F5E8F"/>
    <w:rsid w:val="006F6051"/>
    <w:rsid w:val="006F635F"/>
    <w:rsid w:val="006F6615"/>
    <w:rsid w:val="006F6652"/>
    <w:rsid w:val="00700F34"/>
    <w:rsid w:val="00701138"/>
    <w:rsid w:val="0070153E"/>
    <w:rsid w:val="007016C2"/>
    <w:rsid w:val="00701BCE"/>
    <w:rsid w:val="00704FDF"/>
    <w:rsid w:val="00705BD1"/>
    <w:rsid w:val="00705D32"/>
    <w:rsid w:val="00707919"/>
    <w:rsid w:val="00710082"/>
    <w:rsid w:val="00712026"/>
    <w:rsid w:val="00712985"/>
    <w:rsid w:val="00712B90"/>
    <w:rsid w:val="00713539"/>
    <w:rsid w:val="0071363C"/>
    <w:rsid w:val="00715C00"/>
    <w:rsid w:val="00715D59"/>
    <w:rsid w:val="00717C7E"/>
    <w:rsid w:val="00720A21"/>
    <w:rsid w:val="00720C58"/>
    <w:rsid w:val="007218CE"/>
    <w:rsid w:val="00721F36"/>
    <w:rsid w:val="007220E3"/>
    <w:rsid w:val="007223AF"/>
    <w:rsid w:val="00722427"/>
    <w:rsid w:val="0072250F"/>
    <w:rsid w:val="0072264E"/>
    <w:rsid w:val="00722E92"/>
    <w:rsid w:val="00724216"/>
    <w:rsid w:val="00725D43"/>
    <w:rsid w:val="00725F18"/>
    <w:rsid w:val="00726BC4"/>
    <w:rsid w:val="0072741F"/>
    <w:rsid w:val="00727CF0"/>
    <w:rsid w:val="00730415"/>
    <w:rsid w:val="00730738"/>
    <w:rsid w:val="0073085E"/>
    <w:rsid w:val="00732301"/>
    <w:rsid w:val="0073294E"/>
    <w:rsid w:val="00732ABC"/>
    <w:rsid w:val="007338BD"/>
    <w:rsid w:val="00733A47"/>
    <w:rsid w:val="00734F93"/>
    <w:rsid w:val="0073593A"/>
    <w:rsid w:val="00735EF7"/>
    <w:rsid w:val="007368D6"/>
    <w:rsid w:val="00736A19"/>
    <w:rsid w:val="00736A36"/>
    <w:rsid w:val="00737932"/>
    <w:rsid w:val="0074012C"/>
    <w:rsid w:val="00741115"/>
    <w:rsid w:val="007411FE"/>
    <w:rsid w:val="0074257A"/>
    <w:rsid w:val="00742706"/>
    <w:rsid w:val="00743F2F"/>
    <w:rsid w:val="00744CF3"/>
    <w:rsid w:val="00745E06"/>
    <w:rsid w:val="00750116"/>
    <w:rsid w:val="00750CBD"/>
    <w:rsid w:val="00751090"/>
    <w:rsid w:val="007513AE"/>
    <w:rsid w:val="007515D0"/>
    <w:rsid w:val="0075190F"/>
    <w:rsid w:val="00752737"/>
    <w:rsid w:val="007528E7"/>
    <w:rsid w:val="00752FFE"/>
    <w:rsid w:val="0075466D"/>
    <w:rsid w:val="00756E91"/>
    <w:rsid w:val="00757DFF"/>
    <w:rsid w:val="007602C6"/>
    <w:rsid w:val="00760F70"/>
    <w:rsid w:val="00761389"/>
    <w:rsid w:val="00762D12"/>
    <w:rsid w:val="00763186"/>
    <w:rsid w:val="00764F47"/>
    <w:rsid w:val="0076558F"/>
    <w:rsid w:val="007659C9"/>
    <w:rsid w:val="00765B10"/>
    <w:rsid w:val="00766245"/>
    <w:rsid w:val="00770A74"/>
    <w:rsid w:val="00770DF6"/>
    <w:rsid w:val="007719D4"/>
    <w:rsid w:val="00772679"/>
    <w:rsid w:val="00772D5A"/>
    <w:rsid w:val="00772E69"/>
    <w:rsid w:val="00775CA9"/>
    <w:rsid w:val="00776BDB"/>
    <w:rsid w:val="00777D7F"/>
    <w:rsid w:val="00777E61"/>
    <w:rsid w:val="007819B4"/>
    <w:rsid w:val="00781FF2"/>
    <w:rsid w:val="0078311A"/>
    <w:rsid w:val="00783D74"/>
    <w:rsid w:val="00784AB9"/>
    <w:rsid w:val="00784B88"/>
    <w:rsid w:val="00784EA3"/>
    <w:rsid w:val="00785C19"/>
    <w:rsid w:val="00785D18"/>
    <w:rsid w:val="007867D5"/>
    <w:rsid w:val="007869E3"/>
    <w:rsid w:val="00786C7F"/>
    <w:rsid w:val="00787561"/>
    <w:rsid w:val="00787F7A"/>
    <w:rsid w:val="00791B8C"/>
    <w:rsid w:val="00793210"/>
    <w:rsid w:val="00793CA4"/>
    <w:rsid w:val="0079448C"/>
    <w:rsid w:val="00794C12"/>
    <w:rsid w:val="00795E08"/>
    <w:rsid w:val="0079741F"/>
    <w:rsid w:val="00797EFA"/>
    <w:rsid w:val="007A076B"/>
    <w:rsid w:val="007A3148"/>
    <w:rsid w:val="007A36DE"/>
    <w:rsid w:val="007A37BB"/>
    <w:rsid w:val="007A3E1B"/>
    <w:rsid w:val="007A473D"/>
    <w:rsid w:val="007A48BF"/>
    <w:rsid w:val="007A53CD"/>
    <w:rsid w:val="007B03F9"/>
    <w:rsid w:val="007B0AB9"/>
    <w:rsid w:val="007B1BA7"/>
    <w:rsid w:val="007B1D09"/>
    <w:rsid w:val="007B29A9"/>
    <w:rsid w:val="007B3951"/>
    <w:rsid w:val="007B4A4D"/>
    <w:rsid w:val="007B4A7C"/>
    <w:rsid w:val="007B4F22"/>
    <w:rsid w:val="007B53BC"/>
    <w:rsid w:val="007B6E32"/>
    <w:rsid w:val="007B70D7"/>
    <w:rsid w:val="007B7497"/>
    <w:rsid w:val="007C0381"/>
    <w:rsid w:val="007C0394"/>
    <w:rsid w:val="007C0E63"/>
    <w:rsid w:val="007C1617"/>
    <w:rsid w:val="007C22F9"/>
    <w:rsid w:val="007C29CC"/>
    <w:rsid w:val="007C2A62"/>
    <w:rsid w:val="007C31FD"/>
    <w:rsid w:val="007C7055"/>
    <w:rsid w:val="007C7606"/>
    <w:rsid w:val="007C760D"/>
    <w:rsid w:val="007D0457"/>
    <w:rsid w:val="007D0A50"/>
    <w:rsid w:val="007D1B31"/>
    <w:rsid w:val="007D292D"/>
    <w:rsid w:val="007D46D2"/>
    <w:rsid w:val="007D4D5D"/>
    <w:rsid w:val="007D5EC9"/>
    <w:rsid w:val="007D685B"/>
    <w:rsid w:val="007D775E"/>
    <w:rsid w:val="007D7F60"/>
    <w:rsid w:val="007E0583"/>
    <w:rsid w:val="007E14E9"/>
    <w:rsid w:val="007E25A5"/>
    <w:rsid w:val="007E2689"/>
    <w:rsid w:val="007E297C"/>
    <w:rsid w:val="007E51E1"/>
    <w:rsid w:val="007E5812"/>
    <w:rsid w:val="007E6A1A"/>
    <w:rsid w:val="007E7F2F"/>
    <w:rsid w:val="007F0D92"/>
    <w:rsid w:val="007F15A5"/>
    <w:rsid w:val="007F309F"/>
    <w:rsid w:val="007F3740"/>
    <w:rsid w:val="007F5197"/>
    <w:rsid w:val="007F5D5B"/>
    <w:rsid w:val="007F6C0D"/>
    <w:rsid w:val="007F7419"/>
    <w:rsid w:val="007F74DC"/>
    <w:rsid w:val="007F7D18"/>
    <w:rsid w:val="00800AC0"/>
    <w:rsid w:val="0080180F"/>
    <w:rsid w:val="008036F2"/>
    <w:rsid w:val="00803B99"/>
    <w:rsid w:val="00803D8F"/>
    <w:rsid w:val="00804335"/>
    <w:rsid w:val="00805C7F"/>
    <w:rsid w:val="008069D2"/>
    <w:rsid w:val="00807951"/>
    <w:rsid w:val="008117EE"/>
    <w:rsid w:val="00811DD8"/>
    <w:rsid w:val="00812974"/>
    <w:rsid w:val="00812A0E"/>
    <w:rsid w:val="00813438"/>
    <w:rsid w:val="008142BA"/>
    <w:rsid w:val="00814587"/>
    <w:rsid w:val="008149D9"/>
    <w:rsid w:val="0081660E"/>
    <w:rsid w:val="00816ABF"/>
    <w:rsid w:val="00820201"/>
    <w:rsid w:val="008214DD"/>
    <w:rsid w:val="00822055"/>
    <w:rsid w:val="0082246E"/>
    <w:rsid w:val="00824B86"/>
    <w:rsid w:val="0082576C"/>
    <w:rsid w:val="0082578D"/>
    <w:rsid w:val="0082626F"/>
    <w:rsid w:val="008262E2"/>
    <w:rsid w:val="008265DD"/>
    <w:rsid w:val="008274F2"/>
    <w:rsid w:val="008275E0"/>
    <w:rsid w:val="00830FF5"/>
    <w:rsid w:val="00831FBA"/>
    <w:rsid w:val="0083378F"/>
    <w:rsid w:val="00834395"/>
    <w:rsid w:val="008350C1"/>
    <w:rsid w:val="008373C3"/>
    <w:rsid w:val="00837C26"/>
    <w:rsid w:val="00840E22"/>
    <w:rsid w:val="00841514"/>
    <w:rsid w:val="008417B5"/>
    <w:rsid w:val="00841895"/>
    <w:rsid w:val="008423A1"/>
    <w:rsid w:val="0084293A"/>
    <w:rsid w:val="00843FE1"/>
    <w:rsid w:val="00844F72"/>
    <w:rsid w:val="00844FD4"/>
    <w:rsid w:val="00845E6C"/>
    <w:rsid w:val="008470AF"/>
    <w:rsid w:val="00847BD1"/>
    <w:rsid w:val="00850C76"/>
    <w:rsid w:val="0085136B"/>
    <w:rsid w:val="00851B85"/>
    <w:rsid w:val="0085239A"/>
    <w:rsid w:val="00852B97"/>
    <w:rsid w:val="00853B92"/>
    <w:rsid w:val="008543CA"/>
    <w:rsid w:val="008547D3"/>
    <w:rsid w:val="00854B93"/>
    <w:rsid w:val="008550EF"/>
    <w:rsid w:val="0085611C"/>
    <w:rsid w:val="00860D09"/>
    <w:rsid w:val="008617CB"/>
    <w:rsid w:val="0086249A"/>
    <w:rsid w:val="008624EC"/>
    <w:rsid w:val="00862704"/>
    <w:rsid w:val="00862D50"/>
    <w:rsid w:val="00863A3E"/>
    <w:rsid w:val="0086405A"/>
    <w:rsid w:val="0086489B"/>
    <w:rsid w:val="00864D0D"/>
    <w:rsid w:val="00864D42"/>
    <w:rsid w:val="00866255"/>
    <w:rsid w:val="008668CA"/>
    <w:rsid w:val="00867765"/>
    <w:rsid w:val="00871901"/>
    <w:rsid w:val="00871E98"/>
    <w:rsid w:val="00872233"/>
    <w:rsid w:val="00872C77"/>
    <w:rsid w:val="00873309"/>
    <w:rsid w:val="008755A1"/>
    <w:rsid w:val="00875FC3"/>
    <w:rsid w:val="00876F5A"/>
    <w:rsid w:val="00880FAA"/>
    <w:rsid w:val="00881BC0"/>
    <w:rsid w:val="00882A31"/>
    <w:rsid w:val="00884031"/>
    <w:rsid w:val="008840AA"/>
    <w:rsid w:val="008842A9"/>
    <w:rsid w:val="00884597"/>
    <w:rsid w:val="008848CF"/>
    <w:rsid w:val="0088583D"/>
    <w:rsid w:val="00887638"/>
    <w:rsid w:val="0088771D"/>
    <w:rsid w:val="00887742"/>
    <w:rsid w:val="008904D6"/>
    <w:rsid w:val="00890D7B"/>
    <w:rsid w:val="008918E3"/>
    <w:rsid w:val="00891954"/>
    <w:rsid w:val="0089212F"/>
    <w:rsid w:val="00893411"/>
    <w:rsid w:val="008934CD"/>
    <w:rsid w:val="0089350C"/>
    <w:rsid w:val="00893BE3"/>
    <w:rsid w:val="008960CF"/>
    <w:rsid w:val="008960FC"/>
    <w:rsid w:val="008974F4"/>
    <w:rsid w:val="008A04CE"/>
    <w:rsid w:val="008A5FC7"/>
    <w:rsid w:val="008A6567"/>
    <w:rsid w:val="008A6F28"/>
    <w:rsid w:val="008A73D1"/>
    <w:rsid w:val="008B079F"/>
    <w:rsid w:val="008B196B"/>
    <w:rsid w:val="008B1A08"/>
    <w:rsid w:val="008B1EE7"/>
    <w:rsid w:val="008B20D4"/>
    <w:rsid w:val="008B26A7"/>
    <w:rsid w:val="008B3931"/>
    <w:rsid w:val="008B3BD1"/>
    <w:rsid w:val="008B3D02"/>
    <w:rsid w:val="008B40E3"/>
    <w:rsid w:val="008B4FF9"/>
    <w:rsid w:val="008B5E24"/>
    <w:rsid w:val="008B6EFD"/>
    <w:rsid w:val="008B7904"/>
    <w:rsid w:val="008C05BF"/>
    <w:rsid w:val="008C0C19"/>
    <w:rsid w:val="008C1573"/>
    <w:rsid w:val="008C18D2"/>
    <w:rsid w:val="008C1A3C"/>
    <w:rsid w:val="008C23F3"/>
    <w:rsid w:val="008C2D68"/>
    <w:rsid w:val="008C2D87"/>
    <w:rsid w:val="008C3BA8"/>
    <w:rsid w:val="008C3D2C"/>
    <w:rsid w:val="008C5422"/>
    <w:rsid w:val="008C5859"/>
    <w:rsid w:val="008C644B"/>
    <w:rsid w:val="008C74F8"/>
    <w:rsid w:val="008C77D3"/>
    <w:rsid w:val="008D0DB0"/>
    <w:rsid w:val="008D3F55"/>
    <w:rsid w:val="008D41E9"/>
    <w:rsid w:val="008D4475"/>
    <w:rsid w:val="008D582E"/>
    <w:rsid w:val="008D632F"/>
    <w:rsid w:val="008E229E"/>
    <w:rsid w:val="008E2364"/>
    <w:rsid w:val="008E249B"/>
    <w:rsid w:val="008E445A"/>
    <w:rsid w:val="008E5630"/>
    <w:rsid w:val="008E5938"/>
    <w:rsid w:val="008E60B3"/>
    <w:rsid w:val="008E6B3E"/>
    <w:rsid w:val="008E7033"/>
    <w:rsid w:val="008F1760"/>
    <w:rsid w:val="008F2FD5"/>
    <w:rsid w:val="008F3D99"/>
    <w:rsid w:val="008F40D9"/>
    <w:rsid w:val="008F45BE"/>
    <w:rsid w:val="008F4DC1"/>
    <w:rsid w:val="008F50FB"/>
    <w:rsid w:val="008F5ABA"/>
    <w:rsid w:val="008F5D02"/>
    <w:rsid w:val="008F6A7F"/>
    <w:rsid w:val="008F75E2"/>
    <w:rsid w:val="008F7A3D"/>
    <w:rsid w:val="00900481"/>
    <w:rsid w:val="00900628"/>
    <w:rsid w:val="0090091F"/>
    <w:rsid w:val="00901D5F"/>
    <w:rsid w:val="00901E25"/>
    <w:rsid w:val="009027A4"/>
    <w:rsid w:val="009027A9"/>
    <w:rsid w:val="00903473"/>
    <w:rsid w:val="0090365D"/>
    <w:rsid w:val="00903885"/>
    <w:rsid w:val="009040F4"/>
    <w:rsid w:val="00904252"/>
    <w:rsid w:val="00904855"/>
    <w:rsid w:val="009049EA"/>
    <w:rsid w:val="00904D13"/>
    <w:rsid w:val="00905EFF"/>
    <w:rsid w:val="00910210"/>
    <w:rsid w:val="00910442"/>
    <w:rsid w:val="00910F79"/>
    <w:rsid w:val="00911461"/>
    <w:rsid w:val="00911656"/>
    <w:rsid w:val="00911AA7"/>
    <w:rsid w:val="00911DA3"/>
    <w:rsid w:val="00911EB7"/>
    <w:rsid w:val="00912094"/>
    <w:rsid w:val="00912176"/>
    <w:rsid w:val="00912A95"/>
    <w:rsid w:val="00912E98"/>
    <w:rsid w:val="00914BFD"/>
    <w:rsid w:val="00914C89"/>
    <w:rsid w:val="00914F74"/>
    <w:rsid w:val="0091598C"/>
    <w:rsid w:val="00915FF8"/>
    <w:rsid w:val="00916033"/>
    <w:rsid w:val="0091669D"/>
    <w:rsid w:val="00917EC0"/>
    <w:rsid w:val="009223E2"/>
    <w:rsid w:val="00923A13"/>
    <w:rsid w:val="00923C42"/>
    <w:rsid w:val="00923FD7"/>
    <w:rsid w:val="00925808"/>
    <w:rsid w:val="00925956"/>
    <w:rsid w:val="00925BE0"/>
    <w:rsid w:val="00925D7B"/>
    <w:rsid w:val="00925F54"/>
    <w:rsid w:val="00926C70"/>
    <w:rsid w:val="00927406"/>
    <w:rsid w:val="00927B41"/>
    <w:rsid w:val="00930A2F"/>
    <w:rsid w:val="0093216C"/>
    <w:rsid w:val="0093232A"/>
    <w:rsid w:val="0093247D"/>
    <w:rsid w:val="00932FC5"/>
    <w:rsid w:val="00933B7B"/>
    <w:rsid w:val="00933E83"/>
    <w:rsid w:val="009349FE"/>
    <w:rsid w:val="00934D41"/>
    <w:rsid w:val="00934E84"/>
    <w:rsid w:val="009359F2"/>
    <w:rsid w:val="00935A81"/>
    <w:rsid w:val="00935E9F"/>
    <w:rsid w:val="00935FE3"/>
    <w:rsid w:val="00936711"/>
    <w:rsid w:val="00936AB7"/>
    <w:rsid w:val="00936EFF"/>
    <w:rsid w:val="00937052"/>
    <w:rsid w:val="009400F8"/>
    <w:rsid w:val="00940437"/>
    <w:rsid w:val="0094216D"/>
    <w:rsid w:val="009429D6"/>
    <w:rsid w:val="009440B0"/>
    <w:rsid w:val="0094462C"/>
    <w:rsid w:val="00944B14"/>
    <w:rsid w:val="009454CB"/>
    <w:rsid w:val="00945C94"/>
    <w:rsid w:val="00945DE8"/>
    <w:rsid w:val="00946AFE"/>
    <w:rsid w:val="009471DD"/>
    <w:rsid w:val="009500BE"/>
    <w:rsid w:val="00950FCB"/>
    <w:rsid w:val="009515E7"/>
    <w:rsid w:val="00952ADD"/>
    <w:rsid w:val="00952CF7"/>
    <w:rsid w:val="009534C1"/>
    <w:rsid w:val="00953B71"/>
    <w:rsid w:val="00953D44"/>
    <w:rsid w:val="00953E51"/>
    <w:rsid w:val="00954174"/>
    <w:rsid w:val="00954B1A"/>
    <w:rsid w:val="00954EA0"/>
    <w:rsid w:val="0095565C"/>
    <w:rsid w:val="00956913"/>
    <w:rsid w:val="009574A7"/>
    <w:rsid w:val="00957BAB"/>
    <w:rsid w:val="00957DDC"/>
    <w:rsid w:val="009603EC"/>
    <w:rsid w:val="009610D6"/>
    <w:rsid w:val="009613B6"/>
    <w:rsid w:val="00961E8C"/>
    <w:rsid w:val="0096240F"/>
    <w:rsid w:val="00962CBB"/>
    <w:rsid w:val="00962D85"/>
    <w:rsid w:val="0096438A"/>
    <w:rsid w:val="00964823"/>
    <w:rsid w:val="00964A3B"/>
    <w:rsid w:val="0096523B"/>
    <w:rsid w:val="00966C82"/>
    <w:rsid w:val="0096756E"/>
    <w:rsid w:val="009721D3"/>
    <w:rsid w:val="00972303"/>
    <w:rsid w:val="0097261B"/>
    <w:rsid w:val="009745D3"/>
    <w:rsid w:val="009749A6"/>
    <w:rsid w:val="0097504F"/>
    <w:rsid w:val="00975244"/>
    <w:rsid w:val="00975A60"/>
    <w:rsid w:val="0097721C"/>
    <w:rsid w:val="0097748B"/>
    <w:rsid w:val="00980B96"/>
    <w:rsid w:val="0098148E"/>
    <w:rsid w:val="0098239F"/>
    <w:rsid w:val="00982736"/>
    <w:rsid w:val="0098303E"/>
    <w:rsid w:val="009835BD"/>
    <w:rsid w:val="00983DF3"/>
    <w:rsid w:val="00984445"/>
    <w:rsid w:val="00987B14"/>
    <w:rsid w:val="00987E36"/>
    <w:rsid w:val="00992559"/>
    <w:rsid w:val="00992A2C"/>
    <w:rsid w:val="00992B43"/>
    <w:rsid w:val="0099362F"/>
    <w:rsid w:val="009938D4"/>
    <w:rsid w:val="00993F31"/>
    <w:rsid w:val="00994432"/>
    <w:rsid w:val="009956C3"/>
    <w:rsid w:val="00996DB2"/>
    <w:rsid w:val="009970EE"/>
    <w:rsid w:val="009974BA"/>
    <w:rsid w:val="009976E6"/>
    <w:rsid w:val="009A0816"/>
    <w:rsid w:val="009A12C6"/>
    <w:rsid w:val="009A4078"/>
    <w:rsid w:val="009A59F2"/>
    <w:rsid w:val="009A7269"/>
    <w:rsid w:val="009B0662"/>
    <w:rsid w:val="009B0F74"/>
    <w:rsid w:val="009B0F75"/>
    <w:rsid w:val="009B1643"/>
    <w:rsid w:val="009B25E4"/>
    <w:rsid w:val="009B304A"/>
    <w:rsid w:val="009B34EA"/>
    <w:rsid w:val="009B3AAB"/>
    <w:rsid w:val="009B4227"/>
    <w:rsid w:val="009B43CC"/>
    <w:rsid w:val="009B4A22"/>
    <w:rsid w:val="009B7CFB"/>
    <w:rsid w:val="009B7D45"/>
    <w:rsid w:val="009C105A"/>
    <w:rsid w:val="009C1885"/>
    <w:rsid w:val="009C25F2"/>
    <w:rsid w:val="009C3B4A"/>
    <w:rsid w:val="009C41C0"/>
    <w:rsid w:val="009C4632"/>
    <w:rsid w:val="009C4644"/>
    <w:rsid w:val="009C74EA"/>
    <w:rsid w:val="009D15F5"/>
    <w:rsid w:val="009D1C44"/>
    <w:rsid w:val="009D1E9B"/>
    <w:rsid w:val="009D21D9"/>
    <w:rsid w:val="009D2439"/>
    <w:rsid w:val="009D3BAD"/>
    <w:rsid w:val="009D4CFC"/>
    <w:rsid w:val="009D5F79"/>
    <w:rsid w:val="009D64EB"/>
    <w:rsid w:val="009D69CF"/>
    <w:rsid w:val="009D6E0A"/>
    <w:rsid w:val="009E0F7C"/>
    <w:rsid w:val="009E1052"/>
    <w:rsid w:val="009E17E3"/>
    <w:rsid w:val="009E1AC1"/>
    <w:rsid w:val="009E20AC"/>
    <w:rsid w:val="009E245A"/>
    <w:rsid w:val="009E2E1D"/>
    <w:rsid w:val="009E418E"/>
    <w:rsid w:val="009E4441"/>
    <w:rsid w:val="009E5210"/>
    <w:rsid w:val="009E714D"/>
    <w:rsid w:val="009E7277"/>
    <w:rsid w:val="009E7ADC"/>
    <w:rsid w:val="009F022C"/>
    <w:rsid w:val="009F078C"/>
    <w:rsid w:val="009F118B"/>
    <w:rsid w:val="009F17F7"/>
    <w:rsid w:val="009F1F37"/>
    <w:rsid w:val="009F293E"/>
    <w:rsid w:val="009F30DD"/>
    <w:rsid w:val="009F3594"/>
    <w:rsid w:val="009F4304"/>
    <w:rsid w:val="009F4DF4"/>
    <w:rsid w:val="009F5114"/>
    <w:rsid w:val="009F5310"/>
    <w:rsid w:val="009F5350"/>
    <w:rsid w:val="009F609C"/>
    <w:rsid w:val="009F6A0B"/>
    <w:rsid w:val="009F6F71"/>
    <w:rsid w:val="00A00B04"/>
    <w:rsid w:val="00A017A3"/>
    <w:rsid w:val="00A01FE7"/>
    <w:rsid w:val="00A02025"/>
    <w:rsid w:val="00A02AC5"/>
    <w:rsid w:val="00A03F10"/>
    <w:rsid w:val="00A05BE1"/>
    <w:rsid w:val="00A071C4"/>
    <w:rsid w:val="00A076DF"/>
    <w:rsid w:val="00A07B8A"/>
    <w:rsid w:val="00A103CD"/>
    <w:rsid w:val="00A1241E"/>
    <w:rsid w:val="00A12FB7"/>
    <w:rsid w:val="00A151F9"/>
    <w:rsid w:val="00A15AB0"/>
    <w:rsid w:val="00A15F73"/>
    <w:rsid w:val="00A1688C"/>
    <w:rsid w:val="00A16F1E"/>
    <w:rsid w:val="00A17067"/>
    <w:rsid w:val="00A1788D"/>
    <w:rsid w:val="00A2062A"/>
    <w:rsid w:val="00A20FAC"/>
    <w:rsid w:val="00A219B8"/>
    <w:rsid w:val="00A21AE8"/>
    <w:rsid w:val="00A22899"/>
    <w:rsid w:val="00A228B6"/>
    <w:rsid w:val="00A22ED0"/>
    <w:rsid w:val="00A2346D"/>
    <w:rsid w:val="00A236F6"/>
    <w:rsid w:val="00A23C3F"/>
    <w:rsid w:val="00A24648"/>
    <w:rsid w:val="00A24C83"/>
    <w:rsid w:val="00A258F0"/>
    <w:rsid w:val="00A269D0"/>
    <w:rsid w:val="00A272B0"/>
    <w:rsid w:val="00A27324"/>
    <w:rsid w:val="00A275FE"/>
    <w:rsid w:val="00A2796F"/>
    <w:rsid w:val="00A27C92"/>
    <w:rsid w:val="00A31FDB"/>
    <w:rsid w:val="00A3236C"/>
    <w:rsid w:val="00A333AC"/>
    <w:rsid w:val="00A33F05"/>
    <w:rsid w:val="00A3417F"/>
    <w:rsid w:val="00A34AB5"/>
    <w:rsid w:val="00A35D0B"/>
    <w:rsid w:val="00A36DAF"/>
    <w:rsid w:val="00A3761D"/>
    <w:rsid w:val="00A406EA"/>
    <w:rsid w:val="00A41056"/>
    <w:rsid w:val="00A414B9"/>
    <w:rsid w:val="00A43B0C"/>
    <w:rsid w:val="00A4405A"/>
    <w:rsid w:val="00A450E9"/>
    <w:rsid w:val="00A4523D"/>
    <w:rsid w:val="00A454DE"/>
    <w:rsid w:val="00A45D7B"/>
    <w:rsid w:val="00A47E9A"/>
    <w:rsid w:val="00A505AC"/>
    <w:rsid w:val="00A50A4D"/>
    <w:rsid w:val="00A50F61"/>
    <w:rsid w:val="00A51F9F"/>
    <w:rsid w:val="00A52395"/>
    <w:rsid w:val="00A5269F"/>
    <w:rsid w:val="00A52A7E"/>
    <w:rsid w:val="00A52C2A"/>
    <w:rsid w:val="00A53198"/>
    <w:rsid w:val="00A5330B"/>
    <w:rsid w:val="00A53471"/>
    <w:rsid w:val="00A54465"/>
    <w:rsid w:val="00A563AF"/>
    <w:rsid w:val="00A563CD"/>
    <w:rsid w:val="00A56F08"/>
    <w:rsid w:val="00A57976"/>
    <w:rsid w:val="00A57F67"/>
    <w:rsid w:val="00A609D4"/>
    <w:rsid w:val="00A60D62"/>
    <w:rsid w:val="00A6126D"/>
    <w:rsid w:val="00A6399F"/>
    <w:rsid w:val="00A647A9"/>
    <w:rsid w:val="00A64E6D"/>
    <w:rsid w:val="00A6630A"/>
    <w:rsid w:val="00A664A4"/>
    <w:rsid w:val="00A66655"/>
    <w:rsid w:val="00A66ECD"/>
    <w:rsid w:val="00A676F2"/>
    <w:rsid w:val="00A6787B"/>
    <w:rsid w:val="00A701C8"/>
    <w:rsid w:val="00A708BE"/>
    <w:rsid w:val="00A725E9"/>
    <w:rsid w:val="00A72B96"/>
    <w:rsid w:val="00A737A8"/>
    <w:rsid w:val="00A73E2C"/>
    <w:rsid w:val="00A741B1"/>
    <w:rsid w:val="00A747AD"/>
    <w:rsid w:val="00A74C9C"/>
    <w:rsid w:val="00A75214"/>
    <w:rsid w:val="00A75FC1"/>
    <w:rsid w:val="00A7674F"/>
    <w:rsid w:val="00A76C27"/>
    <w:rsid w:val="00A77136"/>
    <w:rsid w:val="00A800AE"/>
    <w:rsid w:val="00A80BC0"/>
    <w:rsid w:val="00A80D63"/>
    <w:rsid w:val="00A816D1"/>
    <w:rsid w:val="00A818C4"/>
    <w:rsid w:val="00A84B17"/>
    <w:rsid w:val="00A84BC5"/>
    <w:rsid w:val="00A84E8F"/>
    <w:rsid w:val="00A84F06"/>
    <w:rsid w:val="00A85621"/>
    <w:rsid w:val="00A86B4F"/>
    <w:rsid w:val="00A87281"/>
    <w:rsid w:val="00A8769F"/>
    <w:rsid w:val="00A876AA"/>
    <w:rsid w:val="00A9061D"/>
    <w:rsid w:val="00A9193D"/>
    <w:rsid w:val="00A92626"/>
    <w:rsid w:val="00A92641"/>
    <w:rsid w:val="00A92ADD"/>
    <w:rsid w:val="00A92C4D"/>
    <w:rsid w:val="00A92DC8"/>
    <w:rsid w:val="00A92E88"/>
    <w:rsid w:val="00A94213"/>
    <w:rsid w:val="00A94AFB"/>
    <w:rsid w:val="00A956A5"/>
    <w:rsid w:val="00A9636B"/>
    <w:rsid w:val="00A966A7"/>
    <w:rsid w:val="00A96786"/>
    <w:rsid w:val="00A96F9C"/>
    <w:rsid w:val="00A970C2"/>
    <w:rsid w:val="00A970E2"/>
    <w:rsid w:val="00AA077A"/>
    <w:rsid w:val="00AA175E"/>
    <w:rsid w:val="00AA4818"/>
    <w:rsid w:val="00AA509A"/>
    <w:rsid w:val="00AA515F"/>
    <w:rsid w:val="00AA5E18"/>
    <w:rsid w:val="00AA6112"/>
    <w:rsid w:val="00AA6822"/>
    <w:rsid w:val="00AA704A"/>
    <w:rsid w:val="00AA7591"/>
    <w:rsid w:val="00AB13D8"/>
    <w:rsid w:val="00AB1FD4"/>
    <w:rsid w:val="00AB2791"/>
    <w:rsid w:val="00AB2B81"/>
    <w:rsid w:val="00AB395B"/>
    <w:rsid w:val="00AB4022"/>
    <w:rsid w:val="00AB431E"/>
    <w:rsid w:val="00AB5012"/>
    <w:rsid w:val="00AB51D8"/>
    <w:rsid w:val="00AB6483"/>
    <w:rsid w:val="00AB6820"/>
    <w:rsid w:val="00AB6CC0"/>
    <w:rsid w:val="00AB7402"/>
    <w:rsid w:val="00AB7C49"/>
    <w:rsid w:val="00AC0A9F"/>
    <w:rsid w:val="00AC0ECD"/>
    <w:rsid w:val="00AC1F3E"/>
    <w:rsid w:val="00AC2801"/>
    <w:rsid w:val="00AC2D2D"/>
    <w:rsid w:val="00AC3BE8"/>
    <w:rsid w:val="00AC3CA9"/>
    <w:rsid w:val="00AC3FC8"/>
    <w:rsid w:val="00AC74BF"/>
    <w:rsid w:val="00AD0346"/>
    <w:rsid w:val="00AD070D"/>
    <w:rsid w:val="00AD0EC1"/>
    <w:rsid w:val="00AD152D"/>
    <w:rsid w:val="00AD1536"/>
    <w:rsid w:val="00AD1CBC"/>
    <w:rsid w:val="00AD1E0B"/>
    <w:rsid w:val="00AD23B9"/>
    <w:rsid w:val="00AD44D2"/>
    <w:rsid w:val="00AD4AED"/>
    <w:rsid w:val="00AD53AB"/>
    <w:rsid w:val="00AD57E0"/>
    <w:rsid w:val="00AD69CC"/>
    <w:rsid w:val="00AD6C8D"/>
    <w:rsid w:val="00AD79CF"/>
    <w:rsid w:val="00AD7BFA"/>
    <w:rsid w:val="00AE1A94"/>
    <w:rsid w:val="00AE20EA"/>
    <w:rsid w:val="00AE22B5"/>
    <w:rsid w:val="00AE25FF"/>
    <w:rsid w:val="00AE4C5B"/>
    <w:rsid w:val="00AE5D3E"/>
    <w:rsid w:val="00AE5E41"/>
    <w:rsid w:val="00AE6201"/>
    <w:rsid w:val="00AE7253"/>
    <w:rsid w:val="00AE73A6"/>
    <w:rsid w:val="00AE784E"/>
    <w:rsid w:val="00AF0878"/>
    <w:rsid w:val="00AF1DA9"/>
    <w:rsid w:val="00AF2C2F"/>
    <w:rsid w:val="00AF2C85"/>
    <w:rsid w:val="00AF2DF8"/>
    <w:rsid w:val="00AF3185"/>
    <w:rsid w:val="00AF318D"/>
    <w:rsid w:val="00AF3688"/>
    <w:rsid w:val="00AF3E7F"/>
    <w:rsid w:val="00AF3EDC"/>
    <w:rsid w:val="00AF4163"/>
    <w:rsid w:val="00AF4D12"/>
    <w:rsid w:val="00AF51D8"/>
    <w:rsid w:val="00AF59FB"/>
    <w:rsid w:val="00AF657B"/>
    <w:rsid w:val="00AF6E10"/>
    <w:rsid w:val="00AF7804"/>
    <w:rsid w:val="00AF7F7C"/>
    <w:rsid w:val="00B003B3"/>
    <w:rsid w:val="00B02C4A"/>
    <w:rsid w:val="00B0305C"/>
    <w:rsid w:val="00B030FF"/>
    <w:rsid w:val="00B03770"/>
    <w:rsid w:val="00B03BA6"/>
    <w:rsid w:val="00B03BE3"/>
    <w:rsid w:val="00B04056"/>
    <w:rsid w:val="00B0477D"/>
    <w:rsid w:val="00B0492B"/>
    <w:rsid w:val="00B04A43"/>
    <w:rsid w:val="00B04BA9"/>
    <w:rsid w:val="00B04E19"/>
    <w:rsid w:val="00B05560"/>
    <w:rsid w:val="00B073DE"/>
    <w:rsid w:val="00B07591"/>
    <w:rsid w:val="00B1290A"/>
    <w:rsid w:val="00B1731F"/>
    <w:rsid w:val="00B207DA"/>
    <w:rsid w:val="00B223E8"/>
    <w:rsid w:val="00B23040"/>
    <w:rsid w:val="00B23048"/>
    <w:rsid w:val="00B235DE"/>
    <w:rsid w:val="00B236E2"/>
    <w:rsid w:val="00B24249"/>
    <w:rsid w:val="00B246CB"/>
    <w:rsid w:val="00B248A9"/>
    <w:rsid w:val="00B24A09"/>
    <w:rsid w:val="00B24C8F"/>
    <w:rsid w:val="00B2544F"/>
    <w:rsid w:val="00B25B59"/>
    <w:rsid w:val="00B2645B"/>
    <w:rsid w:val="00B26AD6"/>
    <w:rsid w:val="00B275E8"/>
    <w:rsid w:val="00B30669"/>
    <w:rsid w:val="00B309FB"/>
    <w:rsid w:val="00B30AE1"/>
    <w:rsid w:val="00B31980"/>
    <w:rsid w:val="00B319EA"/>
    <w:rsid w:val="00B32790"/>
    <w:rsid w:val="00B3357B"/>
    <w:rsid w:val="00B33A16"/>
    <w:rsid w:val="00B33B87"/>
    <w:rsid w:val="00B3437D"/>
    <w:rsid w:val="00B351D3"/>
    <w:rsid w:val="00B354EE"/>
    <w:rsid w:val="00B360CC"/>
    <w:rsid w:val="00B37CE7"/>
    <w:rsid w:val="00B40067"/>
    <w:rsid w:val="00B40FAC"/>
    <w:rsid w:val="00B426A1"/>
    <w:rsid w:val="00B42840"/>
    <w:rsid w:val="00B43352"/>
    <w:rsid w:val="00B438E9"/>
    <w:rsid w:val="00B443D9"/>
    <w:rsid w:val="00B4456A"/>
    <w:rsid w:val="00B46245"/>
    <w:rsid w:val="00B46FBB"/>
    <w:rsid w:val="00B470DF"/>
    <w:rsid w:val="00B51E6D"/>
    <w:rsid w:val="00B51FB5"/>
    <w:rsid w:val="00B53180"/>
    <w:rsid w:val="00B53377"/>
    <w:rsid w:val="00B538A6"/>
    <w:rsid w:val="00B5458E"/>
    <w:rsid w:val="00B5461C"/>
    <w:rsid w:val="00B54D2E"/>
    <w:rsid w:val="00B54FC6"/>
    <w:rsid w:val="00B5692C"/>
    <w:rsid w:val="00B57674"/>
    <w:rsid w:val="00B60081"/>
    <w:rsid w:val="00B601A7"/>
    <w:rsid w:val="00B60991"/>
    <w:rsid w:val="00B61FF9"/>
    <w:rsid w:val="00B63829"/>
    <w:rsid w:val="00B63EB9"/>
    <w:rsid w:val="00B65839"/>
    <w:rsid w:val="00B65EEC"/>
    <w:rsid w:val="00B66574"/>
    <w:rsid w:val="00B66856"/>
    <w:rsid w:val="00B66909"/>
    <w:rsid w:val="00B66D28"/>
    <w:rsid w:val="00B709E2"/>
    <w:rsid w:val="00B70BC7"/>
    <w:rsid w:val="00B710F9"/>
    <w:rsid w:val="00B71841"/>
    <w:rsid w:val="00B719C4"/>
    <w:rsid w:val="00B734B7"/>
    <w:rsid w:val="00B734FD"/>
    <w:rsid w:val="00B74952"/>
    <w:rsid w:val="00B75379"/>
    <w:rsid w:val="00B76060"/>
    <w:rsid w:val="00B77EC3"/>
    <w:rsid w:val="00B815CC"/>
    <w:rsid w:val="00B817D7"/>
    <w:rsid w:val="00B81DCC"/>
    <w:rsid w:val="00B82594"/>
    <w:rsid w:val="00B82FC5"/>
    <w:rsid w:val="00B83D51"/>
    <w:rsid w:val="00B848E6"/>
    <w:rsid w:val="00B84A34"/>
    <w:rsid w:val="00B84C1F"/>
    <w:rsid w:val="00B85D7A"/>
    <w:rsid w:val="00B87539"/>
    <w:rsid w:val="00B87E3B"/>
    <w:rsid w:val="00B908DA"/>
    <w:rsid w:val="00B90D58"/>
    <w:rsid w:val="00B91199"/>
    <w:rsid w:val="00B91A64"/>
    <w:rsid w:val="00B9220D"/>
    <w:rsid w:val="00B92360"/>
    <w:rsid w:val="00B92926"/>
    <w:rsid w:val="00B939D0"/>
    <w:rsid w:val="00B93AD9"/>
    <w:rsid w:val="00B94E97"/>
    <w:rsid w:val="00B95C6E"/>
    <w:rsid w:val="00B963B4"/>
    <w:rsid w:val="00B96D0C"/>
    <w:rsid w:val="00B97442"/>
    <w:rsid w:val="00B97541"/>
    <w:rsid w:val="00B97B41"/>
    <w:rsid w:val="00BA0266"/>
    <w:rsid w:val="00BA037D"/>
    <w:rsid w:val="00BA12F2"/>
    <w:rsid w:val="00BA1C57"/>
    <w:rsid w:val="00BA1EF9"/>
    <w:rsid w:val="00BA2431"/>
    <w:rsid w:val="00BA315F"/>
    <w:rsid w:val="00BA3704"/>
    <w:rsid w:val="00BA4D8D"/>
    <w:rsid w:val="00BA570A"/>
    <w:rsid w:val="00BA5749"/>
    <w:rsid w:val="00BA7AC7"/>
    <w:rsid w:val="00BB013E"/>
    <w:rsid w:val="00BB1424"/>
    <w:rsid w:val="00BB1515"/>
    <w:rsid w:val="00BB198B"/>
    <w:rsid w:val="00BB1FFF"/>
    <w:rsid w:val="00BB2DBB"/>
    <w:rsid w:val="00BB394F"/>
    <w:rsid w:val="00BB6526"/>
    <w:rsid w:val="00BB6B54"/>
    <w:rsid w:val="00BB7093"/>
    <w:rsid w:val="00BB7FA0"/>
    <w:rsid w:val="00BC1321"/>
    <w:rsid w:val="00BC1783"/>
    <w:rsid w:val="00BC1E31"/>
    <w:rsid w:val="00BC29EB"/>
    <w:rsid w:val="00BC439F"/>
    <w:rsid w:val="00BC4FC9"/>
    <w:rsid w:val="00BC59EB"/>
    <w:rsid w:val="00BC6248"/>
    <w:rsid w:val="00BC629E"/>
    <w:rsid w:val="00BC75A4"/>
    <w:rsid w:val="00BD0D6D"/>
    <w:rsid w:val="00BD18B2"/>
    <w:rsid w:val="00BD2DBE"/>
    <w:rsid w:val="00BD2E42"/>
    <w:rsid w:val="00BD2F27"/>
    <w:rsid w:val="00BD33E0"/>
    <w:rsid w:val="00BD3F9D"/>
    <w:rsid w:val="00BD4029"/>
    <w:rsid w:val="00BD43EB"/>
    <w:rsid w:val="00BD4682"/>
    <w:rsid w:val="00BD4686"/>
    <w:rsid w:val="00BD4ABA"/>
    <w:rsid w:val="00BD5843"/>
    <w:rsid w:val="00BD5AC8"/>
    <w:rsid w:val="00BD6184"/>
    <w:rsid w:val="00BD61A3"/>
    <w:rsid w:val="00BD62E7"/>
    <w:rsid w:val="00BD7B4B"/>
    <w:rsid w:val="00BE003A"/>
    <w:rsid w:val="00BE016D"/>
    <w:rsid w:val="00BE15F7"/>
    <w:rsid w:val="00BE1AB5"/>
    <w:rsid w:val="00BE1F11"/>
    <w:rsid w:val="00BE1FDC"/>
    <w:rsid w:val="00BE293A"/>
    <w:rsid w:val="00BE4F80"/>
    <w:rsid w:val="00BE55CE"/>
    <w:rsid w:val="00BE5E34"/>
    <w:rsid w:val="00BE6B75"/>
    <w:rsid w:val="00BF0A85"/>
    <w:rsid w:val="00BF0EDE"/>
    <w:rsid w:val="00BF0FBB"/>
    <w:rsid w:val="00BF3D92"/>
    <w:rsid w:val="00BF3DAF"/>
    <w:rsid w:val="00BF52AC"/>
    <w:rsid w:val="00BF6974"/>
    <w:rsid w:val="00C01584"/>
    <w:rsid w:val="00C0193D"/>
    <w:rsid w:val="00C02C33"/>
    <w:rsid w:val="00C03A1E"/>
    <w:rsid w:val="00C044BD"/>
    <w:rsid w:val="00C047AA"/>
    <w:rsid w:val="00C04D4D"/>
    <w:rsid w:val="00C050C4"/>
    <w:rsid w:val="00C05CAE"/>
    <w:rsid w:val="00C06F3C"/>
    <w:rsid w:val="00C10979"/>
    <w:rsid w:val="00C113F0"/>
    <w:rsid w:val="00C11747"/>
    <w:rsid w:val="00C117FE"/>
    <w:rsid w:val="00C12696"/>
    <w:rsid w:val="00C135FB"/>
    <w:rsid w:val="00C13D0E"/>
    <w:rsid w:val="00C140C4"/>
    <w:rsid w:val="00C148E4"/>
    <w:rsid w:val="00C14D89"/>
    <w:rsid w:val="00C15983"/>
    <w:rsid w:val="00C15D61"/>
    <w:rsid w:val="00C15DFB"/>
    <w:rsid w:val="00C1625F"/>
    <w:rsid w:val="00C1799C"/>
    <w:rsid w:val="00C17D92"/>
    <w:rsid w:val="00C200D1"/>
    <w:rsid w:val="00C20508"/>
    <w:rsid w:val="00C210B0"/>
    <w:rsid w:val="00C22879"/>
    <w:rsid w:val="00C231E0"/>
    <w:rsid w:val="00C235A8"/>
    <w:rsid w:val="00C24D39"/>
    <w:rsid w:val="00C24F85"/>
    <w:rsid w:val="00C25232"/>
    <w:rsid w:val="00C259C7"/>
    <w:rsid w:val="00C31B52"/>
    <w:rsid w:val="00C31D08"/>
    <w:rsid w:val="00C31FC1"/>
    <w:rsid w:val="00C32203"/>
    <w:rsid w:val="00C325E5"/>
    <w:rsid w:val="00C33232"/>
    <w:rsid w:val="00C36381"/>
    <w:rsid w:val="00C36D0A"/>
    <w:rsid w:val="00C3795C"/>
    <w:rsid w:val="00C40953"/>
    <w:rsid w:val="00C40C99"/>
    <w:rsid w:val="00C40D16"/>
    <w:rsid w:val="00C411E1"/>
    <w:rsid w:val="00C411FA"/>
    <w:rsid w:val="00C4141F"/>
    <w:rsid w:val="00C4191E"/>
    <w:rsid w:val="00C41A8D"/>
    <w:rsid w:val="00C41F85"/>
    <w:rsid w:val="00C4253F"/>
    <w:rsid w:val="00C434AB"/>
    <w:rsid w:val="00C44339"/>
    <w:rsid w:val="00C44503"/>
    <w:rsid w:val="00C44DA0"/>
    <w:rsid w:val="00C450A5"/>
    <w:rsid w:val="00C45AB3"/>
    <w:rsid w:val="00C45D19"/>
    <w:rsid w:val="00C503F7"/>
    <w:rsid w:val="00C509CA"/>
    <w:rsid w:val="00C524E1"/>
    <w:rsid w:val="00C52D84"/>
    <w:rsid w:val="00C5343A"/>
    <w:rsid w:val="00C540A5"/>
    <w:rsid w:val="00C54FA0"/>
    <w:rsid w:val="00C57A68"/>
    <w:rsid w:val="00C60BB4"/>
    <w:rsid w:val="00C6146E"/>
    <w:rsid w:val="00C61C94"/>
    <w:rsid w:val="00C62E85"/>
    <w:rsid w:val="00C63100"/>
    <w:rsid w:val="00C63942"/>
    <w:rsid w:val="00C639F8"/>
    <w:rsid w:val="00C64620"/>
    <w:rsid w:val="00C6554D"/>
    <w:rsid w:val="00C67CF2"/>
    <w:rsid w:val="00C70319"/>
    <w:rsid w:val="00C7056B"/>
    <w:rsid w:val="00C70D06"/>
    <w:rsid w:val="00C71E61"/>
    <w:rsid w:val="00C71FC5"/>
    <w:rsid w:val="00C72B60"/>
    <w:rsid w:val="00C73C6E"/>
    <w:rsid w:val="00C74101"/>
    <w:rsid w:val="00C74404"/>
    <w:rsid w:val="00C74AB5"/>
    <w:rsid w:val="00C74D58"/>
    <w:rsid w:val="00C7526C"/>
    <w:rsid w:val="00C75A64"/>
    <w:rsid w:val="00C75D8C"/>
    <w:rsid w:val="00C760F8"/>
    <w:rsid w:val="00C80582"/>
    <w:rsid w:val="00C806DE"/>
    <w:rsid w:val="00C810C6"/>
    <w:rsid w:val="00C83B16"/>
    <w:rsid w:val="00C83EFC"/>
    <w:rsid w:val="00C83FC8"/>
    <w:rsid w:val="00C8462C"/>
    <w:rsid w:val="00C84832"/>
    <w:rsid w:val="00C84B0E"/>
    <w:rsid w:val="00C85152"/>
    <w:rsid w:val="00C85204"/>
    <w:rsid w:val="00C86A0A"/>
    <w:rsid w:val="00C877DB"/>
    <w:rsid w:val="00C90525"/>
    <w:rsid w:val="00C90B54"/>
    <w:rsid w:val="00C93789"/>
    <w:rsid w:val="00C94490"/>
    <w:rsid w:val="00C944F8"/>
    <w:rsid w:val="00C957E6"/>
    <w:rsid w:val="00C97985"/>
    <w:rsid w:val="00CA0627"/>
    <w:rsid w:val="00CA146E"/>
    <w:rsid w:val="00CA24C1"/>
    <w:rsid w:val="00CA2AF4"/>
    <w:rsid w:val="00CA3F09"/>
    <w:rsid w:val="00CA6831"/>
    <w:rsid w:val="00CA6F5D"/>
    <w:rsid w:val="00CA7207"/>
    <w:rsid w:val="00CA72B3"/>
    <w:rsid w:val="00CA772A"/>
    <w:rsid w:val="00CB0531"/>
    <w:rsid w:val="00CB0BC1"/>
    <w:rsid w:val="00CB194F"/>
    <w:rsid w:val="00CB198F"/>
    <w:rsid w:val="00CB4275"/>
    <w:rsid w:val="00CB452D"/>
    <w:rsid w:val="00CB468C"/>
    <w:rsid w:val="00CB46FA"/>
    <w:rsid w:val="00CB4F32"/>
    <w:rsid w:val="00CB4FA3"/>
    <w:rsid w:val="00CB6046"/>
    <w:rsid w:val="00CB639B"/>
    <w:rsid w:val="00CB6545"/>
    <w:rsid w:val="00CB6FCE"/>
    <w:rsid w:val="00CB7A6D"/>
    <w:rsid w:val="00CC002D"/>
    <w:rsid w:val="00CC093A"/>
    <w:rsid w:val="00CC0DB4"/>
    <w:rsid w:val="00CC1522"/>
    <w:rsid w:val="00CC2B59"/>
    <w:rsid w:val="00CC2CAE"/>
    <w:rsid w:val="00CC33E9"/>
    <w:rsid w:val="00CC3E67"/>
    <w:rsid w:val="00CC4028"/>
    <w:rsid w:val="00CC4190"/>
    <w:rsid w:val="00CC4516"/>
    <w:rsid w:val="00CC4714"/>
    <w:rsid w:val="00CC4D5F"/>
    <w:rsid w:val="00CC4ED0"/>
    <w:rsid w:val="00CC553D"/>
    <w:rsid w:val="00CC5610"/>
    <w:rsid w:val="00CC66DA"/>
    <w:rsid w:val="00CC6709"/>
    <w:rsid w:val="00CC6F37"/>
    <w:rsid w:val="00CC75FD"/>
    <w:rsid w:val="00CD0AA6"/>
    <w:rsid w:val="00CD1292"/>
    <w:rsid w:val="00CD289E"/>
    <w:rsid w:val="00CD28AD"/>
    <w:rsid w:val="00CD3821"/>
    <w:rsid w:val="00CD3DC8"/>
    <w:rsid w:val="00CD4BD7"/>
    <w:rsid w:val="00CD5766"/>
    <w:rsid w:val="00CD62B6"/>
    <w:rsid w:val="00CD6F51"/>
    <w:rsid w:val="00CD7533"/>
    <w:rsid w:val="00CD79D2"/>
    <w:rsid w:val="00CE09AE"/>
    <w:rsid w:val="00CE1AEC"/>
    <w:rsid w:val="00CE2B9A"/>
    <w:rsid w:val="00CE4A9B"/>
    <w:rsid w:val="00CE4F10"/>
    <w:rsid w:val="00CE52A4"/>
    <w:rsid w:val="00CE601E"/>
    <w:rsid w:val="00CE625F"/>
    <w:rsid w:val="00CE66B2"/>
    <w:rsid w:val="00CE6758"/>
    <w:rsid w:val="00CE73C4"/>
    <w:rsid w:val="00CE7899"/>
    <w:rsid w:val="00CE78AF"/>
    <w:rsid w:val="00CE7ADD"/>
    <w:rsid w:val="00CF06E8"/>
    <w:rsid w:val="00CF07AA"/>
    <w:rsid w:val="00CF14D0"/>
    <w:rsid w:val="00CF17DA"/>
    <w:rsid w:val="00CF1BEF"/>
    <w:rsid w:val="00CF2BF6"/>
    <w:rsid w:val="00CF31F1"/>
    <w:rsid w:val="00CF3EC7"/>
    <w:rsid w:val="00CF4BF5"/>
    <w:rsid w:val="00CF50E4"/>
    <w:rsid w:val="00CF5BEE"/>
    <w:rsid w:val="00CF61DA"/>
    <w:rsid w:val="00CF74A2"/>
    <w:rsid w:val="00CF7BD7"/>
    <w:rsid w:val="00CF7C97"/>
    <w:rsid w:val="00D0076E"/>
    <w:rsid w:val="00D02EBD"/>
    <w:rsid w:val="00D036FF"/>
    <w:rsid w:val="00D03846"/>
    <w:rsid w:val="00D052C5"/>
    <w:rsid w:val="00D052CD"/>
    <w:rsid w:val="00D05FD3"/>
    <w:rsid w:val="00D0690E"/>
    <w:rsid w:val="00D06926"/>
    <w:rsid w:val="00D06B6B"/>
    <w:rsid w:val="00D06C91"/>
    <w:rsid w:val="00D06EE9"/>
    <w:rsid w:val="00D07C4A"/>
    <w:rsid w:val="00D07CF0"/>
    <w:rsid w:val="00D07E44"/>
    <w:rsid w:val="00D10581"/>
    <w:rsid w:val="00D11A22"/>
    <w:rsid w:val="00D12397"/>
    <w:rsid w:val="00D1366A"/>
    <w:rsid w:val="00D13B00"/>
    <w:rsid w:val="00D14676"/>
    <w:rsid w:val="00D14AC3"/>
    <w:rsid w:val="00D1564B"/>
    <w:rsid w:val="00D157C3"/>
    <w:rsid w:val="00D15DD2"/>
    <w:rsid w:val="00D15E5F"/>
    <w:rsid w:val="00D15FD0"/>
    <w:rsid w:val="00D173BC"/>
    <w:rsid w:val="00D17B43"/>
    <w:rsid w:val="00D208B6"/>
    <w:rsid w:val="00D2179C"/>
    <w:rsid w:val="00D21F98"/>
    <w:rsid w:val="00D23317"/>
    <w:rsid w:val="00D23DBD"/>
    <w:rsid w:val="00D253F5"/>
    <w:rsid w:val="00D25935"/>
    <w:rsid w:val="00D25B72"/>
    <w:rsid w:val="00D320A6"/>
    <w:rsid w:val="00D3366F"/>
    <w:rsid w:val="00D366F7"/>
    <w:rsid w:val="00D40BD2"/>
    <w:rsid w:val="00D4121C"/>
    <w:rsid w:val="00D41F38"/>
    <w:rsid w:val="00D4256A"/>
    <w:rsid w:val="00D45F0C"/>
    <w:rsid w:val="00D51300"/>
    <w:rsid w:val="00D51372"/>
    <w:rsid w:val="00D528D7"/>
    <w:rsid w:val="00D52B30"/>
    <w:rsid w:val="00D54B69"/>
    <w:rsid w:val="00D55DC3"/>
    <w:rsid w:val="00D57448"/>
    <w:rsid w:val="00D57587"/>
    <w:rsid w:val="00D576CC"/>
    <w:rsid w:val="00D6171E"/>
    <w:rsid w:val="00D619F9"/>
    <w:rsid w:val="00D61F2A"/>
    <w:rsid w:val="00D626A3"/>
    <w:rsid w:val="00D65581"/>
    <w:rsid w:val="00D65702"/>
    <w:rsid w:val="00D671E8"/>
    <w:rsid w:val="00D67533"/>
    <w:rsid w:val="00D7037B"/>
    <w:rsid w:val="00D70F5C"/>
    <w:rsid w:val="00D71026"/>
    <w:rsid w:val="00D72261"/>
    <w:rsid w:val="00D7381F"/>
    <w:rsid w:val="00D73A3C"/>
    <w:rsid w:val="00D73B7C"/>
    <w:rsid w:val="00D747C2"/>
    <w:rsid w:val="00D7571D"/>
    <w:rsid w:val="00D75C23"/>
    <w:rsid w:val="00D75CBD"/>
    <w:rsid w:val="00D76443"/>
    <w:rsid w:val="00D76841"/>
    <w:rsid w:val="00D76B5D"/>
    <w:rsid w:val="00D775F2"/>
    <w:rsid w:val="00D80DED"/>
    <w:rsid w:val="00D814CD"/>
    <w:rsid w:val="00D82F7B"/>
    <w:rsid w:val="00D8441E"/>
    <w:rsid w:val="00D8456F"/>
    <w:rsid w:val="00D84632"/>
    <w:rsid w:val="00D84FD3"/>
    <w:rsid w:val="00D85619"/>
    <w:rsid w:val="00D8561F"/>
    <w:rsid w:val="00D85C08"/>
    <w:rsid w:val="00D85C58"/>
    <w:rsid w:val="00D8635E"/>
    <w:rsid w:val="00D87427"/>
    <w:rsid w:val="00D87960"/>
    <w:rsid w:val="00D90A7D"/>
    <w:rsid w:val="00D90AE9"/>
    <w:rsid w:val="00D91811"/>
    <w:rsid w:val="00D91BDD"/>
    <w:rsid w:val="00D91C3E"/>
    <w:rsid w:val="00D92D4F"/>
    <w:rsid w:val="00D935CA"/>
    <w:rsid w:val="00D945C0"/>
    <w:rsid w:val="00D95E21"/>
    <w:rsid w:val="00D95EDE"/>
    <w:rsid w:val="00D96120"/>
    <w:rsid w:val="00D96FB1"/>
    <w:rsid w:val="00D97263"/>
    <w:rsid w:val="00D9751B"/>
    <w:rsid w:val="00D97694"/>
    <w:rsid w:val="00DA03DF"/>
    <w:rsid w:val="00DA05D8"/>
    <w:rsid w:val="00DA1ACD"/>
    <w:rsid w:val="00DA1C5D"/>
    <w:rsid w:val="00DA23B0"/>
    <w:rsid w:val="00DA2677"/>
    <w:rsid w:val="00DA29B8"/>
    <w:rsid w:val="00DA314F"/>
    <w:rsid w:val="00DA3417"/>
    <w:rsid w:val="00DA365E"/>
    <w:rsid w:val="00DA49E3"/>
    <w:rsid w:val="00DA4CD7"/>
    <w:rsid w:val="00DA5552"/>
    <w:rsid w:val="00DA68C8"/>
    <w:rsid w:val="00DA6F74"/>
    <w:rsid w:val="00DB009C"/>
    <w:rsid w:val="00DB048D"/>
    <w:rsid w:val="00DB10F7"/>
    <w:rsid w:val="00DB2AAD"/>
    <w:rsid w:val="00DB2EC9"/>
    <w:rsid w:val="00DB36F4"/>
    <w:rsid w:val="00DB3A1A"/>
    <w:rsid w:val="00DB4321"/>
    <w:rsid w:val="00DB56CE"/>
    <w:rsid w:val="00DB620C"/>
    <w:rsid w:val="00DB7876"/>
    <w:rsid w:val="00DB7931"/>
    <w:rsid w:val="00DC1147"/>
    <w:rsid w:val="00DC17B9"/>
    <w:rsid w:val="00DC2FC6"/>
    <w:rsid w:val="00DC3216"/>
    <w:rsid w:val="00DC3800"/>
    <w:rsid w:val="00DC39FC"/>
    <w:rsid w:val="00DC489A"/>
    <w:rsid w:val="00DC4935"/>
    <w:rsid w:val="00DC61F5"/>
    <w:rsid w:val="00DC64DB"/>
    <w:rsid w:val="00DC6E57"/>
    <w:rsid w:val="00DD0869"/>
    <w:rsid w:val="00DD145A"/>
    <w:rsid w:val="00DD17B3"/>
    <w:rsid w:val="00DD1854"/>
    <w:rsid w:val="00DD1E9C"/>
    <w:rsid w:val="00DD3607"/>
    <w:rsid w:val="00DD3D60"/>
    <w:rsid w:val="00DD456E"/>
    <w:rsid w:val="00DD482D"/>
    <w:rsid w:val="00DD4E32"/>
    <w:rsid w:val="00DD4E36"/>
    <w:rsid w:val="00DD53E8"/>
    <w:rsid w:val="00DD70AB"/>
    <w:rsid w:val="00DE0857"/>
    <w:rsid w:val="00DE0C4F"/>
    <w:rsid w:val="00DE182E"/>
    <w:rsid w:val="00DE1C24"/>
    <w:rsid w:val="00DE1CDF"/>
    <w:rsid w:val="00DE2574"/>
    <w:rsid w:val="00DE2834"/>
    <w:rsid w:val="00DE2EE6"/>
    <w:rsid w:val="00DE421C"/>
    <w:rsid w:val="00DE4AA2"/>
    <w:rsid w:val="00DE507D"/>
    <w:rsid w:val="00DE5686"/>
    <w:rsid w:val="00DE579E"/>
    <w:rsid w:val="00DE5A0C"/>
    <w:rsid w:val="00DE60EF"/>
    <w:rsid w:val="00DE63EE"/>
    <w:rsid w:val="00DE782E"/>
    <w:rsid w:val="00DF0331"/>
    <w:rsid w:val="00DF0977"/>
    <w:rsid w:val="00DF1048"/>
    <w:rsid w:val="00DF13EF"/>
    <w:rsid w:val="00DF1467"/>
    <w:rsid w:val="00DF1869"/>
    <w:rsid w:val="00DF207E"/>
    <w:rsid w:val="00DF2138"/>
    <w:rsid w:val="00DF2CD3"/>
    <w:rsid w:val="00DF2E18"/>
    <w:rsid w:val="00DF360B"/>
    <w:rsid w:val="00DF4295"/>
    <w:rsid w:val="00DF5B5A"/>
    <w:rsid w:val="00DF6DBF"/>
    <w:rsid w:val="00DF7449"/>
    <w:rsid w:val="00DF7E6C"/>
    <w:rsid w:val="00E00F50"/>
    <w:rsid w:val="00E0115A"/>
    <w:rsid w:val="00E0213D"/>
    <w:rsid w:val="00E024A0"/>
    <w:rsid w:val="00E02792"/>
    <w:rsid w:val="00E0290C"/>
    <w:rsid w:val="00E03A47"/>
    <w:rsid w:val="00E03D70"/>
    <w:rsid w:val="00E0518A"/>
    <w:rsid w:val="00E06F03"/>
    <w:rsid w:val="00E10E66"/>
    <w:rsid w:val="00E112D4"/>
    <w:rsid w:val="00E128D9"/>
    <w:rsid w:val="00E13748"/>
    <w:rsid w:val="00E1496D"/>
    <w:rsid w:val="00E1515D"/>
    <w:rsid w:val="00E152A9"/>
    <w:rsid w:val="00E17051"/>
    <w:rsid w:val="00E17C97"/>
    <w:rsid w:val="00E200BF"/>
    <w:rsid w:val="00E202BB"/>
    <w:rsid w:val="00E2127F"/>
    <w:rsid w:val="00E21D66"/>
    <w:rsid w:val="00E223DE"/>
    <w:rsid w:val="00E22D4A"/>
    <w:rsid w:val="00E24702"/>
    <w:rsid w:val="00E247F7"/>
    <w:rsid w:val="00E2587B"/>
    <w:rsid w:val="00E26C70"/>
    <w:rsid w:val="00E27054"/>
    <w:rsid w:val="00E271F9"/>
    <w:rsid w:val="00E27C15"/>
    <w:rsid w:val="00E303A9"/>
    <w:rsid w:val="00E30831"/>
    <w:rsid w:val="00E30E53"/>
    <w:rsid w:val="00E31A2C"/>
    <w:rsid w:val="00E32759"/>
    <w:rsid w:val="00E33487"/>
    <w:rsid w:val="00E3359E"/>
    <w:rsid w:val="00E33B8B"/>
    <w:rsid w:val="00E3727C"/>
    <w:rsid w:val="00E403D7"/>
    <w:rsid w:val="00E4084A"/>
    <w:rsid w:val="00E41705"/>
    <w:rsid w:val="00E420AC"/>
    <w:rsid w:val="00E42297"/>
    <w:rsid w:val="00E425D0"/>
    <w:rsid w:val="00E42BAE"/>
    <w:rsid w:val="00E43A59"/>
    <w:rsid w:val="00E43FEC"/>
    <w:rsid w:val="00E45725"/>
    <w:rsid w:val="00E45E05"/>
    <w:rsid w:val="00E4606D"/>
    <w:rsid w:val="00E466FF"/>
    <w:rsid w:val="00E47639"/>
    <w:rsid w:val="00E47809"/>
    <w:rsid w:val="00E50ADF"/>
    <w:rsid w:val="00E51A19"/>
    <w:rsid w:val="00E52483"/>
    <w:rsid w:val="00E52E1A"/>
    <w:rsid w:val="00E52EE0"/>
    <w:rsid w:val="00E52F7C"/>
    <w:rsid w:val="00E53DFA"/>
    <w:rsid w:val="00E54515"/>
    <w:rsid w:val="00E556EE"/>
    <w:rsid w:val="00E55E01"/>
    <w:rsid w:val="00E56011"/>
    <w:rsid w:val="00E564EE"/>
    <w:rsid w:val="00E56765"/>
    <w:rsid w:val="00E57E04"/>
    <w:rsid w:val="00E61322"/>
    <w:rsid w:val="00E61BF3"/>
    <w:rsid w:val="00E62C12"/>
    <w:rsid w:val="00E6330C"/>
    <w:rsid w:val="00E63D31"/>
    <w:rsid w:val="00E6535E"/>
    <w:rsid w:val="00E668D0"/>
    <w:rsid w:val="00E6723D"/>
    <w:rsid w:val="00E67F12"/>
    <w:rsid w:val="00E708FB"/>
    <w:rsid w:val="00E71632"/>
    <w:rsid w:val="00E7166C"/>
    <w:rsid w:val="00E717B8"/>
    <w:rsid w:val="00E71A20"/>
    <w:rsid w:val="00E71C1E"/>
    <w:rsid w:val="00E71F67"/>
    <w:rsid w:val="00E7329A"/>
    <w:rsid w:val="00E734EA"/>
    <w:rsid w:val="00E736EE"/>
    <w:rsid w:val="00E73E86"/>
    <w:rsid w:val="00E74D76"/>
    <w:rsid w:val="00E76759"/>
    <w:rsid w:val="00E7688D"/>
    <w:rsid w:val="00E77257"/>
    <w:rsid w:val="00E7739C"/>
    <w:rsid w:val="00E77CC5"/>
    <w:rsid w:val="00E8080E"/>
    <w:rsid w:val="00E81931"/>
    <w:rsid w:val="00E81DCF"/>
    <w:rsid w:val="00E82F50"/>
    <w:rsid w:val="00E85521"/>
    <w:rsid w:val="00E85CB8"/>
    <w:rsid w:val="00E85FC6"/>
    <w:rsid w:val="00E86BFA"/>
    <w:rsid w:val="00E9034E"/>
    <w:rsid w:val="00E907F9"/>
    <w:rsid w:val="00E90C5B"/>
    <w:rsid w:val="00E91176"/>
    <w:rsid w:val="00E91386"/>
    <w:rsid w:val="00E921B8"/>
    <w:rsid w:val="00E9278C"/>
    <w:rsid w:val="00E93066"/>
    <w:rsid w:val="00E94DD5"/>
    <w:rsid w:val="00E96FAA"/>
    <w:rsid w:val="00E9721D"/>
    <w:rsid w:val="00EA02CB"/>
    <w:rsid w:val="00EA04A4"/>
    <w:rsid w:val="00EA0D32"/>
    <w:rsid w:val="00EA17B7"/>
    <w:rsid w:val="00EA278C"/>
    <w:rsid w:val="00EA307E"/>
    <w:rsid w:val="00EA34B0"/>
    <w:rsid w:val="00EA422E"/>
    <w:rsid w:val="00EA4965"/>
    <w:rsid w:val="00EA4995"/>
    <w:rsid w:val="00EA59FC"/>
    <w:rsid w:val="00EA7555"/>
    <w:rsid w:val="00EA7726"/>
    <w:rsid w:val="00EA7856"/>
    <w:rsid w:val="00EB1391"/>
    <w:rsid w:val="00EB167D"/>
    <w:rsid w:val="00EB2000"/>
    <w:rsid w:val="00EB3B8B"/>
    <w:rsid w:val="00EB4B26"/>
    <w:rsid w:val="00EB5C7A"/>
    <w:rsid w:val="00EB7176"/>
    <w:rsid w:val="00EC1F65"/>
    <w:rsid w:val="00EC2668"/>
    <w:rsid w:val="00EC2A84"/>
    <w:rsid w:val="00EC2CF2"/>
    <w:rsid w:val="00EC3277"/>
    <w:rsid w:val="00EC44E5"/>
    <w:rsid w:val="00EC456B"/>
    <w:rsid w:val="00EC45ED"/>
    <w:rsid w:val="00EC4B79"/>
    <w:rsid w:val="00EC52AB"/>
    <w:rsid w:val="00EC5300"/>
    <w:rsid w:val="00EC6E26"/>
    <w:rsid w:val="00EC725B"/>
    <w:rsid w:val="00EC752A"/>
    <w:rsid w:val="00ED0C15"/>
    <w:rsid w:val="00ED12DF"/>
    <w:rsid w:val="00ED2937"/>
    <w:rsid w:val="00ED32D9"/>
    <w:rsid w:val="00ED4267"/>
    <w:rsid w:val="00ED4302"/>
    <w:rsid w:val="00ED5037"/>
    <w:rsid w:val="00ED642E"/>
    <w:rsid w:val="00ED646F"/>
    <w:rsid w:val="00ED6C39"/>
    <w:rsid w:val="00ED7C05"/>
    <w:rsid w:val="00ED7C8F"/>
    <w:rsid w:val="00ED7DB4"/>
    <w:rsid w:val="00ED7EFC"/>
    <w:rsid w:val="00EE1133"/>
    <w:rsid w:val="00EE2563"/>
    <w:rsid w:val="00EE2ABC"/>
    <w:rsid w:val="00EE2D32"/>
    <w:rsid w:val="00EE3A71"/>
    <w:rsid w:val="00EE3C33"/>
    <w:rsid w:val="00EE49E0"/>
    <w:rsid w:val="00EE7F89"/>
    <w:rsid w:val="00EF0455"/>
    <w:rsid w:val="00EF0F62"/>
    <w:rsid w:val="00EF0FBC"/>
    <w:rsid w:val="00EF49B3"/>
    <w:rsid w:val="00EF4B47"/>
    <w:rsid w:val="00EF5E32"/>
    <w:rsid w:val="00EF675F"/>
    <w:rsid w:val="00F00744"/>
    <w:rsid w:val="00F01ABD"/>
    <w:rsid w:val="00F01D39"/>
    <w:rsid w:val="00F0375B"/>
    <w:rsid w:val="00F039FD"/>
    <w:rsid w:val="00F03C6E"/>
    <w:rsid w:val="00F03DB0"/>
    <w:rsid w:val="00F041A1"/>
    <w:rsid w:val="00F04808"/>
    <w:rsid w:val="00F04D64"/>
    <w:rsid w:val="00F05920"/>
    <w:rsid w:val="00F074FA"/>
    <w:rsid w:val="00F115ED"/>
    <w:rsid w:val="00F11CB7"/>
    <w:rsid w:val="00F12299"/>
    <w:rsid w:val="00F13760"/>
    <w:rsid w:val="00F13FC7"/>
    <w:rsid w:val="00F156B4"/>
    <w:rsid w:val="00F165C4"/>
    <w:rsid w:val="00F176FF"/>
    <w:rsid w:val="00F1775C"/>
    <w:rsid w:val="00F17FCF"/>
    <w:rsid w:val="00F2007F"/>
    <w:rsid w:val="00F20630"/>
    <w:rsid w:val="00F209CE"/>
    <w:rsid w:val="00F20B56"/>
    <w:rsid w:val="00F2105C"/>
    <w:rsid w:val="00F218C4"/>
    <w:rsid w:val="00F22B5D"/>
    <w:rsid w:val="00F22B67"/>
    <w:rsid w:val="00F231AE"/>
    <w:rsid w:val="00F245DD"/>
    <w:rsid w:val="00F249B7"/>
    <w:rsid w:val="00F25ECE"/>
    <w:rsid w:val="00F26409"/>
    <w:rsid w:val="00F26980"/>
    <w:rsid w:val="00F272D2"/>
    <w:rsid w:val="00F27437"/>
    <w:rsid w:val="00F27748"/>
    <w:rsid w:val="00F27C9A"/>
    <w:rsid w:val="00F30050"/>
    <w:rsid w:val="00F308CD"/>
    <w:rsid w:val="00F30A02"/>
    <w:rsid w:val="00F30C15"/>
    <w:rsid w:val="00F3199F"/>
    <w:rsid w:val="00F319C6"/>
    <w:rsid w:val="00F32B2C"/>
    <w:rsid w:val="00F3362F"/>
    <w:rsid w:val="00F33F38"/>
    <w:rsid w:val="00F348AB"/>
    <w:rsid w:val="00F35549"/>
    <w:rsid w:val="00F35B78"/>
    <w:rsid w:val="00F361F0"/>
    <w:rsid w:val="00F361FD"/>
    <w:rsid w:val="00F36BE0"/>
    <w:rsid w:val="00F36CDC"/>
    <w:rsid w:val="00F376CE"/>
    <w:rsid w:val="00F379FB"/>
    <w:rsid w:val="00F37A55"/>
    <w:rsid w:val="00F37C0A"/>
    <w:rsid w:val="00F37E96"/>
    <w:rsid w:val="00F40B7A"/>
    <w:rsid w:val="00F410B5"/>
    <w:rsid w:val="00F41E66"/>
    <w:rsid w:val="00F42F85"/>
    <w:rsid w:val="00F43646"/>
    <w:rsid w:val="00F442AB"/>
    <w:rsid w:val="00F45A3B"/>
    <w:rsid w:val="00F47149"/>
    <w:rsid w:val="00F47989"/>
    <w:rsid w:val="00F5055B"/>
    <w:rsid w:val="00F5097E"/>
    <w:rsid w:val="00F5146C"/>
    <w:rsid w:val="00F51C6C"/>
    <w:rsid w:val="00F51FF6"/>
    <w:rsid w:val="00F52313"/>
    <w:rsid w:val="00F53002"/>
    <w:rsid w:val="00F53D8F"/>
    <w:rsid w:val="00F548C9"/>
    <w:rsid w:val="00F54C8F"/>
    <w:rsid w:val="00F54D30"/>
    <w:rsid w:val="00F55942"/>
    <w:rsid w:val="00F55DC2"/>
    <w:rsid w:val="00F569F0"/>
    <w:rsid w:val="00F56FE7"/>
    <w:rsid w:val="00F57322"/>
    <w:rsid w:val="00F57A6F"/>
    <w:rsid w:val="00F60359"/>
    <w:rsid w:val="00F60E32"/>
    <w:rsid w:val="00F61481"/>
    <w:rsid w:val="00F61786"/>
    <w:rsid w:val="00F61B3C"/>
    <w:rsid w:val="00F629AD"/>
    <w:rsid w:val="00F6415D"/>
    <w:rsid w:val="00F6415F"/>
    <w:rsid w:val="00F64E5E"/>
    <w:rsid w:val="00F656EF"/>
    <w:rsid w:val="00F660C3"/>
    <w:rsid w:val="00F70A75"/>
    <w:rsid w:val="00F70DD8"/>
    <w:rsid w:val="00F7107C"/>
    <w:rsid w:val="00F71D95"/>
    <w:rsid w:val="00F71FC9"/>
    <w:rsid w:val="00F73422"/>
    <w:rsid w:val="00F763D9"/>
    <w:rsid w:val="00F76763"/>
    <w:rsid w:val="00F76C7A"/>
    <w:rsid w:val="00F80795"/>
    <w:rsid w:val="00F81562"/>
    <w:rsid w:val="00F82406"/>
    <w:rsid w:val="00F825C5"/>
    <w:rsid w:val="00F830F9"/>
    <w:rsid w:val="00F84648"/>
    <w:rsid w:val="00F85390"/>
    <w:rsid w:val="00F8580C"/>
    <w:rsid w:val="00F85CFE"/>
    <w:rsid w:val="00F86F55"/>
    <w:rsid w:val="00F86F99"/>
    <w:rsid w:val="00F87896"/>
    <w:rsid w:val="00F9007C"/>
    <w:rsid w:val="00F905BC"/>
    <w:rsid w:val="00F910D6"/>
    <w:rsid w:val="00F91AD1"/>
    <w:rsid w:val="00F92440"/>
    <w:rsid w:val="00F92FFC"/>
    <w:rsid w:val="00F9318F"/>
    <w:rsid w:val="00F93384"/>
    <w:rsid w:val="00F9477B"/>
    <w:rsid w:val="00F95E22"/>
    <w:rsid w:val="00F9686A"/>
    <w:rsid w:val="00F979FF"/>
    <w:rsid w:val="00FA014F"/>
    <w:rsid w:val="00FA1046"/>
    <w:rsid w:val="00FA15AF"/>
    <w:rsid w:val="00FA23AA"/>
    <w:rsid w:val="00FA30BA"/>
    <w:rsid w:val="00FA3A16"/>
    <w:rsid w:val="00FA5566"/>
    <w:rsid w:val="00FA67F1"/>
    <w:rsid w:val="00FA76C3"/>
    <w:rsid w:val="00FB018F"/>
    <w:rsid w:val="00FB089B"/>
    <w:rsid w:val="00FB2894"/>
    <w:rsid w:val="00FB2A7C"/>
    <w:rsid w:val="00FB2ACA"/>
    <w:rsid w:val="00FB2EB3"/>
    <w:rsid w:val="00FB55FF"/>
    <w:rsid w:val="00FB68E1"/>
    <w:rsid w:val="00FB7195"/>
    <w:rsid w:val="00FB756D"/>
    <w:rsid w:val="00FC06F4"/>
    <w:rsid w:val="00FC0DED"/>
    <w:rsid w:val="00FC23BA"/>
    <w:rsid w:val="00FC2BED"/>
    <w:rsid w:val="00FC3C0B"/>
    <w:rsid w:val="00FC4FCC"/>
    <w:rsid w:val="00FC53AC"/>
    <w:rsid w:val="00FC5490"/>
    <w:rsid w:val="00FC641B"/>
    <w:rsid w:val="00FC6674"/>
    <w:rsid w:val="00FC7E21"/>
    <w:rsid w:val="00FD0BBB"/>
    <w:rsid w:val="00FD0D1D"/>
    <w:rsid w:val="00FD181D"/>
    <w:rsid w:val="00FD18A1"/>
    <w:rsid w:val="00FD240D"/>
    <w:rsid w:val="00FD3673"/>
    <w:rsid w:val="00FD57E3"/>
    <w:rsid w:val="00FD5970"/>
    <w:rsid w:val="00FD5D3D"/>
    <w:rsid w:val="00FD6B7C"/>
    <w:rsid w:val="00FE03B3"/>
    <w:rsid w:val="00FE10A6"/>
    <w:rsid w:val="00FE18D0"/>
    <w:rsid w:val="00FE1BFF"/>
    <w:rsid w:val="00FE230D"/>
    <w:rsid w:val="00FE3077"/>
    <w:rsid w:val="00FE3256"/>
    <w:rsid w:val="00FE43F3"/>
    <w:rsid w:val="00FE45F1"/>
    <w:rsid w:val="00FE46C8"/>
    <w:rsid w:val="00FE4DB4"/>
    <w:rsid w:val="00FE5246"/>
    <w:rsid w:val="00FE5DB7"/>
    <w:rsid w:val="00FE6307"/>
    <w:rsid w:val="00FE63FD"/>
    <w:rsid w:val="00FE7F45"/>
    <w:rsid w:val="00FF0E74"/>
    <w:rsid w:val="00FF127A"/>
    <w:rsid w:val="00FF1780"/>
    <w:rsid w:val="00FF38BE"/>
    <w:rsid w:val="00FF42F2"/>
    <w:rsid w:val="00FF43E6"/>
    <w:rsid w:val="00FF4867"/>
    <w:rsid w:val="00FF51C4"/>
    <w:rsid w:val="00FF6A19"/>
    <w:rsid w:val="00FF75AA"/>
    <w:rsid w:val="00FF7E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F653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6C2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B13AF"/>
    <w:pPr>
      <w:spacing w:after="0" w:line="240" w:lineRule="auto"/>
    </w:pPr>
  </w:style>
  <w:style w:type="paragraph" w:customStyle="1" w:styleId="Default">
    <w:name w:val="Default"/>
    <w:rsid w:val="00DF4295"/>
    <w:pPr>
      <w:autoSpaceDE w:val="0"/>
      <w:autoSpaceDN w:val="0"/>
      <w:adjustRightInd w:val="0"/>
      <w:spacing w:after="0" w:line="240" w:lineRule="auto"/>
    </w:pPr>
    <w:rPr>
      <w:rFonts w:ascii="Calibri" w:hAnsi="Calibri" w:cs="Calibri"/>
      <w:color w:val="000000"/>
      <w:sz w:val="24"/>
      <w:szCs w:val="24"/>
    </w:rPr>
  </w:style>
  <w:style w:type="character" w:styleId="FollowedHyperlink">
    <w:name w:val="FollowedHyperlink"/>
    <w:basedOn w:val="DefaultParagraphFont"/>
    <w:uiPriority w:val="99"/>
    <w:semiHidden/>
    <w:unhideWhenUsed/>
    <w:rsid w:val="00FB68E1"/>
    <w:rPr>
      <w:color w:val="800080" w:themeColor="followedHyperlink"/>
      <w:u w:val="single"/>
    </w:rPr>
  </w:style>
  <w:style w:type="character" w:customStyle="1" w:styleId="Heading1Char">
    <w:name w:val="Heading 1 Char"/>
    <w:basedOn w:val="DefaultParagraphFont"/>
    <w:link w:val="Heading1"/>
    <w:uiPriority w:val="9"/>
    <w:rsid w:val="001F6538"/>
    <w:rPr>
      <w:rFonts w:asciiTheme="majorHAnsi" w:eastAsiaTheme="majorEastAsia" w:hAnsiTheme="majorHAnsi" w:cstheme="majorBidi"/>
      <w:b/>
      <w:bCs/>
      <w:color w:val="365F91" w:themeColor="accent1" w:themeShade="BF"/>
      <w:sz w:val="28"/>
      <w:szCs w:val="28"/>
    </w:rPr>
  </w:style>
  <w:style w:type="character" w:customStyle="1" w:styleId="Normal1">
    <w:name w:val="Normal1"/>
    <w:basedOn w:val="DefaultParagraphFont"/>
    <w:rsid w:val="000958BE"/>
  </w:style>
  <w:style w:type="character" w:customStyle="1" w:styleId="Heading2Char">
    <w:name w:val="Heading 2 Char"/>
    <w:basedOn w:val="DefaultParagraphFont"/>
    <w:link w:val="Heading2"/>
    <w:uiPriority w:val="9"/>
    <w:semiHidden/>
    <w:rsid w:val="00A76C27"/>
    <w:rPr>
      <w:rFonts w:asciiTheme="majorHAnsi" w:eastAsiaTheme="majorEastAsia" w:hAnsiTheme="majorHAnsi" w:cstheme="majorBidi"/>
      <w:b/>
      <w:bCs/>
      <w:color w:val="4F81BD" w:themeColor="accent1"/>
      <w:sz w:val="26"/>
      <w:szCs w:val="26"/>
    </w:rPr>
  </w:style>
  <w:style w:type="character" w:customStyle="1" w:styleId="pshyperlink">
    <w:name w:val="pshyperlink"/>
    <w:rsid w:val="00EA4995"/>
  </w:style>
  <w:style w:type="character" w:customStyle="1" w:styleId="palevel0secondary">
    <w:name w:val="palevel0secondary"/>
    <w:basedOn w:val="DefaultParagraphFont"/>
    <w:rsid w:val="00DC64DB"/>
  </w:style>
  <w:style w:type="character" w:customStyle="1" w:styleId="apple-converted-space">
    <w:name w:val="apple-converted-space"/>
    <w:basedOn w:val="DefaultParagraphFont"/>
    <w:rsid w:val="0099362F"/>
  </w:style>
  <w:style w:type="paragraph" w:styleId="IntenseQuote">
    <w:name w:val="Intense Quote"/>
    <w:basedOn w:val="Normal"/>
    <w:next w:val="Normal"/>
    <w:link w:val="IntenseQuoteChar"/>
    <w:uiPriority w:val="30"/>
    <w:qFormat/>
    <w:rsid w:val="00776BD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76BDB"/>
    <w:rPr>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34043342">
      <w:bodyDiv w:val="1"/>
      <w:marLeft w:val="0"/>
      <w:marRight w:val="0"/>
      <w:marTop w:val="0"/>
      <w:marBottom w:val="0"/>
      <w:divBdr>
        <w:top w:val="none" w:sz="0" w:space="0" w:color="auto"/>
        <w:left w:val="none" w:sz="0" w:space="0" w:color="auto"/>
        <w:bottom w:val="none" w:sz="0" w:space="0" w:color="auto"/>
        <w:right w:val="none" w:sz="0" w:space="0" w:color="auto"/>
      </w:divBdr>
    </w:div>
    <w:div w:id="39284176">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46994953">
      <w:bodyDiv w:val="1"/>
      <w:marLeft w:val="0"/>
      <w:marRight w:val="0"/>
      <w:marTop w:val="0"/>
      <w:marBottom w:val="0"/>
      <w:divBdr>
        <w:top w:val="none" w:sz="0" w:space="0" w:color="auto"/>
        <w:left w:val="none" w:sz="0" w:space="0" w:color="auto"/>
        <w:bottom w:val="none" w:sz="0" w:space="0" w:color="auto"/>
        <w:right w:val="none" w:sz="0" w:space="0" w:color="auto"/>
      </w:divBdr>
      <w:divsChild>
        <w:div w:id="1136683114">
          <w:marLeft w:val="0"/>
          <w:marRight w:val="0"/>
          <w:marTop w:val="0"/>
          <w:marBottom w:val="0"/>
          <w:divBdr>
            <w:top w:val="none" w:sz="0" w:space="0" w:color="auto"/>
            <w:left w:val="none" w:sz="0" w:space="0" w:color="auto"/>
            <w:bottom w:val="none" w:sz="0" w:space="0" w:color="auto"/>
            <w:right w:val="none" w:sz="0" w:space="0" w:color="auto"/>
          </w:divBdr>
        </w:div>
        <w:div w:id="1273438425">
          <w:marLeft w:val="0"/>
          <w:marRight w:val="0"/>
          <w:marTop w:val="0"/>
          <w:marBottom w:val="0"/>
          <w:divBdr>
            <w:top w:val="none" w:sz="0" w:space="0" w:color="auto"/>
            <w:left w:val="none" w:sz="0" w:space="0" w:color="auto"/>
            <w:bottom w:val="none" w:sz="0" w:space="0" w:color="auto"/>
            <w:right w:val="none" w:sz="0" w:space="0" w:color="auto"/>
          </w:divBdr>
        </w:div>
        <w:div w:id="1156846396">
          <w:marLeft w:val="0"/>
          <w:marRight w:val="0"/>
          <w:marTop w:val="0"/>
          <w:marBottom w:val="0"/>
          <w:divBdr>
            <w:top w:val="none" w:sz="0" w:space="0" w:color="auto"/>
            <w:left w:val="none" w:sz="0" w:space="0" w:color="auto"/>
            <w:bottom w:val="none" w:sz="0" w:space="0" w:color="auto"/>
            <w:right w:val="none" w:sz="0" w:space="0" w:color="auto"/>
          </w:divBdr>
        </w:div>
      </w:divsChild>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35032831">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1222638">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168832288">
      <w:bodyDiv w:val="1"/>
      <w:marLeft w:val="0"/>
      <w:marRight w:val="0"/>
      <w:marTop w:val="0"/>
      <w:marBottom w:val="0"/>
      <w:divBdr>
        <w:top w:val="none" w:sz="0" w:space="0" w:color="auto"/>
        <w:left w:val="none" w:sz="0" w:space="0" w:color="auto"/>
        <w:bottom w:val="none" w:sz="0" w:space="0" w:color="auto"/>
        <w:right w:val="none" w:sz="0" w:space="0" w:color="auto"/>
      </w:divBdr>
    </w:div>
    <w:div w:id="194852969">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47928218">
      <w:bodyDiv w:val="1"/>
      <w:marLeft w:val="0"/>
      <w:marRight w:val="0"/>
      <w:marTop w:val="0"/>
      <w:marBottom w:val="0"/>
      <w:divBdr>
        <w:top w:val="none" w:sz="0" w:space="0" w:color="auto"/>
        <w:left w:val="none" w:sz="0" w:space="0" w:color="auto"/>
        <w:bottom w:val="none" w:sz="0" w:space="0" w:color="auto"/>
        <w:right w:val="none" w:sz="0" w:space="0" w:color="auto"/>
      </w:divBdr>
    </w:div>
    <w:div w:id="267083207">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41788196">
      <w:bodyDiv w:val="1"/>
      <w:marLeft w:val="0"/>
      <w:marRight w:val="0"/>
      <w:marTop w:val="0"/>
      <w:marBottom w:val="0"/>
      <w:divBdr>
        <w:top w:val="none" w:sz="0" w:space="0" w:color="auto"/>
        <w:left w:val="none" w:sz="0" w:space="0" w:color="auto"/>
        <w:bottom w:val="none" w:sz="0" w:space="0" w:color="auto"/>
        <w:right w:val="none" w:sz="0" w:space="0" w:color="auto"/>
      </w:divBdr>
    </w:div>
    <w:div w:id="348991114">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63672697">
      <w:bodyDiv w:val="1"/>
      <w:marLeft w:val="0"/>
      <w:marRight w:val="0"/>
      <w:marTop w:val="0"/>
      <w:marBottom w:val="0"/>
      <w:divBdr>
        <w:top w:val="none" w:sz="0" w:space="0" w:color="auto"/>
        <w:left w:val="none" w:sz="0" w:space="0" w:color="auto"/>
        <w:bottom w:val="none" w:sz="0" w:space="0" w:color="auto"/>
        <w:right w:val="none" w:sz="0" w:space="0" w:color="auto"/>
      </w:divBdr>
    </w:div>
    <w:div w:id="367683808">
      <w:bodyDiv w:val="1"/>
      <w:marLeft w:val="0"/>
      <w:marRight w:val="0"/>
      <w:marTop w:val="0"/>
      <w:marBottom w:val="0"/>
      <w:divBdr>
        <w:top w:val="none" w:sz="0" w:space="0" w:color="auto"/>
        <w:left w:val="none" w:sz="0" w:space="0" w:color="auto"/>
        <w:bottom w:val="none" w:sz="0" w:space="0" w:color="auto"/>
        <w:right w:val="none" w:sz="0" w:space="0" w:color="auto"/>
      </w:divBdr>
    </w:div>
    <w:div w:id="372735361">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389885124">
      <w:bodyDiv w:val="1"/>
      <w:marLeft w:val="0"/>
      <w:marRight w:val="0"/>
      <w:marTop w:val="0"/>
      <w:marBottom w:val="0"/>
      <w:divBdr>
        <w:top w:val="none" w:sz="0" w:space="0" w:color="auto"/>
        <w:left w:val="none" w:sz="0" w:space="0" w:color="auto"/>
        <w:bottom w:val="none" w:sz="0" w:space="0" w:color="auto"/>
        <w:right w:val="none" w:sz="0" w:space="0" w:color="auto"/>
      </w:divBdr>
      <w:divsChild>
        <w:div w:id="1319840319">
          <w:marLeft w:val="0"/>
          <w:marRight w:val="0"/>
          <w:marTop w:val="0"/>
          <w:marBottom w:val="0"/>
          <w:divBdr>
            <w:top w:val="none" w:sz="0" w:space="0" w:color="auto"/>
            <w:left w:val="none" w:sz="0" w:space="0" w:color="auto"/>
            <w:bottom w:val="none" w:sz="0" w:space="0" w:color="auto"/>
            <w:right w:val="none" w:sz="0" w:space="0" w:color="auto"/>
          </w:divBdr>
        </w:div>
        <w:div w:id="1241982555">
          <w:marLeft w:val="0"/>
          <w:marRight w:val="0"/>
          <w:marTop w:val="0"/>
          <w:marBottom w:val="0"/>
          <w:divBdr>
            <w:top w:val="none" w:sz="0" w:space="0" w:color="auto"/>
            <w:left w:val="none" w:sz="0" w:space="0" w:color="auto"/>
            <w:bottom w:val="none" w:sz="0" w:space="0" w:color="auto"/>
            <w:right w:val="none" w:sz="0" w:space="0" w:color="auto"/>
          </w:divBdr>
        </w:div>
      </w:divsChild>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73330782">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496308433">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30017035">
      <w:bodyDiv w:val="1"/>
      <w:marLeft w:val="0"/>
      <w:marRight w:val="0"/>
      <w:marTop w:val="0"/>
      <w:marBottom w:val="0"/>
      <w:divBdr>
        <w:top w:val="none" w:sz="0" w:space="0" w:color="auto"/>
        <w:left w:val="none" w:sz="0" w:space="0" w:color="auto"/>
        <w:bottom w:val="none" w:sz="0" w:space="0" w:color="auto"/>
        <w:right w:val="none" w:sz="0" w:space="0" w:color="auto"/>
      </w:divBdr>
    </w:div>
    <w:div w:id="640039244">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678586869">
      <w:bodyDiv w:val="1"/>
      <w:marLeft w:val="0"/>
      <w:marRight w:val="0"/>
      <w:marTop w:val="0"/>
      <w:marBottom w:val="0"/>
      <w:divBdr>
        <w:top w:val="none" w:sz="0" w:space="0" w:color="auto"/>
        <w:left w:val="none" w:sz="0" w:space="0" w:color="auto"/>
        <w:bottom w:val="none" w:sz="0" w:space="0" w:color="auto"/>
        <w:right w:val="none" w:sz="0" w:space="0" w:color="auto"/>
      </w:divBdr>
    </w:div>
    <w:div w:id="753942752">
      <w:bodyDiv w:val="1"/>
      <w:marLeft w:val="0"/>
      <w:marRight w:val="0"/>
      <w:marTop w:val="0"/>
      <w:marBottom w:val="0"/>
      <w:divBdr>
        <w:top w:val="none" w:sz="0" w:space="0" w:color="auto"/>
        <w:left w:val="none" w:sz="0" w:space="0" w:color="auto"/>
        <w:bottom w:val="none" w:sz="0" w:space="0" w:color="auto"/>
        <w:right w:val="none" w:sz="0" w:space="0" w:color="auto"/>
      </w:divBdr>
    </w:div>
    <w:div w:id="763913121">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847521455">
      <w:bodyDiv w:val="1"/>
      <w:marLeft w:val="0"/>
      <w:marRight w:val="0"/>
      <w:marTop w:val="0"/>
      <w:marBottom w:val="0"/>
      <w:divBdr>
        <w:top w:val="none" w:sz="0" w:space="0" w:color="auto"/>
        <w:left w:val="none" w:sz="0" w:space="0" w:color="auto"/>
        <w:bottom w:val="none" w:sz="0" w:space="0" w:color="auto"/>
        <w:right w:val="none" w:sz="0" w:space="0" w:color="auto"/>
      </w:divBdr>
    </w:div>
    <w:div w:id="867522104">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19872034">
      <w:bodyDiv w:val="1"/>
      <w:marLeft w:val="0"/>
      <w:marRight w:val="0"/>
      <w:marTop w:val="0"/>
      <w:marBottom w:val="0"/>
      <w:divBdr>
        <w:top w:val="none" w:sz="0" w:space="0" w:color="auto"/>
        <w:left w:val="none" w:sz="0" w:space="0" w:color="auto"/>
        <w:bottom w:val="none" w:sz="0" w:space="0" w:color="auto"/>
        <w:right w:val="none" w:sz="0" w:space="0" w:color="auto"/>
      </w:divBdr>
    </w:div>
    <w:div w:id="921258864">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956446953">
      <w:bodyDiv w:val="1"/>
      <w:marLeft w:val="0"/>
      <w:marRight w:val="0"/>
      <w:marTop w:val="0"/>
      <w:marBottom w:val="0"/>
      <w:divBdr>
        <w:top w:val="none" w:sz="0" w:space="0" w:color="auto"/>
        <w:left w:val="none" w:sz="0" w:space="0" w:color="auto"/>
        <w:bottom w:val="none" w:sz="0" w:space="0" w:color="auto"/>
        <w:right w:val="none" w:sz="0" w:space="0" w:color="auto"/>
      </w:divBdr>
    </w:div>
    <w:div w:id="957566062">
      <w:bodyDiv w:val="1"/>
      <w:marLeft w:val="0"/>
      <w:marRight w:val="0"/>
      <w:marTop w:val="0"/>
      <w:marBottom w:val="0"/>
      <w:divBdr>
        <w:top w:val="none" w:sz="0" w:space="0" w:color="auto"/>
        <w:left w:val="none" w:sz="0" w:space="0" w:color="auto"/>
        <w:bottom w:val="none" w:sz="0" w:space="0" w:color="auto"/>
        <w:right w:val="none" w:sz="0" w:space="0" w:color="auto"/>
      </w:divBdr>
    </w:div>
    <w:div w:id="1009987722">
      <w:bodyDiv w:val="1"/>
      <w:marLeft w:val="0"/>
      <w:marRight w:val="0"/>
      <w:marTop w:val="0"/>
      <w:marBottom w:val="0"/>
      <w:divBdr>
        <w:top w:val="none" w:sz="0" w:space="0" w:color="auto"/>
        <w:left w:val="none" w:sz="0" w:space="0" w:color="auto"/>
        <w:bottom w:val="none" w:sz="0" w:space="0" w:color="auto"/>
        <w:right w:val="none" w:sz="0" w:space="0" w:color="auto"/>
      </w:divBdr>
    </w:div>
    <w:div w:id="1044256058">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30438232">
      <w:bodyDiv w:val="1"/>
      <w:marLeft w:val="0"/>
      <w:marRight w:val="0"/>
      <w:marTop w:val="0"/>
      <w:marBottom w:val="0"/>
      <w:divBdr>
        <w:top w:val="none" w:sz="0" w:space="0" w:color="auto"/>
        <w:left w:val="none" w:sz="0" w:space="0" w:color="auto"/>
        <w:bottom w:val="none" w:sz="0" w:space="0" w:color="auto"/>
        <w:right w:val="none" w:sz="0" w:space="0" w:color="auto"/>
      </w:divBdr>
    </w:div>
    <w:div w:id="1137142011">
      <w:bodyDiv w:val="1"/>
      <w:marLeft w:val="0"/>
      <w:marRight w:val="0"/>
      <w:marTop w:val="0"/>
      <w:marBottom w:val="0"/>
      <w:divBdr>
        <w:top w:val="none" w:sz="0" w:space="0" w:color="auto"/>
        <w:left w:val="none" w:sz="0" w:space="0" w:color="auto"/>
        <w:bottom w:val="none" w:sz="0" w:space="0" w:color="auto"/>
        <w:right w:val="none" w:sz="0" w:space="0" w:color="auto"/>
      </w:divBdr>
    </w:div>
    <w:div w:id="1142116445">
      <w:bodyDiv w:val="1"/>
      <w:marLeft w:val="0"/>
      <w:marRight w:val="0"/>
      <w:marTop w:val="0"/>
      <w:marBottom w:val="0"/>
      <w:divBdr>
        <w:top w:val="none" w:sz="0" w:space="0" w:color="auto"/>
        <w:left w:val="none" w:sz="0" w:space="0" w:color="auto"/>
        <w:bottom w:val="none" w:sz="0" w:space="0" w:color="auto"/>
        <w:right w:val="none" w:sz="0" w:space="0" w:color="auto"/>
      </w:divBdr>
    </w:div>
    <w:div w:id="1183393673">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192572947">
      <w:bodyDiv w:val="1"/>
      <w:marLeft w:val="0"/>
      <w:marRight w:val="0"/>
      <w:marTop w:val="0"/>
      <w:marBottom w:val="0"/>
      <w:divBdr>
        <w:top w:val="none" w:sz="0" w:space="0" w:color="auto"/>
        <w:left w:val="none" w:sz="0" w:space="0" w:color="auto"/>
        <w:bottom w:val="none" w:sz="0" w:space="0" w:color="auto"/>
        <w:right w:val="none" w:sz="0" w:space="0" w:color="auto"/>
      </w:divBdr>
    </w:div>
    <w:div w:id="1197231587">
      <w:bodyDiv w:val="1"/>
      <w:marLeft w:val="0"/>
      <w:marRight w:val="0"/>
      <w:marTop w:val="0"/>
      <w:marBottom w:val="0"/>
      <w:divBdr>
        <w:top w:val="none" w:sz="0" w:space="0" w:color="auto"/>
        <w:left w:val="none" w:sz="0" w:space="0" w:color="auto"/>
        <w:bottom w:val="none" w:sz="0" w:space="0" w:color="auto"/>
        <w:right w:val="none" w:sz="0" w:space="0" w:color="auto"/>
      </w:divBdr>
      <w:divsChild>
        <w:div w:id="552157501">
          <w:marLeft w:val="0"/>
          <w:marRight w:val="0"/>
          <w:marTop w:val="0"/>
          <w:marBottom w:val="0"/>
          <w:divBdr>
            <w:top w:val="none" w:sz="0" w:space="0" w:color="auto"/>
            <w:left w:val="none" w:sz="0" w:space="0" w:color="auto"/>
            <w:bottom w:val="none" w:sz="0" w:space="0" w:color="auto"/>
            <w:right w:val="none" w:sz="0" w:space="0" w:color="auto"/>
          </w:divBdr>
        </w:div>
        <w:div w:id="1493568380">
          <w:marLeft w:val="0"/>
          <w:marRight w:val="0"/>
          <w:marTop w:val="0"/>
          <w:marBottom w:val="0"/>
          <w:divBdr>
            <w:top w:val="none" w:sz="0" w:space="0" w:color="auto"/>
            <w:left w:val="none" w:sz="0" w:space="0" w:color="auto"/>
            <w:bottom w:val="none" w:sz="0" w:space="0" w:color="auto"/>
            <w:right w:val="none" w:sz="0" w:space="0" w:color="auto"/>
          </w:divBdr>
        </w:div>
        <w:div w:id="390616547">
          <w:marLeft w:val="0"/>
          <w:marRight w:val="0"/>
          <w:marTop w:val="0"/>
          <w:marBottom w:val="0"/>
          <w:divBdr>
            <w:top w:val="none" w:sz="0" w:space="0" w:color="auto"/>
            <w:left w:val="none" w:sz="0" w:space="0" w:color="auto"/>
            <w:bottom w:val="none" w:sz="0" w:space="0" w:color="auto"/>
            <w:right w:val="none" w:sz="0" w:space="0" w:color="auto"/>
          </w:divBdr>
        </w:div>
        <w:div w:id="350301132">
          <w:marLeft w:val="0"/>
          <w:marRight w:val="0"/>
          <w:marTop w:val="0"/>
          <w:marBottom w:val="0"/>
          <w:divBdr>
            <w:top w:val="none" w:sz="0" w:space="0" w:color="auto"/>
            <w:left w:val="none" w:sz="0" w:space="0" w:color="auto"/>
            <w:bottom w:val="none" w:sz="0" w:space="0" w:color="auto"/>
            <w:right w:val="none" w:sz="0" w:space="0" w:color="auto"/>
          </w:divBdr>
        </w:div>
        <w:div w:id="1473407537">
          <w:marLeft w:val="0"/>
          <w:marRight w:val="0"/>
          <w:marTop w:val="0"/>
          <w:marBottom w:val="0"/>
          <w:divBdr>
            <w:top w:val="none" w:sz="0" w:space="0" w:color="auto"/>
            <w:left w:val="none" w:sz="0" w:space="0" w:color="auto"/>
            <w:bottom w:val="none" w:sz="0" w:space="0" w:color="auto"/>
            <w:right w:val="none" w:sz="0" w:space="0" w:color="auto"/>
          </w:divBdr>
        </w:div>
        <w:div w:id="343216730">
          <w:marLeft w:val="0"/>
          <w:marRight w:val="0"/>
          <w:marTop w:val="0"/>
          <w:marBottom w:val="0"/>
          <w:divBdr>
            <w:top w:val="none" w:sz="0" w:space="0" w:color="auto"/>
            <w:left w:val="none" w:sz="0" w:space="0" w:color="auto"/>
            <w:bottom w:val="none" w:sz="0" w:space="0" w:color="auto"/>
            <w:right w:val="none" w:sz="0" w:space="0" w:color="auto"/>
          </w:divBdr>
        </w:div>
        <w:div w:id="185994369">
          <w:marLeft w:val="0"/>
          <w:marRight w:val="0"/>
          <w:marTop w:val="0"/>
          <w:marBottom w:val="0"/>
          <w:divBdr>
            <w:top w:val="none" w:sz="0" w:space="0" w:color="auto"/>
            <w:left w:val="none" w:sz="0" w:space="0" w:color="auto"/>
            <w:bottom w:val="none" w:sz="0" w:space="0" w:color="auto"/>
            <w:right w:val="none" w:sz="0" w:space="0" w:color="auto"/>
          </w:divBdr>
        </w:div>
      </w:divsChild>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51740568">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283612366">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09376326">
      <w:bodyDiv w:val="1"/>
      <w:marLeft w:val="0"/>
      <w:marRight w:val="0"/>
      <w:marTop w:val="0"/>
      <w:marBottom w:val="0"/>
      <w:divBdr>
        <w:top w:val="none" w:sz="0" w:space="0" w:color="auto"/>
        <w:left w:val="none" w:sz="0" w:space="0" w:color="auto"/>
        <w:bottom w:val="none" w:sz="0" w:space="0" w:color="auto"/>
        <w:right w:val="none" w:sz="0" w:space="0" w:color="auto"/>
      </w:divBdr>
    </w:div>
    <w:div w:id="1423142394">
      <w:bodyDiv w:val="1"/>
      <w:marLeft w:val="0"/>
      <w:marRight w:val="0"/>
      <w:marTop w:val="0"/>
      <w:marBottom w:val="0"/>
      <w:divBdr>
        <w:top w:val="none" w:sz="0" w:space="0" w:color="auto"/>
        <w:left w:val="none" w:sz="0" w:space="0" w:color="auto"/>
        <w:bottom w:val="none" w:sz="0" w:space="0" w:color="auto"/>
        <w:right w:val="none" w:sz="0" w:space="0" w:color="auto"/>
      </w:divBdr>
    </w:div>
    <w:div w:id="1462453907">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09906542">
      <w:bodyDiv w:val="1"/>
      <w:marLeft w:val="0"/>
      <w:marRight w:val="0"/>
      <w:marTop w:val="0"/>
      <w:marBottom w:val="0"/>
      <w:divBdr>
        <w:top w:val="none" w:sz="0" w:space="0" w:color="auto"/>
        <w:left w:val="none" w:sz="0" w:space="0" w:color="auto"/>
        <w:bottom w:val="none" w:sz="0" w:space="0" w:color="auto"/>
        <w:right w:val="none" w:sz="0" w:space="0" w:color="auto"/>
      </w:divBdr>
    </w:div>
    <w:div w:id="1522932253">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36884771">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621491751">
      <w:bodyDiv w:val="1"/>
      <w:marLeft w:val="0"/>
      <w:marRight w:val="0"/>
      <w:marTop w:val="0"/>
      <w:marBottom w:val="0"/>
      <w:divBdr>
        <w:top w:val="none" w:sz="0" w:space="0" w:color="auto"/>
        <w:left w:val="none" w:sz="0" w:space="0" w:color="auto"/>
        <w:bottom w:val="none" w:sz="0" w:space="0" w:color="auto"/>
        <w:right w:val="none" w:sz="0" w:space="0" w:color="auto"/>
      </w:divBdr>
    </w:div>
    <w:div w:id="1642080394">
      <w:bodyDiv w:val="1"/>
      <w:marLeft w:val="0"/>
      <w:marRight w:val="0"/>
      <w:marTop w:val="0"/>
      <w:marBottom w:val="0"/>
      <w:divBdr>
        <w:top w:val="none" w:sz="0" w:space="0" w:color="auto"/>
        <w:left w:val="none" w:sz="0" w:space="0" w:color="auto"/>
        <w:bottom w:val="none" w:sz="0" w:space="0" w:color="auto"/>
        <w:right w:val="none" w:sz="0" w:space="0" w:color="auto"/>
      </w:divBdr>
    </w:div>
    <w:div w:id="1671299663">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13384880">
      <w:bodyDiv w:val="1"/>
      <w:marLeft w:val="0"/>
      <w:marRight w:val="0"/>
      <w:marTop w:val="0"/>
      <w:marBottom w:val="0"/>
      <w:divBdr>
        <w:top w:val="none" w:sz="0" w:space="0" w:color="auto"/>
        <w:left w:val="none" w:sz="0" w:space="0" w:color="auto"/>
        <w:bottom w:val="none" w:sz="0" w:space="0" w:color="auto"/>
        <w:right w:val="none" w:sz="0" w:space="0" w:color="auto"/>
      </w:divBdr>
    </w:div>
    <w:div w:id="1726685016">
      <w:bodyDiv w:val="1"/>
      <w:marLeft w:val="0"/>
      <w:marRight w:val="0"/>
      <w:marTop w:val="0"/>
      <w:marBottom w:val="0"/>
      <w:divBdr>
        <w:top w:val="none" w:sz="0" w:space="0" w:color="auto"/>
        <w:left w:val="none" w:sz="0" w:space="0" w:color="auto"/>
        <w:bottom w:val="none" w:sz="0" w:space="0" w:color="auto"/>
        <w:right w:val="none" w:sz="0" w:space="0" w:color="auto"/>
      </w:divBdr>
    </w:div>
    <w:div w:id="1731153480">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767455648">
      <w:bodyDiv w:val="1"/>
      <w:marLeft w:val="0"/>
      <w:marRight w:val="0"/>
      <w:marTop w:val="0"/>
      <w:marBottom w:val="0"/>
      <w:divBdr>
        <w:top w:val="none" w:sz="0" w:space="0" w:color="auto"/>
        <w:left w:val="none" w:sz="0" w:space="0" w:color="auto"/>
        <w:bottom w:val="none" w:sz="0" w:space="0" w:color="auto"/>
        <w:right w:val="none" w:sz="0" w:space="0" w:color="auto"/>
      </w:divBdr>
    </w:div>
    <w:div w:id="1767841840">
      <w:bodyDiv w:val="1"/>
      <w:marLeft w:val="0"/>
      <w:marRight w:val="0"/>
      <w:marTop w:val="0"/>
      <w:marBottom w:val="0"/>
      <w:divBdr>
        <w:top w:val="none" w:sz="0" w:space="0" w:color="auto"/>
        <w:left w:val="none" w:sz="0" w:space="0" w:color="auto"/>
        <w:bottom w:val="none" w:sz="0" w:space="0" w:color="auto"/>
        <w:right w:val="none" w:sz="0" w:space="0" w:color="auto"/>
      </w:divBdr>
      <w:divsChild>
        <w:div w:id="1459953482">
          <w:marLeft w:val="0"/>
          <w:marRight w:val="0"/>
          <w:marTop w:val="0"/>
          <w:marBottom w:val="0"/>
          <w:divBdr>
            <w:top w:val="none" w:sz="0" w:space="0" w:color="auto"/>
            <w:left w:val="none" w:sz="0" w:space="0" w:color="auto"/>
            <w:bottom w:val="none" w:sz="0" w:space="0" w:color="auto"/>
            <w:right w:val="none" w:sz="0" w:space="0" w:color="auto"/>
          </w:divBdr>
        </w:div>
      </w:divsChild>
    </w:div>
    <w:div w:id="1769960023">
      <w:bodyDiv w:val="1"/>
      <w:marLeft w:val="0"/>
      <w:marRight w:val="0"/>
      <w:marTop w:val="0"/>
      <w:marBottom w:val="0"/>
      <w:divBdr>
        <w:top w:val="none" w:sz="0" w:space="0" w:color="auto"/>
        <w:left w:val="none" w:sz="0" w:space="0" w:color="auto"/>
        <w:bottom w:val="none" w:sz="0" w:space="0" w:color="auto"/>
        <w:right w:val="none" w:sz="0" w:space="0" w:color="auto"/>
      </w:divBdr>
    </w:div>
    <w:div w:id="1864901074">
      <w:bodyDiv w:val="1"/>
      <w:marLeft w:val="0"/>
      <w:marRight w:val="0"/>
      <w:marTop w:val="0"/>
      <w:marBottom w:val="0"/>
      <w:divBdr>
        <w:top w:val="none" w:sz="0" w:space="0" w:color="auto"/>
        <w:left w:val="none" w:sz="0" w:space="0" w:color="auto"/>
        <w:bottom w:val="none" w:sz="0" w:space="0" w:color="auto"/>
        <w:right w:val="none" w:sz="0" w:space="0" w:color="auto"/>
      </w:divBdr>
    </w:div>
    <w:div w:id="1875995297">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15384644">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84189141">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1999070853">
      <w:bodyDiv w:val="1"/>
      <w:marLeft w:val="0"/>
      <w:marRight w:val="0"/>
      <w:marTop w:val="0"/>
      <w:marBottom w:val="0"/>
      <w:divBdr>
        <w:top w:val="none" w:sz="0" w:space="0" w:color="auto"/>
        <w:left w:val="none" w:sz="0" w:space="0" w:color="auto"/>
        <w:bottom w:val="none" w:sz="0" w:space="0" w:color="auto"/>
        <w:right w:val="none" w:sz="0" w:space="0" w:color="auto"/>
      </w:divBdr>
    </w:div>
    <w:div w:id="2002155804">
      <w:bodyDiv w:val="1"/>
      <w:marLeft w:val="0"/>
      <w:marRight w:val="0"/>
      <w:marTop w:val="0"/>
      <w:marBottom w:val="0"/>
      <w:divBdr>
        <w:top w:val="none" w:sz="0" w:space="0" w:color="auto"/>
        <w:left w:val="none" w:sz="0" w:space="0" w:color="auto"/>
        <w:bottom w:val="none" w:sz="0" w:space="0" w:color="auto"/>
        <w:right w:val="none" w:sz="0" w:space="0" w:color="auto"/>
      </w:divBdr>
    </w:div>
    <w:div w:id="2011759263">
      <w:bodyDiv w:val="1"/>
      <w:marLeft w:val="0"/>
      <w:marRight w:val="0"/>
      <w:marTop w:val="0"/>
      <w:marBottom w:val="0"/>
      <w:divBdr>
        <w:top w:val="none" w:sz="0" w:space="0" w:color="auto"/>
        <w:left w:val="none" w:sz="0" w:space="0" w:color="auto"/>
        <w:bottom w:val="none" w:sz="0" w:space="0" w:color="auto"/>
        <w:right w:val="none" w:sz="0" w:space="0" w:color="auto"/>
      </w:divBdr>
      <w:divsChild>
        <w:div w:id="368846835">
          <w:marLeft w:val="0"/>
          <w:marRight w:val="0"/>
          <w:marTop w:val="0"/>
          <w:marBottom w:val="0"/>
          <w:divBdr>
            <w:top w:val="none" w:sz="0" w:space="0" w:color="auto"/>
            <w:left w:val="none" w:sz="0" w:space="0" w:color="auto"/>
            <w:bottom w:val="none" w:sz="0" w:space="0" w:color="auto"/>
            <w:right w:val="none" w:sz="0" w:space="0" w:color="auto"/>
          </w:divBdr>
        </w:div>
        <w:div w:id="713965594">
          <w:marLeft w:val="0"/>
          <w:marRight w:val="0"/>
          <w:marTop w:val="0"/>
          <w:marBottom w:val="0"/>
          <w:divBdr>
            <w:top w:val="none" w:sz="0" w:space="0" w:color="auto"/>
            <w:left w:val="none" w:sz="0" w:space="0" w:color="auto"/>
            <w:bottom w:val="none" w:sz="0" w:space="0" w:color="auto"/>
            <w:right w:val="none" w:sz="0" w:space="0" w:color="auto"/>
          </w:divBdr>
        </w:div>
        <w:div w:id="1016545065">
          <w:marLeft w:val="0"/>
          <w:marRight w:val="0"/>
          <w:marTop w:val="0"/>
          <w:marBottom w:val="0"/>
          <w:divBdr>
            <w:top w:val="none" w:sz="0" w:space="0" w:color="auto"/>
            <w:left w:val="none" w:sz="0" w:space="0" w:color="auto"/>
            <w:bottom w:val="none" w:sz="0" w:space="0" w:color="auto"/>
            <w:right w:val="none" w:sz="0" w:space="0" w:color="auto"/>
          </w:divBdr>
        </w:div>
        <w:div w:id="825822048">
          <w:marLeft w:val="0"/>
          <w:marRight w:val="0"/>
          <w:marTop w:val="0"/>
          <w:marBottom w:val="0"/>
          <w:divBdr>
            <w:top w:val="none" w:sz="0" w:space="0" w:color="auto"/>
            <w:left w:val="none" w:sz="0" w:space="0" w:color="auto"/>
            <w:bottom w:val="none" w:sz="0" w:space="0" w:color="auto"/>
            <w:right w:val="none" w:sz="0" w:space="0" w:color="auto"/>
          </w:divBdr>
        </w:div>
        <w:div w:id="2090997083">
          <w:marLeft w:val="0"/>
          <w:marRight w:val="0"/>
          <w:marTop w:val="0"/>
          <w:marBottom w:val="0"/>
          <w:divBdr>
            <w:top w:val="none" w:sz="0" w:space="0" w:color="auto"/>
            <w:left w:val="none" w:sz="0" w:space="0" w:color="auto"/>
            <w:bottom w:val="none" w:sz="0" w:space="0" w:color="auto"/>
            <w:right w:val="none" w:sz="0" w:space="0" w:color="auto"/>
          </w:divBdr>
        </w:div>
        <w:div w:id="1619723296">
          <w:marLeft w:val="0"/>
          <w:marRight w:val="0"/>
          <w:marTop w:val="0"/>
          <w:marBottom w:val="0"/>
          <w:divBdr>
            <w:top w:val="none" w:sz="0" w:space="0" w:color="auto"/>
            <w:left w:val="none" w:sz="0" w:space="0" w:color="auto"/>
            <w:bottom w:val="none" w:sz="0" w:space="0" w:color="auto"/>
            <w:right w:val="none" w:sz="0" w:space="0" w:color="auto"/>
          </w:divBdr>
        </w:div>
        <w:div w:id="1075321739">
          <w:marLeft w:val="0"/>
          <w:marRight w:val="0"/>
          <w:marTop w:val="0"/>
          <w:marBottom w:val="0"/>
          <w:divBdr>
            <w:top w:val="none" w:sz="0" w:space="0" w:color="auto"/>
            <w:left w:val="none" w:sz="0" w:space="0" w:color="auto"/>
            <w:bottom w:val="none" w:sz="0" w:space="0" w:color="auto"/>
            <w:right w:val="none" w:sz="0" w:space="0" w:color="auto"/>
          </w:divBdr>
        </w:div>
        <w:div w:id="709233907">
          <w:marLeft w:val="0"/>
          <w:marRight w:val="0"/>
          <w:marTop w:val="0"/>
          <w:marBottom w:val="0"/>
          <w:divBdr>
            <w:top w:val="none" w:sz="0" w:space="0" w:color="auto"/>
            <w:left w:val="none" w:sz="0" w:space="0" w:color="auto"/>
            <w:bottom w:val="none" w:sz="0" w:space="0" w:color="auto"/>
            <w:right w:val="none" w:sz="0" w:space="0" w:color="auto"/>
          </w:divBdr>
        </w:div>
        <w:div w:id="1155335838">
          <w:marLeft w:val="0"/>
          <w:marRight w:val="0"/>
          <w:marTop w:val="0"/>
          <w:marBottom w:val="0"/>
          <w:divBdr>
            <w:top w:val="none" w:sz="0" w:space="0" w:color="auto"/>
            <w:left w:val="none" w:sz="0" w:space="0" w:color="auto"/>
            <w:bottom w:val="none" w:sz="0" w:space="0" w:color="auto"/>
            <w:right w:val="none" w:sz="0" w:space="0" w:color="auto"/>
          </w:divBdr>
        </w:div>
        <w:div w:id="1699771383">
          <w:marLeft w:val="0"/>
          <w:marRight w:val="0"/>
          <w:marTop w:val="0"/>
          <w:marBottom w:val="0"/>
          <w:divBdr>
            <w:top w:val="none" w:sz="0" w:space="0" w:color="auto"/>
            <w:left w:val="none" w:sz="0" w:space="0" w:color="auto"/>
            <w:bottom w:val="none" w:sz="0" w:space="0" w:color="auto"/>
            <w:right w:val="none" w:sz="0" w:space="0" w:color="auto"/>
          </w:divBdr>
        </w:div>
        <w:div w:id="1788889858">
          <w:marLeft w:val="0"/>
          <w:marRight w:val="0"/>
          <w:marTop w:val="0"/>
          <w:marBottom w:val="0"/>
          <w:divBdr>
            <w:top w:val="none" w:sz="0" w:space="0" w:color="auto"/>
            <w:left w:val="none" w:sz="0" w:space="0" w:color="auto"/>
            <w:bottom w:val="none" w:sz="0" w:space="0" w:color="auto"/>
            <w:right w:val="none" w:sz="0" w:space="0" w:color="auto"/>
          </w:divBdr>
        </w:div>
        <w:div w:id="841698918">
          <w:marLeft w:val="0"/>
          <w:marRight w:val="0"/>
          <w:marTop w:val="0"/>
          <w:marBottom w:val="0"/>
          <w:divBdr>
            <w:top w:val="none" w:sz="0" w:space="0" w:color="auto"/>
            <w:left w:val="none" w:sz="0" w:space="0" w:color="auto"/>
            <w:bottom w:val="none" w:sz="0" w:space="0" w:color="auto"/>
            <w:right w:val="none" w:sz="0" w:space="0" w:color="auto"/>
          </w:divBdr>
        </w:div>
        <w:div w:id="922102746">
          <w:marLeft w:val="0"/>
          <w:marRight w:val="0"/>
          <w:marTop w:val="0"/>
          <w:marBottom w:val="0"/>
          <w:divBdr>
            <w:top w:val="none" w:sz="0" w:space="0" w:color="auto"/>
            <w:left w:val="none" w:sz="0" w:space="0" w:color="auto"/>
            <w:bottom w:val="none" w:sz="0" w:space="0" w:color="auto"/>
            <w:right w:val="none" w:sz="0" w:space="0" w:color="auto"/>
          </w:divBdr>
        </w:div>
        <w:div w:id="1827160319">
          <w:marLeft w:val="0"/>
          <w:marRight w:val="0"/>
          <w:marTop w:val="0"/>
          <w:marBottom w:val="0"/>
          <w:divBdr>
            <w:top w:val="none" w:sz="0" w:space="0" w:color="auto"/>
            <w:left w:val="none" w:sz="0" w:space="0" w:color="auto"/>
            <w:bottom w:val="none" w:sz="0" w:space="0" w:color="auto"/>
            <w:right w:val="none" w:sz="0" w:space="0" w:color="auto"/>
          </w:divBdr>
        </w:div>
        <w:div w:id="371729816">
          <w:marLeft w:val="0"/>
          <w:marRight w:val="0"/>
          <w:marTop w:val="0"/>
          <w:marBottom w:val="0"/>
          <w:divBdr>
            <w:top w:val="none" w:sz="0" w:space="0" w:color="auto"/>
            <w:left w:val="none" w:sz="0" w:space="0" w:color="auto"/>
            <w:bottom w:val="none" w:sz="0" w:space="0" w:color="auto"/>
            <w:right w:val="none" w:sz="0" w:space="0" w:color="auto"/>
          </w:divBdr>
        </w:div>
        <w:div w:id="1360886538">
          <w:marLeft w:val="0"/>
          <w:marRight w:val="0"/>
          <w:marTop w:val="0"/>
          <w:marBottom w:val="0"/>
          <w:divBdr>
            <w:top w:val="none" w:sz="0" w:space="0" w:color="auto"/>
            <w:left w:val="none" w:sz="0" w:space="0" w:color="auto"/>
            <w:bottom w:val="none" w:sz="0" w:space="0" w:color="auto"/>
            <w:right w:val="none" w:sz="0" w:space="0" w:color="auto"/>
          </w:divBdr>
        </w:div>
        <w:div w:id="1507790251">
          <w:marLeft w:val="0"/>
          <w:marRight w:val="0"/>
          <w:marTop w:val="0"/>
          <w:marBottom w:val="0"/>
          <w:divBdr>
            <w:top w:val="none" w:sz="0" w:space="0" w:color="auto"/>
            <w:left w:val="none" w:sz="0" w:space="0" w:color="auto"/>
            <w:bottom w:val="none" w:sz="0" w:space="0" w:color="auto"/>
            <w:right w:val="none" w:sz="0" w:space="0" w:color="auto"/>
          </w:divBdr>
        </w:div>
        <w:div w:id="1827892774">
          <w:marLeft w:val="0"/>
          <w:marRight w:val="0"/>
          <w:marTop w:val="0"/>
          <w:marBottom w:val="0"/>
          <w:divBdr>
            <w:top w:val="none" w:sz="0" w:space="0" w:color="auto"/>
            <w:left w:val="none" w:sz="0" w:space="0" w:color="auto"/>
            <w:bottom w:val="none" w:sz="0" w:space="0" w:color="auto"/>
            <w:right w:val="none" w:sz="0" w:space="0" w:color="auto"/>
          </w:divBdr>
        </w:div>
        <w:div w:id="1177421425">
          <w:marLeft w:val="0"/>
          <w:marRight w:val="0"/>
          <w:marTop w:val="0"/>
          <w:marBottom w:val="0"/>
          <w:divBdr>
            <w:top w:val="none" w:sz="0" w:space="0" w:color="auto"/>
            <w:left w:val="none" w:sz="0" w:space="0" w:color="auto"/>
            <w:bottom w:val="none" w:sz="0" w:space="0" w:color="auto"/>
            <w:right w:val="none" w:sz="0" w:space="0" w:color="auto"/>
          </w:divBdr>
        </w:div>
        <w:div w:id="574901344">
          <w:marLeft w:val="0"/>
          <w:marRight w:val="0"/>
          <w:marTop w:val="0"/>
          <w:marBottom w:val="0"/>
          <w:divBdr>
            <w:top w:val="none" w:sz="0" w:space="0" w:color="auto"/>
            <w:left w:val="none" w:sz="0" w:space="0" w:color="auto"/>
            <w:bottom w:val="none" w:sz="0" w:space="0" w:color="auto"/>
            <w:right w:val="none" w:sz="0" w:space="0" w:color="auto"/>
          </w:divBdr>
        </w:div>
        <w:div w:id="476187944">
          <w:marLeft w:val="0"/>
          <w:marRight w:val="0"/>
          <w:marTop w:val="0"/>
          <w:marBottom w:val="0"/>
          <w:divBdr>
            <w:top w:val="none" w:sz="0" w:space="0" w:color="auto"/>
            <w:left w:val="none" w:sz="0" w:space="0" w:color="auto"/>
            <w:bottom w:val="none" w:sz="0" w:space="0" w:color="auto"/>
            <w:right w:val="none" w:sz="0" w:space="0" w:color="auto"/>
          </w:divBdr>
        </w:div>
        <w:div w:id="1111583527">
          <w:marLeft w:val="0"/>
          <w:marRight w:val="0"/>
          <w:marTop w:val="0"/>
          <w:marBottom w:val="0"/>
          <w:divBdr>
            <w:top w:val="none" w:sz="0" w:space="0" w:color="auto"/>
            <w:left w:val="none" w:sz="0" w:space="0" w:color="auto"/>
            <w:bottom w:val="none" w:sz="0" w:space="0" w:color="auto"/>
            <w:right w:val="none" w:sz="0" w:space="0" w:color="auto"/>
          </w:divBdr>
        </w:div>
        <w:div w:id="1731071356">
          <w:marLeft w:val="0"/>
          <w:marRight w:val="0"/>
          <w:marTop w:val="0"/>
          <w:marBottom w:val="0"/>
          <w:divBdr>
            <w:top w:val="none" w:sz="0" w:space="0" w:color="auto"/>
            <w:left w:val="none" w:sz="0" w:space="0" w:color="auto"/>
            <w:bottom w:val="none" w:sz="0" w:space="0" w:color="auto"/>
            <w:right w:val="none" w:sz="0" w:space="0" w:color="auto"/>
          </w:divBdr>
        </w:div>
        <w:div w:id="1431662042">
          <w:marLeft w:val="0"/>
          <w:marRight w:val="0"/>
          <w:marTop w:val="0"/>
          <w:marBottom w:val="0"/>
          <w:divBdr>
            <w:top w:val="none" w:sz="0" w:space="0" w:color="auto"/>
            <w:left w:val="none" w:sz="0" w:space="0" w:color="auto"/>
            <w:bottom w:val="none" w:sz="0" w:space="0" w:color="auto"/>
            <w:right w:val="none" w:sz="0" w:space="0" w:color="auto"/>
          </w:divBdr>
        </w:div>
      </w:divsChild>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31970569">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Word_Document1.docx"/><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package" Target="embeddings/Microsoft_Word_Document5.docx"/><Relationship Id="rId3" Type="http://schemas.openxmlformats.org/officeDocument/2006/relationships/styles" Target="styles.xml"/><Relationship Id="rId21" Type="http://schemas.openxmlformats.org/officeDocument/2006/relationships/package" Target="embeddings/Microsoft_Word_Document3.docx"/><Relationship Id="rId34" Type="http://schemas.openxmlformats.org/officeDocument/2006/relationships/image" Target="media/image14.emf"/><Relationship Id="rId42" Type="http://schemas.openxmlformats.org/officeDocument/2006/relationships/image" Target="media/image18.emf"/><Relationship Id="rId47" Type="http://schemas.openxmlformats.org/officeDocument/2006/relationships/image" Target="media/image20.emf"/><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2.bin"/><Relationship Id="rId25" Type="http://schemas.openxmlformats.org/officeDocument/2006/relationships/oleObject" Target="embeddings/oleObject4.bin"/><Relationship Id="rId33" Type="http://schemas.openxmlformats.org/officeDocument/2006/relationships/oleObject" Target="embeddings/oleObject8.bin"/><Relationship Id="rId38" Type="http://schemas.openxmlformats.org/officeDocument/2006/relationships/image" Target="media/image16.emf"/><Relationship Id="rId46" Type="http://schemas.openxmlformats.org/officeDocument/2006/relationships/oleObject" Target="embeddings/Microsoft_Word_97_-_2003_Document1.doc"/><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oleObject6.bin"/><Relationship Id="rId41" Type="http://schemas.openxmlformats.org/officeDocument/2006/relationships/package" Target="embeddings/Microsoft_Word_Document6.docx"/><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oleObject10.bin"/><Relationship Id="rId40" Type="http://schemas.openxmlformats.org/officeDocument/2006/relationships/image" Target="media/image17.emf"/><Relationship Id="rId45" Type="http://schemas.openxmlformats.org/officeDocument/2006/relationships/image" Target="media/image19.emf"/><Relationship Id="rId5" Type="http://schemas.openxmlformats.org/officeDocument/2006/relationships/settings" Target="settings.xml"/><Relationship Id="rId15" Type="http://schemas.openxmlformats.org/officeDocument/2006/relationships/package" Target="embeddings/Microsoft_Excel_Worksheet2.xlsx"/><Relationship Id="rId23" Type="http://schemas.openxmlformats.org/officeDocument/2006/relationships/package" Target="embeddings/Microsoft_Word_Document4.docx"/><Relationship Id="rId28" Type="http://schemas.openxmlformats.org/officeDocument/2006/relationships/image" Target="media/image11.emf"/><Relationship Id="rId36" Type="http://schemas.openxmlformats.org/officeDocument/2006/relationships/image" Target="media/image15.emf"/><Relationship Id="rId49"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oleObject" Target="embeddings/oleObject3.bin"/><Relationship Id="rId31" Type="http://schemas.openxmlformats.org/officeDocument/2006/relationships/oleObject" Target="embeddings/oleObject7.bin"/><Relationship Id="rId44" Type="http://schemas.openxmlformats.org/officeDocument/2006/relationships/hyperlink" Target="http://policy.arizona.edu/sites/default/files/Tobacco-Free.pdf"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oleObject5.bin"/><Relationship Id="rId30" Type="http://schemas.openxmlformats.org/officeDocument/2006/relationships/image" Target="media/image12.emf"/><Relationship Id="rId35" Type="http://schemas.openxmlformats.org/officeDocument/2006/relationships/oleObject" Target="embeddings/oleObject9.bin"/><Relationship Id="rId43" Type="http://schemas.openxmlformats.org/officeDocument/2006/relationships/package" Target="embeddings/Microsoft_Word_Document7.docx"/><Relationship Id="rId48" Type="http://schemas.openxmlformats.org/officeDocument/2006/relationships/package" Target="embeddings/Microsoft_Word_Document8.docx"/><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F23BB-2B75-4103-8909-98AE455A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3199</Words>
  <Characters>18240</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21397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3</cp:revision>
  <cp:lastPrinted>2014-08-28T21:48:00Z</cp:lastPrinted>
  <dcterms:created xsi:type="dcterms:W3CDTF">2014-08-29T17:03:00Z</dcterms:created>
  <dcterms:modified xsi:type="dcterms:W3CDTF">2014-10-13T22:20:00Z</dcterms:modified>
</cp:coreProperties>
</file>