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46177D">
        <w:rPr>
          <w:rFonts w:ascii="Times New Roman" w:hAnsi="Times New Roman" w:cs="Times New Roman"/>
          <w:b/>
          <w:sz w:val="24"/>
          <w:szCs w:val="24"/>
        </w:rPr>
        <w:t>Final</w:t>
      </w:r>
      <w:bookmarkStart w:id="0" w:name="_GoBack"/>
      <w:bookmarkEnd w:id="0"/>
      <w:r w:rsidR="006F4A0E">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2A2DD3"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April 2</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3A04A5" w:rsidRPr="001A43A4" w:rsidRDefault="003A04A5"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87076">
        <w:rPr>
          <w:rFonts w:ascii="Times New Roman" w:hAnsi="Times New Roman" w:cs="Times New Roman"/>
          <w:sz w:val="24"/>
          <w:szCs w:val="24"/>
        </w:rPr>
        <w:t xml:space="preserve"> Leslie Dennis</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953B71" w:rsidRDefault="005D2021"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Pr>
          <w:rFonts w:ascii="Times New Roman" w:hAnsi="Times New Roman" w:cs="Times New Roman"/>
          <w:sz w:val="24"/>
          <w:szCs w:val="24"/>
        </w:rPr>
        <w:t>Phx.)</w:t>
      </w:r>
      <w:r w:rsidR="007B7497">
        <w:rPr>
          <w:rFonts w:ascii="Times New Roman" w:hAnsi="Times New Roman" w:cs="Times New Roman"/>
          <w:sz w:val="24"/>
          <w:szCs w:val="24"/>
        </w:rPr>
        <w:t xml:space="preserve"> </w:t>
      </w:r>
      <w:r w:rsidR="00E7166C">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F6415F">
        <w:rPr>
          <w:rFonts w:ascii="Times New Roman" w:hAnsi="Times New Roman" w:cs="Times New Roman"/>
          <w:sz w:val="24"/>
          <w:szCs w:val="24"/>
        </w:rPr>
        <w:t xml:space="preserve">Rae Ann Davis, </w:t>
      </w:r>
      <w:r w:rsidR="00E7166C">
        <w:rPr>
          <w:rFonts w:ascii="Times New Roman" w:hAnsi="Times New Roman" w:cs="Times New Roman"/>
          <w:sz w:val="24"/>
          <w:szCs w:val="24"/>
        </w:rPr>
        <w:t xml:space="preserve">Dan Derksen. </w:t>
      </w:r>
      <w:r w:rsidR="00F6415F">
        <w:rPr>
          <w:rFonts w:ascii="Times New Roman" w:hAnsi="Times New Roman" w:cs="Times New Roman"/>
          <w:sz w:val="24"/>
          <w:szCs w:val="24"/>
        </w:rPr>
        <w:t xml:space="preserve">Joe Gerald, </w:t>
      </w:r>
      <w:r w:rsidR="00E7166C">
        <w:rPr>
          <w:rFonts w:ascii="Times New Roman" w:hAnsi="Times New Roman" w:cs="Times New Roman"/>
          <w:sz w:val="24"/>
          <w:szCs w:val="24"/>
        </w:rPr>
        <w:t xml:space="preserve">Amy Glicken, </w:t>
      </w:r>
      <w:r w:rsidR="00687076">
        <w:rPr>
          <w:rFonts w:ascii="Times New Roman" w:hAnsi="Times New Roman" w:cs="Times New Roman"/>
          <w:sz w:val="24"/>
          <w:szCs w:val="24"/>
        </w:rPr>
        <w:t xml:space="preserve">Mary Kay O’Rourke,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sidR="00401DE0">
        <w:rPr>
          <w:rFonts w:ascii="Times New Roman" w:hAnsi="Times New Roman" w:cs="Times New Roman"/>
          <w:sz w:val="24"/>
          <w:szCs w:val="24"/>
        </w:rPr>
        <w:t xml:space="preserve">Nicky </w:t>
      </w:r>
      <w:r w:rsidR="00A05BE1">
        <w:rPr>
          <w:rFonts w:ascii="Times New Roman" w:hAnsi="Times New Roman" w:cs="Times New Roman"/>
          <w:sz w:val="24"/>
          <w:szCs w:val="24"/>
        </w:rPr>
        <w:t>Teufel-Shone</w:t>
      </w:r>
      <w:r w:rsidR="00F6415F">
        <w:rPr>
          <w:rFonts w:ascii="Times New Roman" w:hAnsi="Times New Roman" w:cs="Times New Roman"/>
          <w:sz w:val="24"/>
          <w:szCs w:val="24"/>
        </w:rPr>
        <w:t xml:space="preserve">, </w:t>
      </w:r>
      <w:r w:rsidR="000928E0">
        <w:rPr>
          <w:rFonts w:ascii="Times New Roman" w:hAnsi="Times New Roman" w:cs="Times New Roman"/>
          <w:sz w:val="24"/>
          <w:szCs w:val="24"/>
        </w:rPr>
        <w:t xml:space="preserve">Erin Scudder, </w:t>
      </w:r>
      <w:r w:rsidR="00E7166C">
        <w:rPr>
          <w:rFonts w:ascii="Times New Roman" w:hAnsi="Times New Roman" w:cs="Times New Roman"/>
          <w:sz w:val="24"/>
          <w:szCs w:val="24"/>
        </w:rPr>
        <w:t xml:space="preserve">Stephanie Springer, </w:t>
      </w:r>
      <w:r w:rsidR="00F6415F">
        <w:rPr>
          <w:rFonts w:ascii="Times New Roman" w:hAnsi="Times New Roman" w:cs="Times New Roman"/>
          <w:sz w:val="24"/>
          <w:szCs w:val="24"/>
        </w:rPr>
        <w:t>Chris Tisch and Judy Williamson.</w:t>
      </w:r>
    </w:p>
    <w:p w:rsidR="006B72D5" w:rsidRDefault="006B72D5" w:rsidP="00687076">
      <w:pPr>
        <w:spacing w:line="240" w:lineRule="auto"/>
        <w:contextualSpacing/>
        <w:rPr>
          <w:rFonts w:ascii="Times New Roman" w:hAnsi="Times New Roman" w:cs="Times New Roman"/>
          <w:b/>
          <w:sz w:val="24"/>
          <w:szCs w:val="24"/>
          <w:u w:val="single"/>
        </w:rPr>
      </w:pPr>
    </w:p>
    <w:p w:rsidR="00F20630" w:rsidRPr="00687076"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E6723D">
        <w:rPr>
          <w:rFonts w:ascii="Times New Roman" w:hAnsi="Times New Roman" w:cs="Times New Roman"/>
          <w:sz w:val="24"/>
          <w:szCs w:val="24"/>
        </w:rPr>
        <w:t>Crystal Silva</w:t>
      </w:r>
      <w:r w:rsidR="001C5AD6">
        <w:rPr>
          <w:rFonts w:ascii="Times New Roman" w:hAnsi="Times New Roman" w:cs="Times New Roman"/>
          <w:sz w:val="24"/>
          <w:szCs w:val="24"/>
        </w:rPr>
        <w:t xml:space="preserve">, and </w:t>
      </w:r>
      <w:r w:rsidR="001C5AD6">
        <w:rPr>
          <w:rFonts w:ascii="Times New Roman" w:hAnsi="Times New Roman"/>
          <w:sz w:val="24"/>
          <w:szCs w:val="24"/>
        </w:rPr>
        <w:t>Adeline Daryl June-Tsosie</w:t>
      </w:r>
    </w:p>
    <w:p w:rsidR="00C03A1E" w:rsidRPr="009E2E1D" w:rsidRDefault="00C03A1E" w:rsidP="00F20630">
      <w:pPr>
        <w:spacing w:after="0" w:line="240" w:lineRule="auto"/>
        <w:contextualSpacing/>
        <w:rPr>
          <w:rFonts w:ascii="Times New Roman" w:hAnsi="Times New Roman" w:cs="Times New Roman"/>
          <w:color w:val="FF0000"/>
          <w:sz w:val="24"/>
          <w:szCs w:val="24"/>
        </w:rPr>
      </w:pPr>
    </w:p>
    <w:p w:rsidR="00F20630" w:rsidRPr="00DF5B5A" w:rsidRDefault="002F1107" w:rsidP="00DF5B5A">
      <w:pPr>
        <w:spacing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D935CA">
        <w:rPr>
          <w:rFonts w:ascii="Times New Roman" w:hAnsi="Times New Roman" w:cs="Times New Roman"/>
          <w:sz w:val="24"/>
          <w:szCs w:val="24"/>
        </w:rPr>
        <w:t>A motion was made and se</w:t>
      </w:r>
      <w:r w:rsidR="001C5AD6">
        <w:rPr>
          <w:rFonts w:ascii="Times New Roman" w:hAnsi="Times New Roman" w:cs="Times New Roman"/>
          <w:sz w:val="24"/>
          <w:szCs w:val="24"/>
        </w:rPr>
        <w:t>conded to approve the March 5</w:t>
      </w:r>
      <w:r w:rsidR="00D935CA">
        <w:rPr>
          <w:rFonts w:ascii="Times New Roman" w:hAnsi="Times New Roman" w:cs="Times New Roman"/>
          <w:sz w:val="24"/>
          <w:szCs w:val="24"/>
        </w:rPr>
        <w:t>, 2014 meeting minutes.  The moti</w:t>
      </w:r>
      <w:r w:rsidR="001C5AD6">
        <w:rPr>
          <w:rFonts w:ascii="Times New Roman" w:hAnsi="Times New Roman" w:cs="Times New Roman"/>
          <w:sz w:val="24"/>
          <w:szCs w:val="24"/>
        </w:rPr>
        <w:t xml:space="preserve">on was approved by a vote of:  </w:t>
      </w:r>
      <w:r w:rsidR="006C563D">
        <w:rPr>
          <w:rFonts w:ascii="Times New Roman" w:hAnsi="Times New Roman" w:cs="Times New Roman"/>
          <w:sz w:val="24"/>
          <w:szCs w:val="24"/>
        </w:rPr>
        <w:t>9</w:t>
      </w:r>
      <w:r w:rsidR="00D935CA">
        <w:rPr>
          <w:rFonts w:ascii="Times New Roman" w:hAnsi="Times New Roman" w:cs="Times New Roman"/>
          <w:sz w:val="24"/>
          <w:szCs w:val="24"/>
        </w:rPr>
        <w:t>-0.</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CA6F5D" w:rsidRPr="006C563D" w:rsidRDefault="005A1B6B" w:rsidP="006C563D">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Academic Affairs, Associate Dean Announcements:</w:t>
      </w:r>
      <w:r w:rsidR="00B30AE1">
        <w:rPr>
          <w:rFonts w:ascii="Times New Roman" w:hAnsi="Times New Roman" w:cs="Times New Roman"/>
          <w:sz w:val="24"/>
          <w:szCs w:val="24"/>
        </w:rPr>
        <w:t xml:space="preserve"> </w:t>
      </w:r>
      <w:r w:rsidR="006C563D">
        <w:rPr>
          <w:rFonts w:ascii="Times New Roman" w:hAnsi="Times New Roman" w:cs="Times New Roman"/>
          <w:sz w:val="24"/>
          <w:szCs w:val="24"/>
        </w:rPr>
        <w:t xml:space="preserve"> </w:t>
      </w:r>
      <w:r w:rsidR="00B30AE1" w:rsidRPr="009E4441">
        <w:rPr>
          <w:rFonts w:ascii="Times New Roman" w:hAnsi="Times New Roman" w:cs="Times New Roman"/>
          <w:sz w:val="24"/>
          <w:szCs w:val="24"/>
        </w:rPr>
        <w:t>(</w:t>
      </w:r>
      <w:r w:rsidR="006C563D">
        <w:rPr>
          <w:rFonts w:ascii="Times New Roman" w:hAnsi="Times New Roman" w:cs="Times New Roman"/>
          <w:sz w:val="24"/>
          <w:szCs w:val="24"/>
        </w:rPr>
        <w:t xml:space="preserve">Kathleen Crist for </w:t>
      </w:r>
      <w:r w:rsidR="00B30AE1" w:rsidRPr="009E4441">
        <w:rPr>
          <w:rFonts w:ascii="Times New Roman" w:hAnsi="Times New Roman" w:cs="Times New Roman"/>
          <w:i/>
          <w:sz w:val="24"/>
          <w:szCs w:val="24"/>
        </w:rPr>
        <w:t>Doug Taren</w:t>
      </w:r>
      <w:r w:rsidR="00B30AE1" w:rsidRPr="009E4441">
        <w:rPr>
          <w:rFonts w:ascii="Times New Roman" w:hAnsi="Times New Roman" w:cs="Times New Roman"/>
          <w:sz w:val="24"/>
          <w:szCs w:val="24"/>
        </w:rPr>
        <w:t>)</w:t>
      </w:r>
    </w:p>
    <w:p w:rsidR="00A800AE" w:rsidRDefault="00A800AE" w:rsidP="00D935CA">
      <w:pPr>
        <w:pStyle w:val="ListParagraph"/>
        <w:spacing w:after="0" w:line="240" w:lineRule="auto"/>
        <w:ind w:left="1800"/>
        <w:rPr>
          <w:rFonts w:ascii="Times New Roman" w:hAnsi="Times New Roman" w:cs="Times New Roman"/>
          <w:sz w:val="24"/>
          <w:szCs w:val="24"/>
        </w:rPr>
      </w:pPr>
    </w:p>
    <w:p w:rsidR="00A800AE" w:rsidRPr="002E2FD2" w:rsidRDefault="00A800AE" w:rsidP="00A800AE">
      <w:pPr>
        <w:pStyle w:val="ListParagraph"/>
        <w:numPr>
          <w:ilvl w:val="1"/>
          <w:numId w:val="2"/>
        </w:numPr>
        <w:spacing w:after="0" w:line="240" w:lineRule="auto"/>
        <w:rPr>
          <w:rFonts w:ascii="Times New Roman" w:hAnsi="Times New Roman" w:cs="Times New Roman"/>
          <w:b/>
          <w:sz w:val="24"/>
          <w:szCs w:val="24"/>
          <w:u w:val="single"/>
        </w:rPr>
      </w:pPr>
      <w:r w:rsidRPr="00A800AE">
        <w:rPr>
          <w:rFonts w:ascii="Times New Roman" w:hAnsi="Times New Roman" w:cs="Times New Roman"/>
          <w:sz w:val="24"/>
          <w:szCs w:val="24"/>
          <w:u w:val="single"/>
        </w:rPr>
        <w:t>Faculty Excellence in Teaching Award</w:t>
      </w:r>
    </w:p>
    <w:p w:rsidR="00A800AE" w:rsidRDefault="006C563D" w:rsidP="00A800AE">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t xml:space="preserve">Kathleen asked committee members for volunteer’s to review the </w:t>
      </w:r>
      <w:r w:rsidR="009D3BAD">
        <w:rPr>
          <w:rFonts w:ascii="Times New Roman" w:hAnsi="Times New Roman" w:cs="Times New Roman"/>
          <w:sz w:val="24"/>
          <w:szCs w:val="24"/>
        </w:rPr>
        <w:t xml:space="preserve">nominations </w:t>
      </w:r>
      <w:r w:rsidR="00DA6F74">
        <w:rPr>
          <w:rFonts w:ascii="Times New Roman" w:hAnsi="Times New Roman" w:cs="Times New Roman"/>
          <w:sz w:val="24"/>
          <w:szCs w:val="24"/>
        </w:rPr>
        <w:t xml:space="preserve">for the MEZCOPH 2013 Annual Faculty Excellence in Teaching Award (see award criteria, guidelines, </w:t>
      </w:r>
      <w:r w:rsidR="0028701E">
        <w:rPr>
          <w:rFonts w:ascii="Times New Roman" w:hAnsi="Times New Roman" w:cs="Times New Roman"/>
          <w:sz w:val="24"/>
          <w:szCs w:val="24"/>
        </w:rPr>
        <w:t xml:space="preserve">and </w:t>
      </w:r>
      <w:r w:rsidR="00DA6F74">
        <w:rPr>
          <w:rFonts w:ascii="Times New Roman" w:hAnsi="Times New Roman" w:cs="Times New Roman"/>
          <w:sz w:val="24"/>
          <w:szCs w:val="24"/>
        </w:rPr>
        <w:t>nomination form attachment</w:t>
      </w:r>
      <w:r>
        <w:rPr>
          <w:rFonts w:ascii="Times New Roman" w:hAnsi="Times New Roman" w:cs="Times New Roman"/>
          <w:sz w:val="24"/>
          <w:szCs w:val="24"/>
        </w:rPr>
        <w:t xml:space="preserve"> below for further information).  It was determined that Doug Taren would survey the committee after all nominations are received (deadline Monday, April 21 at 5:00 pm), and ask for committee volunteers.</w:t>
      </w:r>
      <w:r w:rsidR="00527245" w:rsidRPr="00527245">
        <w:rPr>
          <w:rFonts w:ascii="Times New Roman" w:hAnsi="Times New Roman" w:cs="Times New Roman"/>
          <w:color w:val="FF0000"/>
          <w:sz w:val="24"/>
          <w:szCs w:val="24"/>
        </w:rPr>
        <w:t>*</w:t>
      </w:r>
    </w:p>
    <w:p w:rsidR="00DA6F74" w:rsidRDefault="00DA6F74" w:rsidP="00A800AE">
      <w:pPr>
        <w:pStyle w:val="ListParagraph"/>
        <w:spacing w:after="0" w:line="240" w:lineRule="auto"/>
        <w:ind w:left="1800"/>
        <w:rPr>
          <w:rFonts w:ascii="Times New Roman" w:hAnsi="Times New Roman" w:cs="Times New Roman"/>
          <w:sz w:val="24"/>
          <w:szCs w:val="24"/>
        </w:rPr>
      </w:pPr>
    </w:p>
    <w:p w:rsidR="00F53002" w:rsidRPr="006C563D" w:rsidRDefault="00DA6F74" w:rsidP="006C563D">
      <w:pPr>
        <w:pStyle w:val="ListParagraph"/>
        <w:spacing w:after="0" w:line="240" w:lineRule="auto"/>
        <w:ind w:left="3240" w:firstLine="360"/>
      </w:pP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486191115" r:id="rId11">
            <o:FieldCodes>\s</o:FieldCodes>
          </o:OLEObject>
        </w:object>
      </w:r>
    </w:p>
    <w:p w:rsidR="00A07B8A" w:rsidRPr="005F4CA9" w:rsidRDefault="00A07B8A" w:rsidP="005F4CA9">
      <w:pPr>
        <w:spacing w:after="0" w:line="240" w:lineRule="auto"/>
        <w:rPr>
          <w:rFonts w:ascii="Times New Roman" w:hAnsi="Times New Roman" w:cs="Times New Roman"/>
          <w:sz w:val="24"/>
          <w:szCs w:val="24"/>
        </w:rPr>
      </w:pPr>
    </w:p>
    <w:p w:rsidR="00375DEE" w:rsidRDefault="00903473" w:rsidP="00F548C9">
      <w:pPr>
        <w:pStyle w:val="ListParagraph"/>
        <w:numPr>
          <w:ilvl w:val="0"/>
          <w:numId w:val="2"/>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D528D7" w:rsidRPr="00342903" w:rsidRDefault="000673B3" w:rsidP="00342903">
      <w:pPr>
        <w:spacing w:after="0" w:line="240" w:lineRule="auto"/>
        <w:ind w:left="1080"/>
        <w:rPr>
          <w:rStyle w:val="Emphasis"/>
          <w:rFonts w:ascii="Times New Roman" w:hAnsi="Times New Roman" w:cs="Times New Roman"/>
          <w:i w:val="0"/>
          <w:color w:val="000000"/>
          <w:sz w:val="24"/>
          <w:szCs w:val="24"/>
        </w:rPr>
      </w:pPr>
      <w:r w:rsidRPr="000673B3">
        <w:rPr>
          <w:rStyle w:val="Emphasis"/>
          <w:rFonts w:ascii="Times New Roman" w:hAnsi="Times New Roman" w:cs="Times New Roman"/>
          <w:i w:val="0"/>
          <w:color w:val="000000"/>
          <w:sz w:val="24"/>
          <w:szCs w:val="24"/>
        </w:rPr>
        <w:t xml:space="preserve">Chris Tisch reminded committee members of the following </w:t>
      </w:r>
      <w:r w:rsidR="00E27C15">
        <w:rPr>
          <w:rStyle w:val="Emphasis"/>
          <w:rFonts w:ascii="Times New Roman" w:hAnsi="Times New Roman" w:cs="Times New Roman"/>
          <w:i w:val="0"/>
          <w:color w:val="000000"/>
          <w:sz w:val="24"/>
          <w:szCs w:val="24"/>
        </w:rPr>
        <w:t xml:space="preserve">upcoming </w:t>
      </w:r>
      <w:r w:rsidRPr="000673B3">
        <w:rPr>
          <w:rStyle w:val="Emphasis"/>
          <w:rFonts w:ascii="Times New Roman" w:hAnsi="Times New Roman" w:cs="Times New Roman"/>
          <w:i w:val="0"/>
          <w:color w:val="000000"/>
          <w:sz w:val="24"/>
          <w:szCs w:val="24"/>
        </w:rPr>
        <w:t>event dates</w:t>
      </w:r>
      <w:r w:rsidRPr="00E27C15">
        <w:rPr>
          <w:rStyle w:val="Emphasis"/>
          <w:rFonts w:ascii="Times New Roman" w:hAnsi="Times New Roman" w:cs="Times New Roman"/>
          <w:i w:val="0"/>
          <w:color w:val="000000"/>
          <w:sz w:val="24"/>
          <w:szCs w:val="24"/>
        </w:rPr>
        <w:t>:</w:t>
      </w:r>
    </w:p>
    <w:p w:rsidR="000673B3" w:rsidRPr="00A05BE1" w:rsidRDefault="000673B3" w:rsidP="000673B3">
      <w:pPr>
        <w:spacing w:after="0" w:line="240" w:lineRule="auto"/>
        <w:rPr>
          <w:rStyle w:val="Emphasis"/>
          <w:rFonts w:ascii="Times New Roman" w:hAnsi="Times New Roman" w:cs="Times New Roman"/>
          <w:i w:val="0"/>
          <w:color w:val="000000"/>
          <w:sz w:val="24"/>
          <w:szCs w:val="24"/>
          <w:u w:val="single"/>
        </w:rPr>
      </w:pPr>
    </w:p>
    <w:p w:rsidR="000673B3" w:rsidRPr="000673B3" w:rsidRDefault="000627A2" w:rsidP="000673B3">
      <w:pPr>
        <w:pStyle w:val="ListParagraph"/>
        <w:numPr>
          <w:ilvl w:val="0"/>
          <w:numId w:val="3"/>
        </w:numPr>
        <w:spacing w:after="0" w:line="240" w:lineRule="auto"/>
        <w:contextualSpacing w:val="0"/>
        <w:rPr>
          <w:rStyle w:val="Emphasis"/>
          <w:rFonts w:ascii="Times New Roman" w:hAnsi="Times New Roman" w:cs="Times New Roman"/>
          <w:i w:val="0"/>
          <w:color w:val="000000"/>
          <w:sz w:val="24"/>
          <w:szCs w:val="24"/>
        </w:rPr>
      </w:pPr>
      <w:r w:rsidRPr="000673B3">
        <w:rPr>
          <w:rStyle w:val="Emphasis"/>
          <w:rFonts w:ascii="Times New Roman" w:hAnsi="Times New Roman" w:cs="Times New Roman"/>
          <w:i w:val="0"/>
          <w:color w:val="000000"/>
          <w:sz w:val="24"/>
          <w:szCs w:val="24"/>
        </w:rPr>
        <w:t xml:space="preserve">Upcoming MEZCOPH </w:t>
      </w:r>
      <w:r w:rsidR="000673B3">
        <w:rPr>
          <w:rStyle w:val="Emphasis"/>
          <w:rFonts w:ascii="Times New Roman" w:hAnsi="Times New Roman" w:cs="Times New Roman"/>
          <w:i w:val="0"/>
          <w:color w:val="000000"/>
          <w:sz w:val="24"/>
          <w:szCs w:val="24"/>
        </w:rPr>
        <w:t xml:space="preserve">College-wide </w:t>
      </w:r>
      <w:r w:rsidRPr="000673B3">
        <w:rPr>
          <w:rStyle w:val="Emphasis"/>
          <w:rFonts w:ascii="Times New Roman" w:hAnsi="Times New Roman" w:cs="Times New Roman"/>
          <w:i w:val="0"/>
          <w:color w:val="000000"/>
          <w:sz w:val="24"/>
          <w:szCs w:val="24"/>
        </w:rPr>
        <w:t>Events</w:t>
      </w:r>
      <w:r w:rsidR="00D528D7" w:rsidRPr="000673B3">
        <w:rPr>
          <w:rStyle w:val="Emphasis"/>
          <w:rFonts w:ascii="Times New Roman" w:hAnsi="Times New Roman" w:cs="Times New Roman"/>
          <w:i w:val="0"/>
          <w:color w:val="000000"/>
          <w:sz w:val="24"/>
          <w:szCs w:val="24"/>
        </w:rPr>
        <w:t xml:space="preserve"> </w:t>
      </w:r>
      <w:r w:rsidRPr="000673B3">
        <w:rPr>
          <w:rStyle w:val="Emphasis"/>
          <w:rFonts w:ascii="Times New Roman" w:hAnsi="Times New Roman" w:cs="Times New Roman"/>
          <w:i w:val="0"/>
          <w:color w:val="000000"/>
          <w:sz w:val="24"/>
          <w:szCs w:val="24"/>
        </w:rPr>
        <w:t xml:space="preserve"> (please calendar)</w:t>
      </w:r>
      <w:r w:rsidR="00F361F0" w:rsidRPr="000673B3">
        <w:rPr>
          <w:rStyle w:val="Emphasis"/>
          <w:rFonts w:ascii="Times New Roman" w:hAnsi="Times New Roman" w:cs="Times New Roman"/>
          <w:i w:val="0"/>
          <w:color w:val="000000"/>
          <w:sz w:val="24"/>
          <w:szCs w:val="24"/>
        </w:rPr>
        <w:t>:</w:t>
      </w:r>
    </w:p>
    <w:p w:rsidR="000627A2" w:rsidRDefault="00342903"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2</w:t>
      </w:r>
      <w:r w:rsidRPr="00342903">
        <w:rPr>
          <w:rStyle w:val="Emphasis"/>
          <w:rFonts w:ascii="Times New Roman" w:hAnsi="Times New Roman" w:cs="Times New Roman"/>
          <w:i w:val="0"/>
          <w:color w:val="000000"/>
          <w:sz w:val="24"/>
          <w:szCs w:val="24"/>
          <w:vertAlign w:val="superscript"/>
        </w:rPr>
        <w:t>nd</w:t>
      </w:r>
      <w:r>
        <w:rPr>
          <w:rStyle w:val="Emphasis"/>
          <w:rFonts w:ascii="Times New Roman" w:hAnsi="Times New Roman" w:cs="Times New Roman"/>
          <w:i w:val="0"/>
          <w:color w:val="000000"/>
          <w:sz w:val="24"/>
          <w:szCs w:val="24"/>
        </w:rPr>
        <w:t xml:space="preserve"> Annual Public Health Research Poster Forum – April 4, 2014</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Admitted Stude</w:t>
      </w:r>
      <w:r w:rsidR="00342903">
        <w:rPr>
          <w:rStyle w:val="Emphasis"/>
          <w:rFonts w:ascii="Times New Roman" w:hAnsi="Times New Roman" w:cs="Times New Roman"/>
          <w:i w:val="0"/>
          <w:color w:val="000000"/>
          <w:sz w:val="24"/>
          <w:szCs w:val="24"/>
        </w:rPr>
        <w:t>nts Day</w:t>
      </w:r>
      <w:r w:rsidR="00776BDB">
        <w:rPr>
          <w:rStyle w:val="Emphasis"/>
          <w:rFonts w:ascii="Times New Roman" w:hAnsi="Times New Roman" w:cs="Times New Roman"/>
          <w:i w:val="0"/>
          <w:color w:val="000000"/>
          <w:sz w:val="24"/>
          <w:szCs w:val="24"/>
        </w:rPr>
        <w:t xml:space="preserve"> - </w:t>
      </w:r>
      <w:r>
        <w:rPr>
          <w:rStyle w:val="Emphasis"/>
          <w:rFonts w:ascii="Times New Roman" w:hAnsi="Times New Roman" w:cs="Times New Roman"/>
          <w:i w:val="0"/>
          <w:color w:val="000000"/>
          <w:sz w:val="24"/>
          <w:szCs w:val="24"/>
        </w:rPr>
        <w:t>April 4, 2014</w:t>
      </w:r>
      <w:r w:rsidR="00776BDB">
        <w:rPr>
          <w:rStyle w:val="Emphasis"/>
          <w:rFonts w:ascii="Times New Roman" w:hAnsi="Times New Roman" w:cs="Times New Roman"/>
          <w:i w:val="0"/>
          <w:color w:val="000000"/>
          <w:sz w:val="24"/>
          <w:szCs w:val="24"/>
        </w:rPr>
        <w:t xml:space="preserve"> </w:t>
      </w:r>
    </w:p>
    <w:p w:rsidR="000627A2" w:rsidRDefault="000627A2" w:rsidP="00D25935">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MPH Internship Conference – April 11, 2014</w:t>
      </w:r>
    </w:p>
    <w:p w:rsidR="00C22879" w:rsidRDefault="000627A2" w:rsidP="00EC725B">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Spring 2014 Convocation – May 17, 2014</w:t>
      </w:r>
    </w:p>
    <w:p w:rsidR="00B82FC5" w:rsidRDefault="00B82FC5" w:rsidP="00EC725B">
      <w:pPr>
        <w:pStyle w:val="ListParagraph"/>
        <w:numPr>
          <w:ilvl w:val="1"/>
          <w:numId w:val="3"/>
        </w:numPr>
        <w:spacing w:after="0" w:line="240" w:lineRule="auto"/>
        <w:contextualSpacing w:val="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MS and Doctoral Defenses</w:t>
      </w:r>
      <w:r w:rsidR="00FE4DB4">
        <w:rPr>
          <w:rStyle w:val="Emphasis"/>
          <w:rFonts w:ascii="Times New Roman" w:hAnsi="Times New Roman" w:cs="Times New Roman"/>
          <w:i w:val="0"/>
          <w:color w:val="000000"/>
          <w:sz w:val="24"/>
          <w:szCs w:val="24"/>
        </w:rPr>
        <w:t xml:space="preserve"> – (see attachments)</w:t>
      </w:r>
    </w:p>
    <w:p w:rsidR="00EC3277" w:rsidRPr="00EC3277" w:rsidRDefault="00EC3277" w:rsidP="00EC3277">
      <w:pPr>
        <w:spacing w:after="0" w:line="240" w:lineRule="auto"/>
        <w:rPr>
          <w:rStyle w:val="Emphasis"/>
          <w:rFonts w:ascii="Times New Roman" w:hAnsi="Times New Roman" w:cs="Times New Roman"/>
          <w:i w:val="0"/>
          <w:color w:val="000000"/>
          <w:sz w:val="24"/>
          <w:szCs w:val="24"/>
        </w:rPr>
      </w:pPr>
    </w:p>
    <w:p w:rsidR="00EC3277" w:rsidRDefault="00EC3277" w:rsidP="00EC3277">
      <w:pPr>
        <w:spacing w:after="0" w:line="240" w:lineRule="auto"/>
        <w:ind w:left="108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 </w:t>
      </w:r>
      <w:r>
        <w:rPr>
          <w:rStyle w:val="Emphasis"/>
          <w:rFonts w:ascii="Times New Roman" w:hAnsi="Times New Roman" w:cs="Times New Roman"/>
          <w:i w:val="0"/>
          <w:color w:val="000000"/>
          <w:sz w:val="24"/>
          <w:szCs w:val="24"/>
        </w:rPr>
        <w:tab/>
        <w:t>(</w:t>
      </w:r>
      <w:r w:rsidRPr="00FE63FD">
        <w:rPr>
          <w:rStyle w:val="Emphasis"/>
          <w:rFonts w:ascii="Times New Roman" w:hAnsi="Times New Roman" w:cs="Times New Roman"/>
          <w:b/>
          <w:i w:val="0"/>
          <w:color w:val="000000"/>
          <w:sz w:val="24"/>
          <w:szCs w:val="24"/>
        </w:rPr>
        <w:t>See email correspondence below for further event information and details</w:t>
      </w:r>
      <w:r>
        <w:rPr>
          <w:rStyle w:val="Emphasis"/>
          <w:rFonts w:ascii="Times New Roman" w:hAnsi="Times New Roman" w:cs="Times New Roman"/>
          <w:i w:val="0"/>
          <w:color w:val="000000"/>
          <w:sz w:val="24"/>
          <w:szCs w:val="24"/>
        </w:rPr>
        <w:t>):</w:t>
      </w:r>
    </w:p>
    <w:p w:rsidR="00B82FC5" w:rsidRDefault="00B26AD6" w:rsidP="00B82FC5">
      <w:pPr>
        <w:pStyle w:val="IntenseQuote"/>
        <w:ind w:left="0"/>
      </w:pPr>
      <w:r>
        <w:lastRenderedPageBreak/>
        <w:t xml:space="preserve"> </w:t>
      </w:r>
      <w:r w:rsidR="00B82FC5">
        <w:t xml:space="preserve">                    </w:t>
      </w:r>
      <w:r>
        <w:t xml:space="preserve">  </w:t>
      </w:r>
      <w:r w:rsidR="00342903">
        <w:object w:dxaOrig="1531" w:dyaOrig="991">
          <v:shape id="_x0000_i1026" type="#_x0000_t75" style="width:76.5pt;height:49.5pt" o:ole="">
            <v:imagedata r:id="rId12" o:title=""/>
          </v:shape>
          <o:OLEObject Type="Embed" ProgID="Package" ShapeID="_x0000_i1026" DrawAspect="Icon" ObjectID="_1486191116" r:id="rId13"/>
        </w:object>
      </w:r>
      <w:r w:rsidR="00776BDB" w:rsidRPr="00776BDB">
        <w:t xml:space="preserve"> </w:t>
      </w:r>
      <w:r w:rsidR="00776BDB">
        <w:object w:dxaOrig="1531" w:dyaOrig="991">
          <v:shape id="_x0000_i1027" type="#_x0000_t75" style="width:76.5pt;height:49.5pt" o:ole="">
            <v:imagedata r:id="rId14" o:title=""/>
          </v:shape>
          <o:OLEObject Type="Embed" ProgID="AcroExch.Document.7" ShapeID="_x0000_i1027" DrawAspect="Icon" ObjectID="_1486191117" r:id="rId15"/>
        </w:object>
      </w:r>
      <w:r w:rsidR="00776BDB" w:rsidRPr="00776BDB">
        <w:t xml:space="preserve"> </w:t>
      </w:r>
      <w:r w:rsidR="00776BDB">
        <w:object w:dxaOrig="1531" w:dyaOrig="991">
          <v:shape id="_x0000_i1028" type="#_x0000_t75" style="width:76.5pt;height:49.5pt" o:ole="">
            <v:imagedata r:id="rId16" o:title=""/>
          </v:shape>
          <o:OLEObject Type="Embed" ProgID="Package" ShapeID="_x0000_i1028" DrawAspect="Icon" ObjectID="_1486191118" r:id="rId17"/>
        </w:object>
      </w:r>
      <w:r w:rsidR="00FE63FD" w:rsidRPr="00FE63FD">
        <w:t xml:space="preserve"> </w:t>
      </w:r>
      <w:r w:rsidR="00FE63FD">
        <w:t xml:space="preserve">  </w:t>
      </w:r>
      <w:r w:rsidR="00FE63FD">
        <w:object w:dxaOrig="1531" w:dyaOrig="991">
          <v:shape id="_x0000_i1029" type="#_x0000_t75" style="width:76.5pt;height:49.5pt" o:ole="">
            <v:imagedata r:id="rId18" o:title=""/>
          </v:shape>
          <o:OLEObject Type="Embed" ProgID="Package" ShapeID="_x0000_i1029" DrawAspect="Icon" ObjectID="_1486191119" r:id="rId19"/>
        </w:object>
      </w:r>
      <w:r w:rsidR="00B82FC5" w:rsidRPr="00B82FC5">
        <w:t xml:space="preserve"> </w:t>
      </w:r>
    </w:p>
    <w:p w:rsidR="005619F4" w:rsidRDefault="00B82FC5" w:rsidP="000157C4">
      <w:pPr>
        <w:pStyle w:val="IntenseQuote"/>
        <w:ind w:left="0" w:firstLine="720"/>
        <w:rPr>
          <w:rStyle w:val="Emphasis"/>
          <w:rFonts w:ascii="Times New Roman" w:hAnsi="Times New Roman" w:cs="Times New Roman"/>
          <w:i/>
          <w:color w:val="000000"/>
          <w:sz w:val="24"/>
          <w:szCs w:val="24"/>
        </w:rPr>
      </w:pPr>
      <w:r>
        <w:t xml:space="preserve">                  </w:t>
      </w:r>
      <w:r>
        <w:object w:dxaOrig="1531" w:dyaOrig="991">
          <v:shape id="_x0000_i1030" type="#_x0000_t75" style="width:76.5pt;height:49.5pt" o:ole="">
            <v:imagedata r:id="rId20" o:title=""/>
          </v:shape>
          <o:OLEObject Type="Embed" ProgID="Package" ShapeID="_x0000_i1030" DrawAspect="Icon" ObjectID="_1486191120" r:id="rId21"/>
        </w:object>
      </w:r>
      <w:r w:rsidRPr="00B82FC5">
        <w:t xml:space="preserve"> </w:t>
      </w:r>
      <w:r>
        <w:t xml:space="preserve">         </w:t>
      </w:r>
      <w:r>
        <w:object w:dxaOrig="1531" w:dyaOrig="991">
          <v:shape id="_x0000_i1031" type="#_x0000_t75" style="width:76.5pt;height:49.5pt" o:ole="">
            <v:imagedata r:id="rId22" o:title=""/>
          </v:shape>
          <o:OLEObject Type="Embed" ProgID="Package" ShapeID="_x0000_i1031" DrawAspect="Icon" ObjectID="_1486191121" r:id="rId23"/>
        </w:object>
      </w:r>
      <w:r w:rsidRPr="00B82FC5">
        <w:t xml:space="preserve"> </w:t>
      </w:r>
      <w:r>
        <w:t xml:space="preserve">     </w:t>
      </w:r>
      <w:r>
        <w:object w:dxaOrig="1531" w:dyaOrig="991">
          <v:shape id="_x0000_i1032" type="#_x0000_t75" style="width:76.5pt;height:49.5pt" o:ole="">
            <v:imagedata r:id="rId24" o:title=""/>
          </v:shape>
          <o:OLEObject Type="Embed" ProgID="Package" ShapeID="_x0000_i1032" DrawAspect="Icon" ObjectID="_1486191122" r:id="rId25"/>
        </w:object>
      </w:r>
    </w:p>
    <w:p w:rsidR="00B26AD6" w:rsidRPr="006C5377" w:rsidRDefault="005619F4" w:rsidP="006C5377">
      <w:pPr>
        <w:pStyle w:val="ListParagraph"/>
        <w:numPr>
          <w:ilvl w:val="0"/>
          <w:numId w:val="7"/>
        </w:numPr>
        <w:spacing w:after="0" w:line="240" w:lineRule="auto"/>
        <w:rPr>
          <w:rFonts w:ascii="Times New Roman" w:hAnsi="Times New Roman" w:cs="Times New Roman"/>
          <w:iCs/>
          <w:color w:val="000000"/>
          <w:sz w:val="24"/>
          <w:szCs w:val="24"/>
        </w:rPr>
      </w:pPr>
      <w:r w:rsidRPr="005619F4">
        <w:rPr>
          <w:rStyle w:val="Emphasis"/>
          <w:rFonts w:ascii="Times New Roman" w:hAnsi="Times New Roman" w:cs="Times New Roman"/>
          <w:i w:val="0"/>
          <w:color w:val="000000"/>
          <w:sz w:val="24"/>
          <w:szCs w:val="24"/>
          <w:u w:val="single"/>
        </w:rPr>
        <w:t>Other Updates</w:t>
      </w:r>
      <w:r w:rsidRPr="006C5377">
        <w:rPr>
          <w:rStyle w:val="Emphasis"/>
          <w:rFonts w:ascii="Times New Roman" w:hAnsi="Times New Roman" w:cs="Times New Roman"/>
          <w:i w:val="0"/>
          <w:color w:val="000000"/>
          <w:sz w:val="24"/>
          <w:szCs w:val="24"/>
          <w:u w:val="single"/>
        </w:rPr>
        <w:t>:</w:t>
      </w:r>
      <w:r w:rsidR="006C5377" w:rsidRPr="006C5377">
        <w:rPr>
          <w:rStyle w:val="Emphasis"/>
          <w:rFonts w:ascii="Times New Roman" w:hAnsi="Times New Roman" w:cs="Times New Roman"/>
          <w:i w:val="0"/>
          <w:color w:val="000000"/>
          <w:sz w:val="24"/>
          <w:szCs w:val="24"/>
          <w:u w:val="single"/>
        </w:rPr>
        <w:t xml:space="preserve">  </w:t>
      </w:r>
      <w:r w:rsidR="00E303A9">
        <w:rPr>
          <w:rStyle w:val="Emphasis"/>
          <w:rFonts w:ascii="Times New Roman" w:hAnsi="Times New Roman" w:cs="Times New Roman"/>
          <w:i w:val="0"/>
          <w:color w:val="000000"/>
          <w:sz w:val="24"/>
          <w:szCs w:val="24"/>
          <w:u w:val="single"/>
        </w:rPr>
        <w:t xml:space="preserve">MPH </w:t>
      </w:r>
      <w:r w:rsidR="006C1B94">
        <w:rPr>
          <w:rFonts w:ascii="Times New Roman" w:eastAsia="Times New Roman" w:hAnsi="Times New Roman" w:cs="Times New Roman"/>
          <w:sz w:val="24"/>
          <w:szCs w:val="24"/>
          <w:u w:val="single"/>
        </w:rPr>
        <w:t>Student Progress Reports</w:t>
      </w:r>
      <w:r w:rsidR="00B26AD6" w:rsidRPr="006C5377">
        <w:rPr>
          <w:rFonts w:ascii="Times New Roman" w:eastAsia="Times New Roman" w:hAnsi="Times New Roman" w:cs="Times New Roman"/>
          <w:sz w:val="24"/>
          <w:szCs w:val="24"/>
        </w:rPr>
        <w:t xml:space="preserve">: </w:t>
      </w:r>
      <w:r w:rsidR="006C5377" w:rsidRPr="006C5377">
        <w:rPr>
          <w:rFonts w:ascii="Times New Roman" w:eastAsia="Times New Roman" w:hAnsi="Times New Roman" w:cs="Times New Roman"/>
          <w:sz w:val="24"/>
          <w:szCs w:val="24"/>
        </w:rPr>
        <w:t>(</w:t>
      </w:r>
      <w:r w:rsidR="00E303A9">
        <w:rPr>
          <w:rFonts w:ascii="Times New Roman" w:eastAsia="Times New Roman" w:hAnsi="Times New Roman" w:cs="Times New Roman"/>
          <w:i/>
          <w:sz w:val="24"/>
          <w:szCs w:val="24"/>
        </w:rPr>
        <w:t>Judy Williamson</w:t>
      </w:r>
      <w:r w:rsidR="006C5377" w:rsidRPr="006C5377">
        <w:rPr>
          <w:rFonts w:ascii="Times New Roman" w:eastAsia="Times New Roman" w:hAnsi="Times New Roman" w:cs="Times New Roman"/>
          <w:sz w:val="24"/>
          <w:szCs w:val="24"/>
        </w:rPr>
        <w:t>)</w:t>
      </w:r>
      <w:r w:rsidR="00B26AD6" w:rsidRPr="006C5377">
        <w:rPr>
          <w:rFonts w:ascii="Times New Roman" w:eastAsia="Times New Roman" w:hAnsi="Times New Roman" w:cs="Times New Roman"/>
          <w:sz w:val="24"/>
          <w:szCs w:val="24"/>
        </w:rPr>
        <w:t xml:space="preserve">  </w:t>
      </w:r>
    </w:p>
    <w:p w:rsidR="00E303A9" w:rsidRDefault="00E303A9" w:rsidP="00E30E53">
      <w:pPr>
        <w:spacing w:after="0" w:line="240" w:lineRule="auto"/>
        <w:ind w:left="21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Judy reported that the MPH Annual student progress reports have been collected and will be sent out to se</w:t>
      </w:r>
      <w:r w:rsidR="00FE4DB4">
        <w:rPr>
          <w:rFonts w:ascii="Times New Roman" w:eastAsia="Times New Roman" w:hAnsi="Times New Roman" w:cs="Times New Roman"/>
          <w:sz w:val="24"/>
          <w:szCs w:val="24"/>
        </w:rPr>
        <w:t>ction chairs for section review</w:t>
      </w:r>
      <w:r>
        <w:rPr>
          <w:rFonts w:ascii="Times New Roman" w:eastAsia="Times New Roman" w:hAnsi="Times New Roman" w:cs="Times New Roman"/>
          <w:sz w:val="24"/>
          <w:szCs w:val="24"/>
        </w:rPr>
        <w:t xml:space="preserve">.  </w:t>
      </w:r>
      <w:r w:rsidR="006C5377">
        <w:rPr>
          <w:rFonts w:ascii="Times New Roman" w:eastAsia="Times New Roman" w:hAnsi="Times New Roman" w:cs="Times New Roman"/>
          <w:sz w:val="24"/>
          <w:szCs w:val="24"/>
        </w:rPr>
        <w:t xml:space="preserve"> </w:t>
      </w:r>
    </w:p>
    <w:p w:rsidR="004D0E6F" w:rsidRPr="000157C4" w:rsidRDefault="00FE4DB4" w:rsidP="000157C4">
      <w:pPr>
        <w:spacing w:after="0" w:line="240" w:lineRule="auto"/>
        <w:ind w:left="2160"/>
        <w:contextualSpacing/>
        <w:rPr>
          <w:rStyle w:val="Emphasis"/>
          <w:rFonts w:ascii="Times New Roman" w:eastAsia="Times New Roman" w:hAnsi="Times New Roman" w:cs="Times New Roman"/>
          <w:i w:val="0"/>
          <w:iCs w:val="0"/>
          <w:sz w:val="24"/>
          <w:szCs w:val="24"/>
        </w:rPr>
      </w:pPr>
      <w:r>
        <w:rPr>
          <w:rFonts w:ascii="Times New Roman" w:eastAsia="Times New Roman" w:hAnsi="Times New Roman" w:cs="Times New Roman"/>
          <w:sz w:val="24"/>
          <w:szCs w:val="24"/>
        </w:rPr>
        <w:t>Joe Gerald commented that the report forms are confusing as to what advisors need to sign and do.  Chris Tisch stated that this is due to the fact that the forms need to be “cleaned up”.  IT support staff is greatly needed to assist with the online form development process for data collection and reporting (e.g. student self-assessments of required competencies, etc.).</w:t>
      </w:r>
    </w:p>
    <w:p w:rsidR="00F231AE" w:rsidRDefault="00F231AE" w:rsidP="00F361F0">
      <w:pPr>
        <w:pStyle w:val="ListParagraph"/>
        <w:spacing w:after="0" w:line="240" w:lineRule="auto"/>
        <w:ind w:left="2160"/>
        <w:contextualSpacing w:val="0"/>
        <w:rPr>
          <w:rStyle w:val="Emphasis"/>
          <w:rFonts w:ascii="Times New Roman" w:hAnsi="Times New Roman" w:cs="Times New Roman"/>
          <w:i w:val="0"/>
          <w:color w:val="000000"/>
          <w:sz w:val="24"/>
          <w:szCs w:val="24"/>
        </w:rPr>
      </w:pPr>
    </w:p>
    <w:p w:rsidR="00715D59" w:rsidRPr="00F81562" w:rsidRDefault="004B0094" w:rsidP="00D25935">
      <w:pPr>
        <w:pStyle w:val="ListParagraph"/>
        <w:numPr>
          <w:ilvl w:val="0"/>
          <w:numId w:val="6"/>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2E4938" w:rsidRPr="002E4938" w:rsidRDefault="002E4938" w:rsidP="002E4938">
      <w:pPr>
        <w:pStyle w:val="ListParagraph"/>
        <w:spacing w:after="120" w:line="240" w:lineRule="auto"/>
        <w:rPr>
          <w:rFonts w:ascii="Times New Roman" w:hAnsi="Times New Roman" w:cs="Times New Roman"/>
          <w:b/>
          <w:sz w:val="24"/>
          <w:szCs w:val="24"/>
          <w:u w:val="single"/>
        </w:rPr>
      </w:pPr>
    </w:p>
    <w:p w:rsidR="00B51FB5" w:rsidRPr="00292D12" w:rsidRDefault="00AC3CA9" w:rsidP="00D25935">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u w:val="single"/>
        </w:rPr>
        <w:t>Fall 2014</w:t>
      </w:r>
      <w:r w:rsidR="0048571E" w:rsidRPr="00292D12">
        <w:rPr>
          <w:rFonts w:ascii="Times New Roman" w:hAnsi="Times New Roman" w:cs="Times New Roman"/>
          <w:sz w:val="24"/>
          <w:szCs w:val="24"/>
          <w:u w:val="single"/>
        </w:rPr>
        <w:t xml:space="preserve"> </w:t>
      </w:r>
      <w:r w:rsidR="00C877DB" w:rsidRPr="00292D12">
        <w:rPr>
          <w:rFonts w:ascii="Times New Roman" w:hAnsi="Times New Roman" w:cs="Times New Roman"/>
          <w:sz w:val="24"/>
          <w:szCs w:val="24"/>
          <w:u w:val="single"/>
        </w:rPr>
        <w:t>Graduate Admissions Report</w:t>
      </w:r>
      <w:r w:rsidR="00C877DB" w:rsidRPr="00292D12">
        <w:rPr>
          <w:rFonts w:ascii="Times New Roman" w:hAnsi="Times New Roman" w:cs="Times New Roman"/>
          <w:sz w:val="24"/>
          <w:szCs w:val="24"/>
        </w:rPr>
        <w:t xml:space="preserve">:  </w:t>
      </w:r>
      <w:r w:rsidR="00AF4D12" w:rsidRPr="00292D12">
        <w:rPr>
          <w:rFonts w:ascii="Times New Roman" w:hAnsi="Times New Roman" w:cs="Times New Roman"/>
          <w:sz w:val="24"/>
          <w:szCs w:val="24"/>
        </w:rPr>
        <w:t>(</w:t>
      </w:r>
      <w:r w:rsidR="006842D6">
        <w:rPr>
          <w:rFonts w:ascii="Times New Roman" w:hAnsi="Times New Roman" w:cs="Times New Roman"/>
          <w:i/>
          <w:sz w:val="24"/>
          <w:szCs w:val="24"/>
        </w:rPr>
        <w:t xml:space="preserve">Amy </w:t>
      </w:r>
      <w:r w:rsidR="00AF4D12" w:rsidRPr="00292D12">
        <w:rPr>
          <w:rFonts w:ascii="Times New Roman" w:hAnsi="Times New Roman" w:cs="Times New Roman"/>
          <w:i/>
          <w:sz w:val="24"/>
          <w:szCs w:val="24"/>
        </w:rPr>
        <w:t xml:space="preserve"> Glicken</w:t>
      </w:r>
      <w:r w:rsidR="00AF4D12" w:rsidRPr="00292D12">
        <w:rPr>
          <w:rFonts w:ascii="Times New Roman" w:hAnsi="Times New Roman" w:cs="Times New Roman"/>
          <w:sz w:val="24"/>
          <w:szCs w:val="24"/>
        </w:rPr>
        <w:t>)</w:t>
      </w:r>
    </w:p>
    <w:p w:rsidR="00C74404" w:rsidRPr="00345952" w:rsidRDefault="00AF4D12" w:rsidP="00345952">
      <w:pPr>
        <w:pStyle w:val="ListParagraph"/>
        <w:spacing w:line="240" w:lineRule="auto"/>
        <w:ind w:left="1170"/>
        <w:rPr>
          <w:rFonts w:ascii="Times New Roman" w:hAnsi="Times New Roman" w:cs="Times New Roman"/>
          <w:sz w:val="24"/>
          <w:szCs w:val="24"/>
        </w:rPr>
      </w:pPr>
      <w:r w:rsidRPr="00292D12">
        <w:rPr>
          <w:rFonts w:ascii="Times New Roman" w:hAnsi="Times New Roman" w:cs="Times New Roman"/>
          <w:sz w:val="24"/>
          <w:szCs w:val="24"/>
        </w:rPr>
        <w:t>Amy Glicken</w:t>
      </w:r>
      <w:r w:rsidR="00813438" w:rsidRPr="00292D12">
        <w:rPr>
          <w:rFonts w:ascii="Times New Roman" w:hAnsi="Times New Roman" w:cs="Times New Roman"/>
          <w:sz w:val="24"/>
          <w:szCs w:val="24"/>
        </w:rPr>
        <w:t xml:space="preserve"> </w:t>
      </w:r>
      <w:r w:rsidR="006716F7">
        <w:rPr>
          <w:rFonts w:ascii="Times New Roman" w:hAnsi="Times New Roman" w:cs="Times New Roman"/>
          <w:sz w:val="24"/>
          <w:szCs w:val="24"/>
        </w:rPr>
        <w:t xml:space="preserve">reported on </w:t>
      </w:r>
      <w:r w:rsidR="00FD0D1D">
        <w:rPr>
          <w:rFonts w:ascii="Times New Roman" w:hAnsi="Times New Roman" w:cs="Times New Roman"/>
          <w:sz w:val="24"/>
          <w:szCs w:val="24"/>
        </w:rPr>
        <w:t xml:space="preserve">MEZCOPH graduate </w:t>
      </w:r>
      <w:r w:rsidR="00BE4F80">
        <w:rPr>
          <w:rFonts w:ascii="Times New Roman" w:hAnsi="Times New Roman" w:cs="Times New Roman"/>
          <w:sz w:val="24"/>
          <w:szCs w:val="24"/>
        </w:rPr>
        <w:t xml:space="preserve">admissions’ statistics </w:t>
      </w:r>
      <w:r w:rsidR="006716F7">
        <w:rPr>
          <w:rFonts w:ascii="Times New Roman" w:hAnsi="Times New Roman" w:cs="Times New Roman"/>
          <w:sz w:val="24"/>
          <w:szCs w:val="24"/>
        </w:rPr>
        <w:t>for fall 2014</w:t>
      </w:r>
      <w:r w:rsidR="00BE4F80">
        <w:rPr>
          <w:rFonts w:ascii="Times New Roman" w:hAnsi="Times New Roman" w:cs="Times New Roman"/>
          <w:sz w:val="24"/>
          <w:szCs w:val="24"/>
        </w:rPr>
        <w:t>,</w:t>
      </w:r>
      <w:r w:rsidR="006716F7">
        <w:rPr>
          <w:rFonts w:ascii="Times New Roman" w:hAnsi="Times New Roman" w:cs="Times New Roman"/>
          <w:sz w:val="24"/>
          <w:szCs w:val="24"/>
        </w:rPr>
        <w:t xml:space="preserve"> as of April 2, 2014</w:t>
      </w:r>
      <w:r w:rsidR="00345952">
        <w:rPr>
          <w:rFonts w:ascii="Times New Roman" w:hAnsi="Times New Roman" w:cs="Times New Roman"/>
          <w:sz w:val="24"/>
          <w:szCs w:val="24"/>
        </w:rPr>
        <w:t xml:space="preserve"> (updated second round of admitted applicants; </w:t>
      </w:r>
      <w:r w:rsidR="00BE4F80">
        <w:rPr>
          <w:rFonts w:ascii="Times New Roman" w:hAnsi="Times New Roman" w:cs="Times New Roman"/>
          <w:sz w:val="24"/>
          <w:szCs w:val="24"/>
        </w:rPr>
        <w:t xml:space="preserve">see attachment below for </w:t>
      </w:r>
      <w:r w:rsidR="006716F7" w:rsidRPr="00345952">
        <w:rPr>
          <w:rFonts w:ascii="Times New Roman" w:hAnsi="Times New Roman" w:cs="Times New Roman"/>
          <w:sz w:val="24"/>
          <w:szCs w:val="24"/>
        </w:rPr>
        <w:t>report and details)</w:t>
      </w:r>
      <w:r w:rsidR="004D0E6F" w:rsidRPr="00345952">
        <w:rPr>
          <w:rFonts w:ascii="Times New Roman" w:hAnsi="Times New Roman" w:cs="Times New Roman"/>
          <w:sz w:val="24"/>
          <w:szCs w:val="24"/>
        </w:rPr>
        <w:t>:</w:t>
      </w:r>
    </w:p>
    <w:p w:rsidR="00345952" w:rsidRPr="00345952" w:rsidRDefault="00345952" w:rsidP="001241CC">
      <w:pPr>
        <w:spacing w:line="240" w:lineRule="auto"/>
        <w:ind w:left="2880" w:firstLine="720"/>
      </w:pPr>
      <w:r>
        <w:object w:dxaOrig="1531" w:dyaOrig="991">
          <v:shape id="_x0000_i1033" type="#_x0000_t75" style="width:76.5pt;height:49.5pt" o:ole="">
            <v:imagedata r:id="rId26" o:title=""/>
          </v:shape>
          <o:OLEObject Type="Embed" ProgID="Excel.Sheet.12" ShapeID="_x0000_i1033" DrawAspect="Icon" ObjectID="_1486191123" r:id="rId27"/>
        </w:object>
      </w:r>
    </w:p>
    <w:p w:rsidR="005614FB" w:rsidRDefault="001241CC" w:rsidP="00D10581">
      <w:pPr>
        <w:pStyle w:val="ListParagraph"/>
        <w:spacing w:line="240" w:lineRule="auto"/>
        <w:ind w:left="1170"/>
        <w:rPr>
          <w:rFonts w:ascii="Times New Roman" w:hAnsi="Times New Roman" w:cs="Times New Roman"/>
          <w:sz w:val="24"/>
          <w:szCs w:val="24"/>
        </w:rPr>
      </w:pPr>
      <w:r>
        <w:rPr>
          <w:rFonts w:ascii="Times New Roman" w:hAnsi="Times New Roman" w:cs="Times New Roman"/>
          <w:sz w:val="24"/>
          <w:szCs w:val="24"/>
        </w:rPr>
        <w:t>Am</w:t>
      </w:r>
      <w:r w:rsidR="00694E6D">
        <w:rPr>
          <w:rFonts w:ascii="Times New Roman" w:hAnsi="Times New Roman" w:cs="Times New Roman"/>
          <w:sz w:val="24"/>
          <w:szCs w:val="24"/>
        </w:rPr>
        <w:t>y also reported that there will</w:t>
      </w:r>
      <w:r>
        <w:rPr>
          <w:rFonts w:ascii="Times New Roman" w:hAnsi="Times New Roman" w:cs="Times New Roman"/>
          <w:sz w:val="24"/>
          <w:szCs w:val="24"/>
        </w:rPr>
        <w:t xml:space="preserve"> not be a College-wide “Virtual” Admitted Students Day presentation, for </w:t>
      </w:r>
      <w:r w:rsidR="00BE4F80">
        <w:rPr>
          <w:rFonts w:ascii="Times New Roman" w:hAnsi="Times New Roman" w:cs="Times New Roman"/>
          <w:sz w:val="24"/>
          <w:szCs w:val="24"/>
        </w:rPr>
        <w:t xml:space="preserve">those </w:t>
      </w:r>
      <w:r>
        <w:rPr>
          <w:rFonts w:ascii="Times New Roman" w:hAnsi="Times New Roman" w:cs="Times New Roman"/>
          <w:sz w:val="24"/>
          <w:szCs w:val="24"/>
        </w:rPr>
        <w:t xml:space="preserve">students who are unable to attend </w:t>
      </w:r>
      <w:r w:rsidR="00694E6D">
        <w:rPr>
          <w:rFonts w:ascii="Times New Roman" w:hAnsi="Times New Roman" w:cs="Times New Roman"/>
          <w:sz w:val="24"/>
          <w:szCs w:val="24"/>
        </w:rPr>
        <w:t>the “</w:t>
      </w:r>
      <w:r>
        <w:rPr>
          <w:rFonts w:ascii="Times New Roman" w:hAnsi="Times New Roman" w:cs="Times New Roman"/>
          <w:sz w:val="24"/>
          <w:szCs w:val="24"/>
        </w:rPr>
        <w:t>in person</w:t>
      </w:r>
      <w:r w:rsidR="00694E6D">
        <w:rPr>
          <w:rFonts w:ascii="Times New Roman" w:hAnsi="Times New Roman" w:cs="Times New Roman"/>
          <w:sz w:val="24"/>
          <w:szCs w:val="24"/>
        </w:rPr>
        <w:t>”</w:t>
      </w:r>
      <w:r>
        <w:rPr>
          <w:rFonts w:ascii="Times New Roman" w:hAnsi="Times New Roman" w:cs="Times New Roman"/>
          <w:sz w:val="24"/>
          <w:szCs w:val="24"/>
        </w:rPr>
        <w:t xml:space="preserve"> event on April 4</w:t>
      </w:r>
      <w:r w:rsidRPr="001241CC">
        <w:rPr>
          <w:rFonts w:ascii="Times New Roman" w:hAnsi="Times New Roman" w:cs="Times New Roman"/>
          <w:sz w:val="24"/>
          <w:szCs w:val="24"/>
          <w:vertAlign w:val="superscript"/>
        </w:rPr>
        <w:t>th</w:t>
      </w:r>
      <w:r>
        <w:rPr>
          <w:rFonts w:ascii="Times New Roman" w:hAnsi="Times New Roman" w:cs="Times New Roman"/>
          <w:sz w:val="24"/>
          <w:szCs w:val="24"/>
        </w:rPr>
        <w:t xml:space="preserve">, as the College did not receive good feedback from the past virtual admitted students event.  However, Amy and Denise Roe are setting up a webinar for admitted Biostatistics students.  If other sections are interested in a </w:t>
      </w:r>
      <w:r w:rsidR="00BE4F80">
        <w:rPr>
          <w:rFonts w:ascii="Times New Roman" w:hAnsi="Times New Roman" w:cs="Times New Roman"/>
          <w:sz w:val="24"/>
          <w:szCs w:val="24"/>
        </w:rPr>
        <w:t>“</w:t>
      </w:r>
      <w:r>
        <w:rPr>
          <w:rFonts w:ascii="Times New Roman" w:hAnsi="Times New Roman" w:cs="Times New Roman"/>
          <w:sz w:val="24"/>
          <w:szCs w:val="24"/>
        </w:rPr>
        <w:t>virtual</w:t>
      </w:r>
      <w:r w:rsidR="00BE4F80">
        <w:rPr>
          <w:rFonts w:ascii="Times New Roman" w:hAnsi="Times New Roman" w:cs="Times New Roman"/>
          <w:sz w:val="24"/>
          <w:szCs w:val="24"/>
        </w:rPr>
        <w:t>”</w:t>
      </w:r>
      <w:r>
        <w:rPr>
          <w:rFonts w:ascii="Times New Roman" w:hAnsi="Times New Roman" w:cs="Times New Roman"/>
          <w:sz w:val="24"/>
          <w:szCs w:val="24"/>
        </w:rPr>
        <w:t xml:space="preserve"> </w:t>
      </w:r>
      <w:r w:rsidR="00BE4F80">
        <w:rPr>
          <w:rFonts w:ascii="Times New Roman" w:hAnsi="Times New Roman" w:cs="Times New Roman"/>
          <w:sz w:val="24"/>
          <w:szCs w:val="24"/>
        </w:rPr>
        <w:t xml:space="preserve">admissions </w:t>
      </w:r>
      <w:r>
        <w:rPr>
          <w:rFonts w:ascii="Times New Roman" w:hAnsi="Times New Roman" w:cs="Times New Roman"/>
          <w:sz w:val="24"/>
          <w:szCs w:val="24"/>
        </w:rPr>
        <w:t>webinar, please contact Amy.</w:t>
      </w:r>
    </w:p>
    <w:p w:rsidR="004D0E6F" w:rsidRPr="00D10581" w:rsidRDefault="004D0E6F" w:rsidP="00D10581">
      <w:pPr>
        <w:pStyle w:val="ListParagraph"/>
        <w:spacing w:line="240" w:lineRule="auto"/>
        <w:ind w:left="1170"/>
        <w:rPr>
          <w:rFonts w:ascii="Times New Roman" w:hAnsi="Times New Roman" w:cs="Times New Roman"/>
          <w:sz w:val="24"/>
          <w:szCs w:val="24"/>
        </w:rPr>
      </w:pPr>
    </w:p>
    <w:p w:rsidR="0082626F" w:rsidRPr="00CB7A6D" w:rsidRDefault="00DF5B5A" w:rsidP="00D25935">
      <w:pPr>
        <w:pStyle w:val="ListParagraph"/>
        <w:numPr>
          <w:ilvl w:val="0"/>
          <w:numId w:val="4"/>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CB7A6D" w:rsidRPr="00CB7A6D">
        <w:rPr>
          <w:rFonts w:ascii="Times New Roman" w:hAnsi="Times New Roman"/>
          <w:i/>
          <w:sz w:val="24"/>
          <w:szCs w:val="24"/>
        </w:rPr>
        <w:t>Joe Gerald</w:t>
      </w:r>
      <w:r w:rsidR="00CB7A6D">
        <w:rPr>
          <w:rFonts w:ascii="Times New Roman" w:hAnsi="Times New Roman"/>
          <w:sz w:val="24"/>
          <w:szCs w:val="24"/>
        </w:rPr>
        <w:t>)</w:t>
      </w:r>
    </w:p>
    <w:p w:rsidR="00FB7195" w:rsidRPr="00FB7195" w:rsidRDefault="00FB7195" w:rsidP="00D25935">
      <w:pPr>
        <w:pStyle w:val="ListParagraph"/>
        <w:numPr>
          <w:ilvl w:val="1"/>
          <w:numId w:val="4"/>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0157C4" w:rsidRDefault="004D0E6F" w:rsidP="007F309F">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 xml:space="preserve">Alan </w:t>
      </w:r>
      <w:r w:rsidR="007F309F">
        <w:rPr>
          <w:rFonts w:ascii="Times New Roman" w:hAnsi="Times New Roman" w:cs="Times New Roman"/>
          <w:sz w:val="24"/>
          <w:szCs w:val="24"/>
        </w:rPr>
        <w:t>sent an email reporting</w:t>
      </w:r>
      <w:r>
        <w:rPr>
          <w:rFonts w:ascii="Times New Roman" w:hAnsi="Times New Roman" w:cs="Times New Roman"/>
          <w:sz w:val="24"/>
          <w:szCs w:val="24"/>
        </w:rPr>
        <w:t xml:space="preserve"> that</w:t>
      </w:r>
      <w:r w:rsidR="007F309F">
        <w:rPr>
          <w:rFonts w:ascii="Times New Roman" w:hAnsi="Times New Roman" w:cs="Times New Roman"/>
          <w:sz w:val="24"/>
          <w:szCs w:val="24"/>
        </w:rPr>
        <w:t xml:space="preserve"> the College has </w:t>
      </w:r>
      <w:r w:rsidR="00972303">
        <w:rPr>
          <w:rFonts w:ascii="Times New Roman" w:hAnsi="Times New Roman" w:cs="Times New Roman"/>
          <w:sz w:val="24"/>
          <w:szCs w:val="24"/>
        </w:rPr>
        <w:t xml:space="preserve">a “rolling admission” </w:t>
      </w:r>
      <w:r w:rsidR="002E2FD2">
        <w:rPr>
          <w:rFonts w:ascii="Times New Roman" w:hAnsi="Times New Roman" w:cs="Times New Roman"/>
          <w:sz w:val="24"/>
          <w:szCs w:val="24"/>
        </w:rPr>
        <w:t>for the</w:t>
      </w:r>
      <w:r w:rsidR="007F309F">
        <w:rPr>
          <w:rFonts w:ascii="Times New Roman" w:hAnsi="Times New Roman" w:cs="Times New Roman"/>
          <w:sz w:val="24"/>
          <w:szCs w:val="24"/>
        </w:rPr>
        <w:t xml:space="preserve"> undergraduate major until April 15.  Therefore, the number of majors will continue to rise.  Alan reported that the College is expecting approximately 140 Public Health undergraduate majors</w:t>
      </w:r>
      <w:r>
        <w:rPr>
          <w:rFonts w:ascii="Times New Roman" w:hAnsi="Times New Roman" w:cs="Times New Roman"/>
          <w:sz w:val="24"/>
          <w:szCs w:val="24"/>
        </w:rPr>
        <w:t xml:space="preserve"> </w:t>
      </w:r>
      <w:r w:rsidR="007F309F">
        <w:rPr>
          <w:rFonts w:ascii="Times New Roman" w:hAnsi="Times New Roman" w:cs="Times New Roman"/>
          <w:sz w:val="24"/>
          <w:szCs w:val="24"/>
        </w:rPr>
        <w:t xml:space="preserve">to graduate by August, so those numbers will decline by the start of the fall 2014 </w:t>
      </w:r>
      <w:r w:rsidR="000157C4">
        <w:rPr>
          <w:rFonts w:ascii="Times New Roman" w:hAnsi="Times New Roman" w:cs="Times New Roman"/>
          <w:sz w:val="24"/>
          <w:szCs w:val="24"/>
        </w:rPr>
        <w:t>semester (see PH undergraduate statistics report as of April 2, 2014 below):</w:t>
      </w:r>
    </w:p>
    <w:p w:rsidR="00355932" w:rsidRPr="00355932" w:rsidRDefault="007F309F" w:rsidP="007F309F">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 xml:space="preserve"> </w:t>
      </w:r>
    </w:p>
    <w:p w:rsidR="002E2FD2" w:rsidRPr="002E2FD2" w:rsidRDefault="000157C4" w:rsidP="002E2FD2">
      <w:pPr>
        <w:spacing w:after="0" w:line="240" w:lineRule="auto"/>
        <w:ind w:left="4050" w:firstLine="270"/>
        <w:rPr>
          <w:rFonts w:ascii="Times New Roman" w:hAnsi="Times New Roman" w:cs="Times New Roman"/>
          <w:sz w:val="24"/>
          <w:szCs w:val="24"/>
        </w:rPr>
      </w:pPr>
      <w:r>
        <w:object w:dxaOrig="1531" w:dyaOrig="991">
          <v:shape id="_x0000_i1034" type="#_x0000_t75" style="width:76.5pt;height:49.5pt" o:ole="">
            <v:imagedata r:id="rId28" o:title=""/>
          </v:shape>
          <o:OLEObject Type="Embed" ProgID="Word.Document.12" ShapeID="_x0000_i1034" DrawAspect="Icon" ObjectID="_1486191124" r:id="rId29">
            <o:FieldCodes>\s</o:FieldCodes>
          </o:OLEObject>
        </w:object>
      </w:r>
    </w:p>
    <w:p w:rsidR="002E2FD2" w:rsidRDefault="002E2FD2" w:rsidP="002E2FD2">
      <w:pPr>
        <w:pStyle w:val="ListParagraph"/>
        <w:spacing w:after="0" w:line="240" w:lineRule="auto"/>
        <w:ind w:left="1800"/>
        <w:rPr>
          <w:rFonts w:ascii="Times New Roman" w:hAnsi="Times New Roman" w:cs="Times New Roman"/>
          <w:sz w:val="24"/>
          <w:szCs w:val="24"/>
        </w:rPr>
      </w:pPr>
    </w:p>
    <w:p w:rsidR="002E2FD2" w:rsidRPr="002E2FD2" w:rsidRDefault="002E2FD2" w:rsidP="002E2FD2">
      <w:pPr>
        <w:pStyle w:val="ListParagraph"/>
        <w:numPr>
          <w:ilvl w:val="1"/>
          <w:numId w:val="2"/>
        </w:numPr>
        <w:spacing w:after="0" w:line="240" w:lineRule="auto"/>
        <w:rPr>
          <w:rFonts w:ascii="Times New Roman" w:hAnsi="Times New Roman" w:cs="Times New Roman"/>
          <w:b/>
          <w:sz w:val="24"/>
          <w:szCs w:val="24"/>
          <w:u w:val="single"/>
        </w:rPr>
      </w:pPr>
      <w:r>
        <w:rPr>
          <w:rFonts w:ascii="Times New Roman" w:hAnsi="Times New Roman" w:cs="Times New Roman"/>
          <w:sz w:val="24"/>
          <w:szCs w:val="24"/>
          <w:u w:val="single"/>
        </w:rPr>
        <w:t>“Housing” for MEZCOPH Undergraduate Courses</w:t>
      </w:r>
      <w:r w:rsidRPr="002E2FD2">
        <w:rPr>
          <w:rFonts w:ascii="Times New Roman" w:hAnsi="Times New Roman" w:cs="Times New Roman"/>
          <w:sz w:val="24"/>
          <w:szCs w:val="24"/>
        </w:rPr>
        <w:t xml:space="preserve"> </w:t>
      </w:r>
      <w:r w:rsidR="00900628">
        <w:rPr>
          <w:rFonts w:ascii="Times New Roman" w:hAnsi="Times New Roman" w:cs="Times New Roman"/>
          <w:sz w:val="24"/>
          <w:szCs w:val="24"/>
        </w:rPr>
        <w:t xml:space="preserve">  </w:t>
      </w:r>
      <w:r w:rsidRPr="002E2FD2">
        <w:rPr>
          <w:rFonts w:ascii="Times New Roman" w:hAnsi="Times New Roman" w:cs="Times New Roman"/>
          <w:sz w:val="24"/>
          <w:szCs w:val="24"/>
        </w:rPr>
        <w:t>(</w:t>
      </w:r>
      <w:r w:rsidRPr="00900628">
        <w:rPr>
          <w:rFonts w:ascii="Times New Roman" w:hAnsi="Times New Roman" w:cs="Times New Roman"/>
          <w:i/>
          <w:sz w:val="24"/>
          <w:szCs w:val="24"/>
        </w:rPr>
        <w:t>Joe Gerald</w:t>
      </w:r>
      <w:r w:rsidRPr="002E2FD2">
        <w:rPr>
          <w:rFonts w:ascii="Times New Roman" w:hAnsi="Times New Roman" w:cs="Times New Roman"/>
          <w:sz w:val="24"/>
          <w:szCs w:val="24"/>
        </w:rPr>
        <w:t>)</w:t>
      </w:r>
    </w:p>
    <w:p w:rsidR="002E2FD2" w:rsidRDefault="002E2FD2" w:rsidP="002E2FD2">
      <w:pPr>
        <w:spacing w:after="0" w:line="240" w:lineRule="auto"/>
        <w:ind w:left="1800"/>
        <w:rPr>
          <w:rFonts w:ascii="Times New Roman" w:hAnsi="Times New Roman"/>
          <w:sz w:val="24"/>
          <w:szCs w:val="24"/>
        </w:rPr>
      </w:pPr>
      <w:r>
        <w:rPr>
          <w:rFonts w:ascii="Times New Roman" w:hAnsi="Times New Roman"/>
          <w:sz w:val="24"/>
          <w:szCs w:val="24"/>
        </w:rPr>
        <w:t>Joe initiated discussion and raised the question, “Is it appropriate to house undergraduate courses under the College’s undergraduate program or should they be kept in the “appropriate” section?  Joe stated that there will be two new proposed undergraduate courses presented at the May 7</w:t>
      </w:r>
      <w:r w:rsidRPr="002E2FD2">
        <w:rPr>
          <w:rFonts w:ascii="Times New Roman" w:hAnsi="Times New Roman"/>
          <w:sz w:val="24"/>
          <w:szCs w:val="24"/>
          <w:vertAlign w:val="superscript"/>
        </w:rPr>
        <w:t>th</w:t>
      </w:r>
      <w:r>
        <w:rPr>
          <w:rFonts w:ascii="Times New Roman" w:hAnsi="Times New Roman"/>
          <w:sz w:val="24"/>
          <w:szCs w:val="24"/>
        </w:rPr>
        <w:t xml:space="preserve"> Education Committee meeting for review and approval.  This topic was tabled for future discussion at the May 7</w:t>
      </w:r>
      <w:r w:rsidRPr="002E2FD2">
        <w:rPr>
          <w:rFonts w:ascii="Times New Roman" w:hAnsi="Times New Roman"/>
          <w:sz w:val="24"/>
          <w:szCs w:val="24"/>
          <w:vertAlign w:val="superscript"/>
        </w:rPr>
        <w:t>th</w:t>
      </w:r>
      <w:r>
        <w:rPr>
          <w:rFonts w:ascii="Times New Roman" w:hAnsi="Times New Roman"/>
          <w:sz w:val="24"/>
          <w:szCs w:val="24"/>
        </w:rPr>
        <w:t xml:space="preserve"> meeting.</w:t>
      </w:r>
      <w:r w:rsidRPr="002E2FD2">
        <w:rPr>
          <w:rFonts w:ascii="Times New Roman" w:hAnsi="Times New Roman"/>
          <w:color w:val="FF0000"/>
          <w:sz w:val="24"/>
          <w:szCs w:val="24"/>
        </w:rPr>
        <w:t>*</w:t>
      </w:r>
    </w:p>
    <w:p w:rsidR="002E2FD2" w:rsidRPr="002158F9" w:rsidRDefault="002E2FD2" w:rsidP="00224B09">
      <w:pPr>
        <w:spacing w:after="0" w:line="240" w:lineRule="auto"/>
        <w:rPr>
          <w:rFonts w:ascii="Times New Roman" w:hAnsi="Times New Roman"/>
          <w:sz w:val="24"/>
          <w:szCs w:val="24"/>
        </w:rPr>
      </w:pPr>
    </w:p>
    <w:p w:rsidR="00524FF4" w:rsidRPr="00FB7195" w:rsidRDefault="007D46D2" w:rsidP="00D25935">
      <w:pPr>
        <w:pStyle w:val="ListParagraph"/>
        <w:numPr>
          <w:ilvl w:val="0"/>
          <w:numId w:val="4"/>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FB7195" w:rsidRPr="00DA68C8" w:rsidRDefault="00FB7195" w:rsidP="002158F9">
      <w:pPr>
        <w:pStyle w:val="ListParagraph"/>
        <w:spacing w:after="0" w:line="240" w:lineRule="auto"/>
        <w:ind w:left="1886" w:firstLine="15"/>
        <w:rPr>
          <w:rFonts w:ascii="Times New Roman" w:hAnsi="Times New Roman"/>
          <w:sz w:val="24"/>
          <w:szCs w:val="24"/>
          <w:u w:val="single"/>
        </w:rPr>
      </w:pPr>
    </w:p>
    <w:p w:rsidR="00524FF4" w:rsidRPr="00524FF4" w:rsidRDefault="00613578" w:rsidP="00D25935">
      <w:pPr>
        <w:pStyle w:val="ListParagraph"/>
        <w:numPr>
          <w:ilvl w:val="0"/>
          <w:numId w:val="5"/>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9C4632"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531E48" w:rsidRPr="00DB3A1A">
        <w:rPr>
          <w:rFonts w:ascii="Times New Roman" w:hAnsi="Times New Roman"/>
          <w:sz w:val="24"/>
          <w:szCs w:val="24"/>
        </w:rPr>
        <w:t>fall</w:t>
      </w:r>
      <w:r w:rsidR="007819B4">
        <w:rPr>
          <w:rFonts w:ascii="Times New Roman" w:hAnsi="Times New Roman"/>
          <w:sz w:val="24"/>
          <w:szCs w:val="24"/>
        </w:rPr>
        <w:t xml:space="preserve"> </w:t>
      </w:r>
      <w:r w:rsidR="0025529A" w:rsidRPr="00DB3A1A">
        <w:rPr>
          <w:rFonts w:ascii="Times New Roman" w:hAnsi="Times New Roman"/>
          <w:sz w:val="24"/>
          <w:szCs w:val="24"/>
        </w:rPr>
        <w:t xml:space="preserve">2014 course schedules, </w:t>
      </w:r>
      <w:r w:rsidR="00FD5970" w:rsidRPr="00DB3A1A">
        <w:rPr>
          <w:rFonts w:ascii="Times New Roman" w:hAnsi="Times New Roman"/>
          <w:sz w:val="24"/>
          <w:szCs w:val="24"/>
        </w:rPr>
        <w:t>as of</w:t>
      </w:r>
      <w:r w:rsidR="00DC2FC6">
        <w:rPr>
          <w:rFonts w:ascii="Times New Roman" w:hAnsi="Times New Roman"/>
          <w:sz w:val="24"/>
          <w:szCs w:val="24"/>
        </w:rPr>
        <w:t xml:space="preserve"> March 28, 2014 for committee review</w:t>
      </w:r>
      <w:r w:rsidR="00FE43F3" w:rsidRPr="00DB3A1A">
        <w:rPr>
          <w:rFonts w:ascii="Times New Roman" w:hAnsi="Times New Roman"/>
          <w:sz w:val="24"/>
          <w:szCs w:val="24"/>
        </w:rPr>
        <w:t xml:space="preserve">.  </w:t>
      </w:r>
      <w:r w:rsidR="004A3CF7" w:rsidRPr="00DB3A1A">
        <w:rPr>
          <w:rFonts w:ascii="Times New Roman" w:hAnsi="Times New Roman"/>
          <w:sz w:val="24"/>
          <w:szCs w:val="24"/>
        </w:rPr>
        <w:t xml:space="preserve">Kathleen asked section chairs and program directors to </w:t>
      </w:r>
      <w:r w:rsidR="002C440B" w:rsidRPr="00DB3A1A">
        <w:rPr>
          <w:rFonts w:ascii="Times New Roman" w:hAnsi="Times New Roman"/>
          <w:sz w:val="24"/>
          <w:szCs w:val="24"/>
        </w:rPr>
        <w:t xml:space="preserve">please </w:t>
      </w:r>
      <w:r w:rsidR="004A3CF7" w:rsidRPr="00DB3A1A">
        <w:rPr>
          <w:rFonts w:ascii="Times New Roman" w:hAnsi="Times New Roman"/>
          <w:sz w:val="24"/>
          <w:szCs w:val="24"/>
        </w:rPr>
        <w:t xml:space="preserve">review </w:t>
      </w:r>
      <w:r w:rsidR="00DC2FC6">
        <w:rPr>
          <w:rFonts w:ascii="Times New Roman" w:hAnsi="Times New Roman"/>
          <w:sz w:val="24"/>
          <w:szCs w:val="24"/>
        </w:rPr>
        <w:t xml:space="preserve">both schedules </w:t>
      </w:r>
      <w:r w:rsidR="004A3CF7" w:rsidRPr="00DB3A1A">
        <w:rPr>
          <w:rFonts w:ascii="Times New Roman" w:hAnsi="Times New Roman"/>
          <w:sz w:val="24"/>
          <w:szCs w:val="24"/>
        </w:rPr>
        <w:t xml:space="preserve">and </w:t>
      </w:r>
      <w:r w:rsidR="00DC2FC6">
        <w:rPr>
          <w:rFonts w:ascii="Times New Roman" w:hAnsi="Times New Roman"/>
          <w:sz w:val="24"/>
          <w:szCs w:val="24"/>
        </w:rPr>
        <w:t xml:space="preserve">discuss </w:t>
      </w:r>
      <w:r w:rsidR="004A3CF7" w:rsidRPr="00DB3A1A">
        <w:rPr>
          <w:rFonts w:ascii="Times New Roman" w:hAnsi="Times New Roman"/>
          <w:sz w:val="24"/>
          <w:szCs w:val="24"/>
        </w:rPr>
        <w:t>with their s</w:t>
      </w:r>
      <w:r w:rsidR="002859EA" w:rsidRPr="00DB3A1A">
        <w:rPr>
          <w:rFonts w:ascii="Times New Roman" w:hAnsi="Times New Roman"/>
          <w:sz w:val="24"/>
          <w:szCs w:val="24"/>
        </w:rPr>
        <w:t xml:space="preserve">ection faculty and </w:t>
      </w:r>
      <w:r w:rsidR="00DB3A1A">
        <w:rPr>
          <w:rFonts w:ascii="Times New Roman" w:hAnsi="Times New Roman"/>
          <w:sz w:val="24"/>
          <w:szCs w:val="24"/>
        </w:rPr>
        <w:t xml:space="preserve">Division Directors, and </w:t>
      </w:r>
      <w:r w:rsidR="002859EA" w:rsidRPr="00DB3A1A">
        <w:rPr>
          <w:rFonts w:ascii="Times New Roman" w:hAnsi="Times New Roman"/>
          <w:sz w:val="24"/>
          <w:szCs w:val="24"/>
        </w:rPr>
        <w:t xml:space="preserve">send any </w:t>
      </w:r>
      <w:r w:rsidR="006F1C43" w:rsidRPr="00DB3A1A">
        <w:rPr>
          <w:rFonts w:ascii="Times New Roman" w:hAnsi="Times New Roman"/>
          <w:sz w:val="24"/>
          <w:szCs w:val="24"/>
        </w:rPr>
        <w:t>u</w:t>
      </w:r>
      <w:r w:rsidR="00DC2FC6">
        <w:rPr>
          <w:rFonts w:ascii="Times New Roman" w:hAnsi="Times New Roman"/>
          <w:sz w:val="24"/>
          <w:szCs w:val="24"/>
        </w:rPr>
        <w:t xml:space="preserve">pdates as soon as possible.  </w:t>
      </w:r>
      <w:r w:rsidR="00BC75A4">
        <w:rPr>
          <w:rFonts w:ascii="Times New Roman" w:hAnsi="Times New Roman"/>
          <w:sz w:val="24"/>
          <w:szCs w:val="24"/>
        </w:rPr>
        <w:t xml:space="preserve">Priority Registration for the fall and </w:t>
      </w:r>
      <w:r w:rsidR="00DC2FC6">
        <w:rPr>
          <w:rFonts w:ascii="Times New Roman" w:hAnsi="Times New Roman"/>
          <w:sz w:val="24"/>
          <w:szCs w:val="24"/>
        </w:rPr>
        <w:t xml:space="preserve">summer 2014 semesters started on </w:t>
      </w:r>
      <w:r w:rsidR="00BC75A4">
        <w:rPr>
          <w:rFonts w:ascii="Times New Roman" w:hAnsi="Times New Roman"/>
          <w:sz w:val="24"/>
          <w:szCs w:val="24"/>
        </w:rPr>
        <w:t xml:space="preserve">March 24, </w:t>
      </w:r>
      <w:r w:rsidR="007819B4">
        <w:rPr>
          <w:rFonts w:ascii="Times New Roman" w:hAnsi="Times New Roman"/>
          <w:sz w:val="24"/>
          <w:szCs w:val="24"/>
        </w:rPr>
        <w:t xml:space="preserve">2014. </w:t>
      </w:r>
      <w:r w:rsidR="00E61BF3">
        <w:rPr>
          <w:rFonts w:ascii="Times New Roman" w:hAnsi="Times New Roman"/>
          <w:sz w:val="24"/>
          <w:szCs w:val="24"/>
        </w:rPr>
        <w:t xml:space="preserve">Kathleen commented that she is currently working on updating the MEZCOPH academic catalog and MPH course sequencing sheets, and academic website to reflect approved academic curriculum changes for the upcoming 2014_2015 academic year.  </w:t>
      </w:r>
      <w:r w:rsidR="00DC2FC6">
        <w:rPr>
          <w:rFonts w:ascii="Times New Roman" w:hAnsi="Times New Roman" w:cs="Times New Roman"/>
          <w:sz w:val="24"/>
          <w:szCs w:val="24"/>
        </w:rPr>
        <w:t xml:space="preserve">Kathleen also distributed </w:t>
      </w:r>
      <w:r w:rsidR="009C4632">
        <w:rPr>
          <w:rFonts w:ascii="Times New Roman" w:hAnsi="Times New Roman" w:cs="Times New Roman"/>
          <w:sz w:val="24"/>
          <w:szCs w:val="24"/>
        </w:rPr>
        <w:t>new course submission</w:t>
      </w:r>
      <w:r w:rsidR="00DC2FC6">
        <w:rPr>
          <w:rFonts w:ascii="Times New Roman" w:hAnsi="Times New Roman" w:cs="Times New Roman"/>
          <w:sz w:val="24"/>
          <w:szCs w:val="24"/>
        </w:rPr>
        <w:t xml:space="preserve"> deadlines, </w:t>
      </w:r>
      <w:r w:rsidR="009C4632">
        <w:rPr>
          <w:rFonts w:ascii="Times New Roman" w:hAnsi="Times New Roman" w:cs="Times New Roman"/>
          <w:sz w:val="24"/>
          <w:szCs w:val="24"/>
        </w:rPr>
        <w:t xml:space="preserve">and reminded section chairs and program directors to please review </w:t>
      </w:r>
      <w:r w:rsidR="009C4632" w:rsidRPr="00DB3A1A">
        <w:rPr>
          <w:rFonts w:ascii="Times New Roman" w:hAnsi="Times New Roman"/>
          <w:sz w:val="24"/>
          <w:szCs w:val="24"/>
        </w:rPr>
        <w:t>(see attachments below):</w:t>
      </w:r>
    </w:p>
    <w:p w:rsidR="006F0448" w:rsidRDefault="006F0448" w:rsidP="000D0F4B">
      <w:pPr>
        <w:spacing w:after="0" w:line="240" w:lineRule="auto"/>
        <w:rPr>
          <w:rFonts w:ascii="Times New Roman" w:hAnsi="Times New Roman"/>
          <w:sz w:val="24"/>
          <w:szCs w:val="24"/>
        </w:rPr>
      </w:pPr>
    </w:p>
    <w:p w:rsidR="003648F0" w:rsidRDefault="003648F0" w:rsidP="00DC2FC6">
      <w:pPr>
        <w:spacing w:after="0" w:line="240" w:lineRule="auto"/>
        <w:ind w:left="1170"/>
      </w:pPr>
      <w:r>
        <w:t xml:space="preserve">         </w:t>
      </w:r>
      <w:r w:rsidR="00DC2FC6">
        <w:t xml:space="preserve">     </w:t>
      </w:r>
      <w:r>
        <w:t xml:space="preserve"> </w:t>
      </w:r>
      <w:r w:rsidR="00DC2FC6">
        <w:object w:dxaOrig="1531" w:dyaOrig="991">
          <v:shape id="_x0000_i1035" type="#_x0000_t75" style="width:76.5pt;height:49.5pt" o:ole="">
            <v:imagedata r:id="rId30" o:title=""/>
          </v:shape>
          <o:OLEObject Type="Embed" ProgID="AcroExch.Document.7" ShapeID="_x0000_i1035" DrawAspect="Icon" ObjectID="_1486191125" r:id="rId31"/>
        </w:object>
      </w:r>
      <w:r w:rsidR="00DC2FC6">
        <w:t xml:space="preserve">     </w:t>
      </w:r>
      <w:r w:rsidR="00DC2FC6">
        <w:object w:dxaOrig="1531" w:dyaOrig="991">
          <v:shape id="_x0000_i1036" type="#_x0000_t75" style="width:76.5pt;height:49.5pt" o:ole="">
            <v:imagedata r:id="rId32" o:title=""/>
          </v:shape>
          <o:OLEObject Type="Embed" ProgID="AcroExch.Document.7" ShapeID="_x0000_i1036" DrawAspect="Icon" ObjectID="_1486191126" r:id="rId33"/>
        </w:object>
      </w:r>
      <w:r w:rsidR="00DC2FC6">
        <w:t xml:space="preserve">    </w:t>
      </w:r>
      <w:r w:rsidR="00CA772A">
        <w:t xml:space="preserve"> </w:t>
      </w:r>
      <w:r w:rsidR="00DC2FC6">
        <w:object w:dxaOrig="1531" w:dyaOrig="991">
          <v:shape id="_x0000_i1037" type="#_x0000_t75" style="width:76.5pt;height:49.5pt" o:ole="">
            <v:imagedata r:id="rId34" o:title=""/>
          </v:shape>
          <o:OLEObject Type="Embed" ProgID="AcroExch.Document.7" ShapeID="_x0000_i1037" DrawAspect="Icon" ObjectID="_1486191127" r:id="rId35"/>
        </w:object>
      </w:r>
      <w:r w:rsidR="009C4632">
        <w:t xml:space="preserve"> </w:t>
      </w:r>
      <w:r w:rsidR="00DC2FC6">
        <w:t xml:space="preserve">  </w:t>
      </w:r>
      <w:r w:rsidR="009C4632">
        <w:object w:dxaOrig="1531" w:dyaOrig="991">
          <v:shape id="_x0000_i1038" type="#_x0000_t75" style="width:76.5pt;height:49.5pt" o:ole="">
            <v:imagedata r:id="rId36" o:title=""/>
          </v:shape>
          <o:OLEObject Type="Embed" ProgID="AcroExch.Document.7" ShapeID="_x0000_i1038" DrawAspect="Icon" ObjectID="_1486191128" r:id="rId37"/>
        </w:object>
      </w:r>
    </w:p>
    <w:p w:rsidR="007A48BF" w:rsidRDefault="007A48BF" w:rsidP="00DC2FC6">
      <w:pPr>
        <w:spacing w:after="0" w:line="240" w:lineRule="auto"/>
        <w:ind w:left="1170"/>
      </w:pPr>
    </w:p>
    <w:p w:rsidR="007A48BF" w:rsidRDefault="007A48BF" w:rsidP="007A48BF">
      <w:pPr>
        <w:pStyle w:val="ListParagraph"/>
        <w:numPr>
          <w:ilvl w:val="0"/>
          <w:numId w:val="21"/>
        </w:numPr>
        <w:spacing w:after="0" w:line="240" w:lineRule="auto"/>
        <w:rPr>
          <w:rFonts w:ascii="Times New Roman" w:hAnsi="Times New Roman" w:cs="Times New Roman"/>
          <w:sz w:val="24"/>
          <w:szCs w:val="24"/>
          <w:u w:val="single"/>
        </w:rPr>
      </w:pPr>
      <w:r w:rsidRPr="007A48BF">
        <w:rPr>
          <w:rFonts w:ascii="Times New Roman" w:hAnsi="Times New Roman" w:cs="Times New Roman"/>
          <w:sz w:val="24"/>
          <w:szCs w:val="24"/>
          <w:u w:val="single"/>
        </w:rPr>
        <w:t xml:space="preserve">Other Academic Program Updates:  </w:t>
      </w:r>
    </w:p>
    <w:p w:rsidR="007A48BF" w:rsidRPr="007A48BF" w:rsidRDefault="007A48BF" w:rsidP="007A48BF">
      <w:pPr>
        <w:pStyle w:val="ListParagraph"/>
        <w:spacing w:after="0" w:line="240" w:lineRule="auto"/>
        <w:ind w:left="1890"/>
        <w:rPr>
          <w:rFonts w:ascii="Times New Roman" w:hAnsi="Times New Roman" w:cs="Times New Roman"/>
          <w:sz w:val="24"/>
          <w:szCs w:val="24"/>
          <w:u w:val="single"/>
        </w:rPr>
      </w:pPr>
    </w:p>
    <w:p w:rsidR="001F3970" w:rsidRDefault="007A48BF" w:rsidP="007A48BF">
      <w:pPr>
        <w:pStyle w:val="ListParagraph"/>
        <w:numPr>
          <w:ilvl w:val="1"/>
          <w:numId w:val="21"/>
        </w:numPr>
        <w:spacing w:after="0" w:line="240" w:lineRule="auto"/>
        <w:rPr>
          <w:rFonts w:ascii="Times New Roman" w:hAnsi="Times New Roman" w:cs="Times New Roman"/>
          <w:sz w:val="24"/>
          <w:szCs w:val="24"/>
        </w:rPr>
      </w:pPr>
      <w:r w:rsidRPr="007A48BF">
        <w:rPr>
          <w:rFonts w:ascii="Times New Roman" w:hAnsi="Times New Roman" w:cs="Times New Roman"/>
          <w:sz w:val="24"/>
          <w:szCs w:val="24"/>
          <w:u w:val="single"/>
        </w:rPr>
        <w:t>Online Summer Courses &amp; Service Learning Courses</w:t>
      </w:r>
      <w:r w:rsidRPr="007A48BF">
        <w:rPr>
          <w:rFonts w:ascii="Times New Roman" w:hAnsi="Times New Roman" w:cs="Times New Roman"/>
          <w:sz w:val="24"/>
          <w:szCs w:val="24"/>
        </w:rPr>
        <w:t xml:space="preserve"> </w:t>
      </w:r>
    </w:p>
    <w:p w:rsidR="007A48BF" w:rsidRPr="007A48BF" w:rsidRDefault="007A48BF" w:rsidP="001F3970">
      <w:pPr>
        <w:pStyle w:val="ListParagraph"/>
        <w:spacing w:after="0" w:line="240" w:lineRule="auto"/>
        <w:ind w:left="2610"/>
        <w:rPr>
          <w:rFonts w:ascii="Times New Roman" w:hAnsi="Times New Roman" w:cs="Times New Roman"/>
          <w:sz w:val="24"/>
          <w:szCs w:val="24"/>
        </w:rPr>
      </w:pPr>
      <w:r w:rsidRPr="007A48BF">
        <w:rPr>
          <w:rFonts w:ascii="Times New Roman" w:hAnsi="Times New Roman" w:cs="Times New Roman"/>
          <w:sz w:val="24"/>
          <w:szCs w:val="24"/>
        </w:rPr>
        <w:t>(Mary Kay O’Rourke and Nicky Teufel-Shone)</w:t>
      </w:r>
    </w:p>
    <w:p w:rsidR="00D87427" w:rsidRDefault="007A48BF" w:rsidP="00867765">
      <w:pPr>
        <w:spacing w:after="0" w:line="240" w:lineRule="auto"/>
        <w:ind w:left="2610"/>
        <w:rPr>
          <w:rFonts w:ascii="Times New Roman" w:eastAsia="Times New Roman" w:hAnsi="Times New Roman" w:cs="Times New Roman"/>
          <w:sz w:val="24"/>
          <w:szCs w:val="24"/>
        </w:rPr>
      </w:pPr>
      <w:r>
        <w:rPr>
          <w:rFonts w:ascii="Times New Roman" w:eastAsia="Times New Roman" w:hAnsi="Times New Roman" w:cs="Times New Roman"/>
          <w:sz w:val="24"/>
          <w:szCs w:val="24"/>
        </w:rPr>
        <w:t>Nicky initiated discussion regarding students taking CPH 597A, summer session service learning c</w:t>
      </w:r>
      <w:r w:rsidR="001F3970">
        <w:rPr>
          <w:rFonts w:ascii="Times New Roman" w:eastAsia="Times New Roman" w:hAnsi="Times New Roman" w:cs="Times New Roman"/>
          <w:sz w:val="24"/>
          <w:szCs w:val="24"/>
        </w:rPr>
        <w:t xml:space="preserve">ourse, </w:t>
      </w:r>
      <w:r>
        <w:rPr>
          <w:rFonts w:ascii="Times New Roman" w:eastAsia="Times New Roman" w:hAnsi="Times New Roman" w:cs="Times New Roman"/>
          <w:sz w:val="24"/>
          <w:szCs w:val="24"/>
        </w:rPr>
        <w:t xml:space="preserve">while </w:t>
      </w:r>
      <w:r w:rsidR="001F3970">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 xml:space="preserve">being enrolled in </w:t>
      </w:r>
      <w:r w:rsidR="001F3970">
        <w:rPr>
          <w:rFonts w:ascii="Times New Roman" w:eastAsia="Times New Roman" w:hAnsi="Times New Roman" w:cs="Times New Roman"/>
          <w:sz w:val="24"/>
          <w:szCs w:val="24"/>
        </w:rPr>
        <w:t xml:space="preserve">CPH 575, </w:t>
      </w:r>
      <w:r>
        <w:rPr>
          <w:rFonts w:ascii="Times New Roman" w:eastAsia="Times New Roman" w:hAnsi="Times New Roman" w:cs="Times New Roman"/>
          <w:sz w:val="24"/>
          <w:szCs w:val="24"/>
        </w:rPr>
        <w:t xml:space="preserve">summer session online course.  It was noted that service learning courses </w:t>
      </w:r>
      <w:r w:rsidR="001F3970">
        <w:rPr>
          <w:rFonts w:ascii="Times New Roman" w:eastAsia="Times New Roman" w:hAnsi="Times New Roman" w:cs="Times New Roman"/>
          <w:sz w:val="24"/>
          <w:szCs w:val="24"/>
        </w:rPr>
        <w:t xml:space="preserve">are complex and totally </w:t>
      </w:r>
      <w:r>
        <w:rPr>
          <w:rFonts w:ascii="Times New Roman" w:eastAsia="Times New Roman" w:hAnsi="Times New Roman" w:cs="Times New Roman"/>
          <w:sz w:val="24"/>
          <w:szCs w:val="24"/>
        </w:rPr>
        <w:t>consuming</w:t>
      </w:r>
      <w:r w:rsidR="001F3970">
        <w:rPr>
          <w:rFonts w:ascii="Times New Roman" w:eastAsia="Times New Roman" w:hAnsi="Times New Roman" w:cs="Times New Roman"/>
          <w:sz w:val="24"/>
          <w:szCs w:val="24"/>
        </w:rPr>
        <w:t xml:space="preserve">.  </w:t>
      </w:r>
      <w:r w:rsidR="00867765">
        <w:rPr>
          <w:rFonts w:ascii="Times New Roman" w:eastAsia="Times New Roman" w:hAnsi="Times New Roman" w:cs="Times New Roman"/>
          <w:sz w:val="24"/>
          <w:szCs w:val="24"/>
        </w:rPr>
        <w:t xml:space="preserve">In addition, there is often </w:t>
      </w:r>
      <w:r w:rsidR="001F3970">
        <w:rPr>
          <w:rFonts w:ascii="Times New Roman" w:eastAsia="Times New Roman" w:hAnsi="Times New Roman" w:cs="Times New Roman"/>
          <w:sz w:val="24"/>
          <w:szCs w:val="24"/>
        </w:rPr>
        <w:t xml:space="preserve">no internet connection in </w:t>
      </w:r>
      <w:r w:rsidR="00A1688C">
        <w:rPr>
          <w:rFonts w:ascii="Times New Roman" w:eastAsia="Times New Roman" w:hAnsi="Times New Roman" w:cs="Times New Roman"/>
          <w:sz w:val="24"/>
          <w:szCs w:val="24"/>
        </w:rPr>
        <w:t>some areas of</w:t>
      </w:r>
      <w:r w:rsidR="00867765">
        <w:rPr>
          <w:rFonts w:ascii="Times New Roman" w:eastAsia="Times New Roman" w:hAnsi="Times New Roman" w:cs="Times New Roman"/>
          <w:sz w:val="24"/>
          <w:szCs w:val="24"/>
        </w:rPr>
        <w:t xml:space="preserve"> </w:t>
      </w:r>
      <w:r w:rsidR="001F3970">
        <w:rPr>
          <w:rFonts w:ascii="Times New Roman" w:eastAsia="Times New Roman" w:hAnsi="Times New Roman" w:cs="Times New Roman"/>
          <w:sz w:val="24"/>
          <w:szCs w:val="24"/>
        </w:rPr>
        <w:t>Northern Arizona.</w:t>
      </w:r>
      <w:r w:rsidR="00867765">
        <w:rPr>
          <w:rFonts w:ascii="Times New Roman" w:eastAsia="Times New Roman" w:hAnsi="Times New Roman" w:cs="Times New Roman"/>
          <w:sz w:val="24"/>
          <w:szCs w:val="24"/>
        </w:rPr>
        <w:t xml:space="preserve">  </w:t>
      </w:r>
      <w:r w:rsidR="001F3970">
        <w:rPr>
          <w:rFonts w:ascii="Times New Roman" w:eastAsia="Times New Roman" w:hAnsi="Times New Roman" w:cs="Times New Roman"/>
          <w:sz w:val="24"/>
          <w:szCs w:val="24"/>
        </w:rPr>
        <w:t xml:space="preserve">Mary Kay commented that the online </w:t>
      </w:r>
      <w:r>
        <w:rPr>
          <w:rFonts w:ascii="Times New Roman" w:eastAsia="Times New Roman" w:hAnsi="Times New Roman" w:cs="Times New Roman"/>
          <w:sz w:val="24"/>
          <w:szCs w:val="24"/>
        </w:rPr>
        <w:t xml:space="preserve">summer version of CPH 575 is </w:t>
      </w:r>
      <w:r w:rsidR="001F3970">
        <w:rPr>
          <w:rFonts w:ascii="Times New Roman" w:eastAsia="Times New Roman" w:hAnsi="Times New Roman" w:cs="Times New Roman"/>
          <w:sz w:val="24"/>
          <w:szCs w:val="24"/>
        </w:rPr>
        <w:t>very demanding and should take a student approximately 7 hours a day to complete the work.  Therefore, it was strongly recommended that students who are enrolled in summer service learning summer courses should not be registered for another online course</w:t>
      </w:r>
      <w:r w:rsidR="00867765">
        <w:rPr>
          <w:rFonts w:ascii="Times New Roman" w:eastAsia="Times New Roman" w:hAnsi="Times New Roman" w:cs="Times New Roman"/>
          <w:sz w:val="24"/>
          <w:szCs w:val="24"/>
        </w:rPr>
        <w:t xml:space="preserve"> at the same time, due to the complexities of MEZCOPH Service Learning courses</w:t>
      </w:r>
      <w:r w:rsidR="001F3970">
        <w:rPr>
          <w:rFonts w:ascii="Times New Roman" w:eastAsia="Times New Roman" w:hAnsi="Times New Roman" w:cs="Times New Roman"/>
          <w:sz w:val="24"/>
          <w:szCs w:val="24"/>
        </w:rPr>
        <w:t>.</w:t>
      </w:r>
      <w:r w:rsidR="00867765">
        <w:rPr>
          <w:rFonts w:ascii="Times New Roman" w:eastAsia="Times New Roman" w:hAnsi="Times New Roman" w:cs="Times New Roman"/>
          <w:sz w:val="24"/>
          <w:szCs w:val="24"/>
        </w:rPr>
        <w:t xml:space="preserve">  Mary Kay will not approve students being enrolled in CPH 57</w:t>
      </w:r>
      <w:r w:rsidR="00A1688C">
        <w:rPr>
          <w:rFonts w:ascii="Times New Roman" w:eastAsia="Times New Roman" w:hAnsi="Times New Roman" w:cs="Times New Roman"/>
          <w:sz w:val="24"/>
          <w:szCs w:val="24"/>
        </w:rPr>
        <w:t xml:space="preserve">5 and a service learning course, </w:t>
      </w:r>
      <w:r w:rsidR="00867765">
        <w:rPr>
          <w:rFonts w:ascii="Times New Roman" w:eastAsia="Times New Roman" w:hAnsi="Times New Roman" w:cs="Times New Roman"/>
          <w:sz w:val="24"/>
          <w:szCs w:val="24"/>
        </w:rPr>
        <w:t>during the same summer session.</w:t>
      </w:r>
    </w:p>
    <w:p w:rsidR="00A1688C" w:rsidRDefault="00A1688C" w:rsidP="00867765">
      <w:pPr>
        <w:spacing w:after="0" w:line="240" w:lineRule="auto"/>
        <w:ind w:left="2610"/>
        <w:rPr>
          <w:rFonts w:ascii="Times New Roman" w:eastAsia="Times New Roman" w:hAnsi="Times New Roman" w:cs="Times New Roman"/>
          <w:sz w:val="24"/>
          <w:szCs w:val="24"/>
        </w:rPr>
      </w:pPr>
    </w:p>
    <w:p w:rsidR="00A1688C" w:rsidRDefault="00A1688C" w:rsidP="00867765">
      <w:pPr>
        <w:spacing w:after="0" w:line="240" w:lineRule="auto"/>
        <w:ind w:left="2610"/>
        <w:rPr>
          <w:rFonts w:ascii="Times New Roman" w:eastAsia="Times New Roman" w:hAnsi="Times New Roman" w:cs="Times New Roman"/>
          <w:sz w:val="24"/>
          <w:szCs w:val="24"/>
        </w:rPr>
      </w:pPr>
    </w:p>
    <w:p w:rsidR="00A1688C" w:rsidRPr="007A48BF" w:rsidRDefault="00A1688C" w:rsidP="00867765">
      <w:pPr>
        <w:spacing w:after="0" w:line="240" w:lineRule="auto"/>
        <w:ind w:left="2610"/>
        <w:rPr>
          <w:rFonts w:ascii="Times New Roman" w:eastAsia="Times New Roman" w:hAnsi="Times New Roman" w:cs="Times New Roman"/>
          <w:sz w:val="24"/>
          <w:szCs w:val="24"/>
        </w:rPr>
      </w:pPr>
    </w:p>
    <w:p w:rsidR="00CC33E9" w:rsidRPr="00CC33E9" w:rsidRDefault="00D87427" w:rsidP="00CC33E9">
      <w:pPr>
        <w:pStyle w:val="ListParagraph"/>
        <w:numPr>
          <w:ilvl w:val="0"/>
          <w:numId w:val="6"/>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lastRenderedPageBreak/>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C33E9" w:rsidRPr="00580DF3" w:rsidRDefault="00CC33E9" w:rsidP="00CC33E9">
      <w:pPr>
        <w:tabs>
          <w:tab w:val="left" w:pos="1060"/>
        </w:tabs>
        <w:spacing w:after="0" w:line="240" w:lineRule="auto"/>
        <w:rPr>
          <w:rFonts w:ascii="Times New Roman" w:hAnsi="Times New Roman" w:cs="Times New Roman"/>
          <w:sz w:val="24"/>
          <w:szCs w:val="24"/>
        </w:rPr>
      </w:pPr>
    </w:p>
    <w:p w:rsidR="00CC33E9" w:rsidRDefault="00CC33E9" w:rsidP="00CC33E9">
      <w:pPr>
        <w:pStyle w:val="ListParagraph"/>
        <w:numPr>
          <w:ilvl w:val="1"/>
          <w:numId w:val="4"/>
        </w:numPr>
        <w:tabs>
          <w:tab w:val="left" w:pos="1060"/>
        </w:tabs>
        <w:spacing w:after="0" w:line="240" w:lineRule="auto"/>
        <w:rPr>
          <w:rFonts w:ascii="Times New Roman" w:hAnsi="Times New Roman" w:cs="Times New Roman"/>
          <w:sz w:val="24"/>
          <w:szCs w:val="24"/>
        </w:rPr>
      </w:pPr>
      <w:r w:rsidRPr="002232E0">
        <w:rPr>
          <w:rFonts w:ascii="Times New Roman" w:hAnsi="Times New Roman" w:cs="Times New Roman"/>
          <w:sz w:val="24"/>
          <w:szCs w:val="24"/>
          <w:u w:val="single"/>
        </w:rPr>
        <w:t xml:space="preserve">HBHP </w:t>
      </w:r>
      <w:r>
        <w:rPr>
          <w:rFonts w:ascii="Times New Roman" w:hAnsi="Times New Roman" w:cs="Times New Roman"/>
          <w:sz w:val="24"/>
          <w:szCs w:val="24"/>
          <w:u w:val="single"/>
        </w:rPr>
        <w:t>Doctoral Program Implementation Update:</w:t>
      </w:r>
      <w:r>
        <w:rPr>
          <w:rFonts w:ascii="Times New Roman" w:hAnsi="Times New Roman" w:cs="Times New Roman"/>
          <w:sz w:val="24"/>
          <w:szCs w:val="24"/>
        </w:rPr>
        <w:t xml:space="preserve">  (</w:t>
      </w:r>
      <w:r w:rsidRPr="009E1AC1">
        <w:rPr>
          <w:rFonts w:ascii="Times New Roman" w:hAnsi="Times New Roman" w:cs="Times New Roman"/>
          <w:i/>
          <w:sz w:val="24"/>
          <w:szCs w:val="24"/>
        </w:rPr>
        <w:t>Scott Carvajal</w:t>
      </w:r>
      <w:r>
        <w:rPr>
          <w:rFonts w:ascii="Times New Roman" w:hAnsi="Times New Roman" w:cs="Times New Roman"/>
          <w:sz w:val="24"/>
          <w:szCs w:val="24"/>
        </w:rPr>
        <w:t>)</w:t>
      </w:r>
    </w:p>
    <w:p w:rsidR="00CC33E9" w:rsidRDefault="00CC33E9" w:rsidP="00CC33E9">
      <w:pPr>
        <w:spacing w:after="0" w:line="240" w:lineRule="auto"/>
        <w:ind w:left="189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Scott reported that the HBHP MS/PhD degree program implementation proposal is currently at the UA Faculty Senate (subcommittee level) for review and approval.  The proposal is on track for approval for this year for expected program implementation and admissions by fall 2015.</w:t>
      </w:r>
    </w:p>
    <w:p w:rsidR="00D814CD" w:rsidRDefault="00D814CD" w:rsidP="001756B8">
      <w:pPr>
        <w:spacing w:after="0" w:line="240" w:lineRule="auto"/>
        <w:contextualSpacing/>
        <w:rPr>
          <w:rFonts w:ascii="Times New Roman" w:eastAsia="Times New Roman" w:hAnsi="Times New Roman" w:cs="Times New Roman"/>
          <w:sz w:val="24"/>
          <w:szCs w:val="24"/>
        </w:rPr>
      </w:pPr>
    </w:p>
    <w:p w:rsidR="00D814CD" w:rsidRPr="001756B8" w:rsidRDefault="00D814CD" w:rsidP="001756B8">
      <w:pPr>
        <w:pStyle w:val="ListParagraph"/>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Joint FCH &amp; PHPM DrPH Comprehensive Exams &amp; Dissertation Proposal </w:t>
      </w:r>
      <w:r w:rsidRPr="00B309FB">
        <w:rPr>
          <w:rFonts w:ascii="Times New Roman" w:eastAsia="Times New Roman" w:hAnsi="Times New Roman" w:cs="Times New Roman"/>
          <w:sz w:val="24"/>
          <w:szCs w:val="24"/>
        </w:rPr>
        <w:t>(</w:t>
      </w:r>
      <w:r>
        <w:rPr>
          <w:rFonts w:ascii="Times New Roman" w:eastAsia="Times New Roman" w:hAnsi="Times New Roman" w:cs="Times New Roman"/>
          <w:i/>
          <w:sz w:val="24"/>
          <w:szCs w:val="24"/>
        </w:rPr>
        <w:t>Dan Derksen, Nicky Teufel-Shone and Joe Gerald)</w:t>
      </w:r>
    </w:p>
    <w:p w:rsidR="00241183" w:rsidRDefault="00D814CD" w:rsidP="00241183">
      <w:pPr>
        <w:spacing w:after="0" w:line="240" w:lineRule="auto"/>
        <w:ind w:left="1890"/>
        <w:rPr>
          <w:rFonts w:ascii="Times New Roman" w:hAnsi="Times New Roman" w:cs="Times New Roman"/>
          <w:sz w:val="24"/>
          <w:szCs w:val="24"/>
        </w:rPr>
      </w:pPr>
      <w:r>
        <w:rPr>
          <w:rFonts w:ascii="Times New Roman" w:hAnsi="Times New Roman" w:cs="Times New Roman"/>
          <w:color w:val="000000"/>
          <w:sz w:val="24"/>
          <w:szCs w:val="24"/>
        </w:rPr>
        <w:t xml:space="preserve">Nicky initiated discussion and asked if the latest draft document of the </w:t>
      </w:r>
      <w:r>
        <w:rPr>
          <w:rFonts w:ascii="Times New Roman" w:hAnsi="Times New Roman" w:cs="Times New Roman"/>
          <w:sz w:val="24"/>
          <w:szCs w:val="24"/>
        </w:rPr>
        <w:t xml:space="preserve">PHPM and FCH </w:t>
      </w:r>
      <w:r w:rsidRPr="002B1468">
        <w:rPr>
          <w:rFonts w:ascii="Times New Roman" w:hAnsi="Times New Roman" w:cs="Times New Roman"/>
          <w:sz w:val="24"/>
          <w:szCs w:val="24"/>
        </w:rPr>
        <w:t xml:space="preserve">proposal to adjust the comprehensive examination procedures and requirements for the DrPH </w:t>
      </w:r>
      <w:r>
        <w:rPr>
          <w:rFonts w:ascii="Times New Roman" w:hAnsi="Times New Roman" w:cs="Times New Roman"/>
          <w:sz w:val="24"/>
          <w:szCs w:val="24"/>
        </w:rPr>
        <w:t>could be shared with other section faculty</w:t>
      </w:r>
      <w:r w:rsidR="00241183">
        <w:rPr>
          <w:rFonts w:ascii="Times New Roman" w:hAnsi="Times New Roman" w:cs="Times New Roman"/>
          <w:sz w:val="24"/>
          <w:szCs w:val="24"/>
        </w:rPr>
        <w:t>?  Joe Gerald commented that the document could be sent out for faculty comments.  Additional committee comments:</w:t>
      </w:r>
    </w:p>
    <w:p w:rsidR="00241183" w:rsidRDefault="00241183" w:rsidP="00241183">
      <w:pPr>
        <w:spacing w:after="0" w:line="240" w:lineRule="auto"/>
        <w:ind w:left="1890"/>
        <w:rPr>
          <w:rFonts w:ascii="Times New Roman" w:hAnsi="Times New Roman" w:cs="Times New Roman"/>
          <w:sz w:val="24"/>
          <w:szCs w:val="24"/>
        </w:rPr>
      </w:pPr>
    </w:p>
    <w:p w:rsidR="00241183" w:rsidRDefault="00241183" w:rsidP="00241183">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DrPH Comprehensive Committee:  Tenured or tenure track faculty (or tenure equivalent)</w:t>
      </w:r>
    </w:p>
    <w:p w:rsidR="00241183" w:rsidRDefault="00241183" w:rsidP="00241183">
      <w:pPr>
        <w:pStyle w:val="ListParagraph"/>
        <w:spacing w:after="0" w:line="240" w:lineRule="auto"/>
        <w:ind w:left="2610"/>
        <w:rPr>
          <w:rFonts w:ascii="Times New Roman" w:hAnsi="Times New Roman" w:cs="Times New Roman"/>
          <w:sz w:val="24"/>
          <w:szCs w:val="24"/>
        </w:rPr>
      </w:pPr>
    </w:p>
    <w:p w:rsidR="00D814CD" w:rsidRDefault="00241183" w:rsidP="00241183">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Have a DrPH student review the proposed DrPH comprehensive exam document (individual who has alread</w:t>
      </w:r>
      <w:r w:rsidR="00694E6D">
        <w:rPr>
          <w:rFonts w:ascii="Times New Roman" w:hAnsi="Times New Roman" w:cs="Times New Roman"/>
          <w:sz w:val="24"/>
          <w:szCs w:val="24"/>
        </w:rPr>
        <w:t>y completed comprehensive exams).</w:t>
      </w:r>
    </w:p>
    <w:p w:rsidR="001060AB" w:rsidRPr="001060AB" w:rsidRDefault="001060AB" w:rsidP="001060AB">
      <w:pPr>
        <w:pStyle w:val="ListParagraph"/>
        <w:rPr>
          <w:rFonts w:ascii="Times New Roman" w:hAnsi="Times New Roman" w:cs="Times New Roman"/>
          <w:sz w:val="24"/>
          <w:szCs w:val="24"/>
        </w:rPr>
      </w:pPr>
    </w:p>
    <w:p w:rsidR="001060AB" w:rsidRPr="00241183" w:rsidRDefault="001060AB" w:rsidP="00241183">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DrPH students are not required to participate in Research Poster Forum.  However, they should be encouraged to present their DrPH practicum in a poster forum format (give all groups a venue to present; practice based vs. research based dissertation).  Changes to the DrPH program document will help with these issues.  MS/PhD Research Poster forum not meant to “exclude”</w:t>
      </w:r>
      <w:r w:rsidR="00F0375B">
        <w:rPr>
          <w:rFonts w:ascii="Times New Roman" w:hAnsi="Times New Roman" w:cs="Times New Roman"/>
          <w:sz w:val="24"/>
          <w:szCs w:val="24"/>
        </w:rPr>
        <w:t xml:space="preserve"> MPH and DrPH st</w:t>
      </w:r>
      <w:r w:rsidR="00694E6D">
        <w:rPr>
          <w:rFonts w:ascii="Times New Roman" w:hAnsi="Times New Roman" w:cs="Times New Roman"/>
          <w:sz w:val="24"/>
          <w:szCs w:val="24"/>
        </w:rPr>
        <w:t>udents, but instead, intended</w:t>
      </w:r>
      <w:r w:rsidR="00F0375B">
        <w:rPr>
          <w:rFonts w:ascii="Times New Roman" w:hAnsi="Times New Roman" w:cs="Times New Roman"/>
          <w:sz w:val="24"/>
          <w:szCs w:val="24"/>
        </w:rPr>
        <w:t xml:space="preserve"> to build community between MS and PhD students.  There are other venues where </w:t>
      </w:r>
      <w:r w:rsidR="000A3B75">
        <w:rPr>
          <w:rFonts w:ascii="Times New Roman" w:hAnsi="Times New Roman" w:cs="Times New Roman"/>
          <w:sz w:val="24"/>
          <w:szCs w:val="24"/>
        </w:rPr>
        <w:t xml:space="preserve">MPH and DrPH students can present “practice” based </w:t>
      </w:r>
      <w:r w:rsidR="00F0375B">
        <w:rPr>
          <w:rFonts w:ascii="Times New Roman" w:hAnsi="Times New Roman" w:cs="Times New Roman"/>
          <w:sz w:val="24"/>
          <w:szCs w:val="24"/>
        </w:rPr>
        <w:t>re</w:t>
      </w:r>
      <w:r w:rsidR="000A3B75">
        <w:rPr>
          <w:rFonts w:ascii="Times New Roman" w:hAnsi="Times New Roman" w:cs="Times New Roman"/>
          <w:sz w:val="24"/>
          <w:szCs w:val="24"/>
        </w:rPr>
        <w:t xml:space="preserve">search posters </w:t>
      </w:r>
      <w:r w:rsidR="00F0375B">
        <w:rPr>
          <w:rFonts w:ascii="Times New Roman" w:hAnsi="Times New Roman" w:cs="Times New Roman"/>
          <w:sz w:val="24"/>
          <w:szCs w:val="24"/>
        </w:rPr>
        <w:t xml:space="preserve">(e.g. AzPHA, APHA, </w:t>
      </w:r>
      <w:r w:rsidR="00A1688C">
        <w:rPr>
          <w:rFonts w:ascii="Times New Roman" w:hAnsi="Times New Roman" w:cs="Times New Roman"/>
          <w:sz w:val="24"/>
          <w:szCs w:val="24"/>
        </w:rPr>
        <w:t>and UA</w:t>
      </w:r>
      <w:r w:rsidR="00F0375B">
        <w:rPr>
          <w:rFonts w:ascii="Times New Roman" w:hAnsi="Times New Roman" w:cs="Times New Roman"/>
          <w:sz w:val="24"/>
          <w:szCs w:val="24"/>
        </w:rPr>
        <w:t xml:space="preserve"> Graduate Student Showcase).</w:t>
      </w:r>
    </w:p>
    <w:p w:rsidR="00CC33E9" w:rsidRDefault="00CC33E9" w:rsidP="009C4632">
      <w:pPr>
        <w:spacing w:after="0" w:line="240" w:lineRule="auto"/>
        <w:rPr>
          <w:rFonts w:ascii="Times New Roman" w:hAnsi="Times New Roman" w:cs="Times New Roman"/>
          <w:sz w:val="24"/>
          <w:szCs w:val="24"/>
        </w:rPr>
      </w:pPr>
    </w:p>
    <w:p w:rsidR="001C6A00" w:rsidRPr="001756B8" w:rsidRDefault="009C4632" w:rsidP="001756B8">
      <w:pPr>
        <w:pStyle w:val="ListParagraph"/>
        <w:numPr>
          <w:ilvl w:val="1"/>
          <w:numId w:val="4"/>
        </w:numPr>
        <w:spacing w:after="0" w:line="240" w:lineRule="auto"/>
        <w:rPr>
          <w:rFonts w:ascii="Times New Roman" w:hAnsi="Times New Roman"/>
          <w:sz w:val="24"/>
          <w:szCs w:val="24"/>
        </w:rPr>
      </w:pPr>
      <w:r w:rsidRPr="00D75C23">
        <w:rPr>
          <w:rFonts w:ascii="Times New Roman" w:hAnsi="Times New Roman"/>
          <w:sz w:val="24"/>
          <w:szCs w:val="24"/>
          <w:u w:val="single"/>
        </w:rPr>
        <w:t>Service Learning Course –</w:t>
      </w:r>
      <w:r>
        <w:rPr>
          <w:rFonts w:ascii="Times New Roman" w:hAnsi="Times New Roman"/>
          <w:sz w:val="24"/>
          <w:szCs w:val="24"/>
          <w:u w:val="single"/>
        </w:rPr>
        <w:t xml:space="preserve"> PHPM/</w:t>
      </w:r>
      <w:r w:rsidRPr="00D75C23">
        <w:rPr>
          <w:rFonts w:ascii="Times New Roman" w:hAnsi="Times New Roman"/>
          <w:sz w:val="24"/>
          <w:szCs w:val="24"/>
          <w:u w:val="single"/>
        </w:rPr>
        <w:t>MPH Requirement</w:t>
      </w:r>
      <w:r w:rsidR="000A3B75">
        <w:rPr>
          <w:rFonts w:ascii="Times New Roman" w:hAnsi="Times New Roman"/>
          <w:sz w:val="24"/>
          <w:szCs w:val="24"/>
        </w:rPr>
        <w:t xml:space="preserve"> (</w:t>
      </w:r>
      <w:r w:rsidRPr="00D75C23">
        <w:rPr>
          <w:rFonts w:ascii="Times New Roman" w:hAnsi="Times New Roman"/>
          <w:i/>
          <w:sz w:val="24"/>
          <w:szCs w:val="24"/>
        </w:rPr>
        <w:t>Dan Derksen</w:t>
      </w:r>
      <w:r>
        <w:rPr>
          <w:rFonts w:ascii="Times New Roman" w:hAnsi="Times New Roman"/>
          <w:sz w:val="24"/>
          <w:szCs w:val="24"/>
        </w:rPr>
        <w:t>)</w:t>
      </w:r>
    </w:p>
    <w:p w:rsidR="009C4632" w:rsidRPr="000A3B75" w:rsidRDefault="000A3B75" w:rsidP="000A3B75">
      <w:pPr>
        <w:spacing w:after="0" w:line="240" w:lineRule="auto"/>
        <w:ind w:left="1890"/>
        <w:rPr>
          <w:rFonts w:ascii="Times New Roman" w:eastAsia="Times New Roman" w:hAnsi="Times New Roman" w:cs="Times New Roman"/>
          <w:color w:val="000000"/>
          <w:sz w:val="24"/>
          <w:szCs w:val="24"/>
        </w:rPr>
      </w:pPr>
      <w:r>
        <w:rPr>
          <w:rFonts w:ascii="Times New Roman" w:hAnsi="Times New Roman"/>
          <w:sz w:val="24"/>
          <w:szCs w:val="24"/>
        </w:rPr>
        <w:t>Dan</w:t>
      </w:r>
      <w:r w:rsidR="009C4632">
        <w:rPr>
          <w:rFonts w:ascii="Times New Roman" w:hAnsi="Times New Roman"/>
          <w:sz w:val="24"/>
          <w:szCs w:val="24"/>
        </w:rPr>
        <w:t xml:space="preserve"> initia</w:t>
      </w:r>
      <w:r>
        <w:rPr>
          <w:rFonts w:ascii="Times New Roman" w:hAnsi="Times New Roman"/>
          <w:sz w:val="24"/>
          <w:szCs w:val="24"/>
        </w:rPr>
        <w:t xml:space="preserve">ted discussion regarding a formal vote to approve the </w:t>
      </w:r>
      <w:r>
        <w:rPr>
          <w:rFonts w:ascii="Times New Roman" w:eastAsia="Times New Roman" w:hAnsi="Times New Roman" w:cs="Times New Roman"/>
          <w:color w:val="000000"/>
          <w:sz w:val="24"/>
          <w:szCs w:val="24"/>
        </w:rPr>
        <w:t xml:space="preserve">PHPM </w:t>
      </w:r>
      <w:r w:rsidR="009C4632" w:rsidRPr="000A3B75">
        <w:rPr>
          <w:rFonts w:ascii="Times New Roman" w:eastAsia="Times New Roman" w:hAnsi="Times New Roman" w:cs="Times New Roman"/>
          <w:color w:val="000000"/>
          <w:sz w:val="24"/>
          <w:szCs w:val="24"/>
        </w:rPr>
        <w:t>section’s request is</w:t>
      </w:r>
      <w:r>
        <w:rPr>
          <w:rFonts w:ascii="Times New Roman" w:eastAsia="Times New Roman" w:hAnsi="Times New Roman" w:cs="Times New Roman"/>
          <w:color w:val="000000"/>
          <w:sz w:val="24"/>
          <w:szCs w:val="24"/>
        </w:rPr>
        <w:t xml:space="preserve"> to</w:t>
      </w:r>
      <w:r w:rsidR="00133A05" w:rsidRPr="000A3B7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make </w:t>
      </w:r>
      <w:r w:rsidR="009C4632" w:rsidRPr="000A3B75">
        <w:rPr>
          <w:rFonts w:ascii="Times New Roman" w:eastAsia="Times New Roman" w:hAnsi="Times New Roman" w:cs="Times New Roman"/>
          <w:color w:val="000000"/>
          <w:sz w:val="24"/>
          <w:szCs w:val="24"/>
        </w:rPr>
        <w:t>a service l</w:t>
      </w:r>
      <w:r w:rsidR="00133A05" w:rsidRPr="000A3B75">
        <w:rPr>
          <w:rFonts w:ascii="Times New Roman" w:eastAsia="Times New Roman" w:hAnsi="Times New Roman" w:cs="Times New Roman"/>
          <w:color w:val="000000"/>
          <w:sz w:val="24"/>
          <w:szCs w:val="24"/>
        </w:rPr>
        <w:t xml:space="preserve">earning course a requirement for </w:t>
      </w:r>
      <w:r w:rsidR="009C4632" w:rsidRPr="000A3B75">
        <w:rPr>
          <w:rFonts w:ascii="Times New Roman" w:eastAsia="Times New Roman" w:hAnsi="Times New Roman" w:cs="Times New Roman"/>
          <w:color w:val="000000"/>
          <w:sz w:val="24"/>
          <w:szCs w:val="24"/>
        </w:rPr>
        <w:t>PHPM/ MPH stu</w:t>
      </w:r>
      <w:r>
        <w:rPr>
          <w:rFonts w:ascii="Times New Roman" w:eastAsia="Times New Roman" w:hAnsi="Times New Roman" w:cs="Times New Roman"/>
          <w:color w:val="000000"/>
          <w:sz w:val="24"/>
          <w:szCs w:val="24"/>
        </w:rPr>
        <w:t xml:space="preserve">dents.  </w:t>
      </w:r>
      <w:r w:rsidRPr="000A3B75">
        <w:rPr>
          <w:rFonts w:ascii="Times New Roman" w:eastAsia="Times New Roman" w:hAnsi="Times New Roman" w:cs="Times New Roman"/>
          <w:color w:val="FF0000"/>
          <w:sz w:val="24"/>
          <w:szCs w:val="24"/>
        </w:rPr>
        <w:t>A motion was made and seconded to approve the section’s request for a (1) unit Service Learning course requirement for the PHPM/MPH concentration, effective fall 2015.</w:t>
      </w:r>
      <w:r>
        <w:rPr>
          <w:rFonts w:ascii="Times New Roman" w:eastAsia="Times New Roman" w:hAnsi="Times New Roman" w:cs="Times New Roman"/>
          <w:color w:val="FF0000"/>
          <w:sz w:val="24"/>
          <w:szCs w:val="24"/>
        </w:rPr>
        <w:t xml:space="preserve">  The motion was approved by a vote of 8 -1 (absention).*</w:t>
      </w:r>
    </w:p>
    <w:p w:rsidR="009C4632" w:rsidRPr="00AF7804" w:rsidRDefault="009C4632" w:rsidP="009C4632">
      <w:pPr>
        <w:pStyle w:val="ListParagraph"/>
        <w:spacing w:after="0" w:line="240" w:lineRule="auto"/>
        <w:ind w:left="2621"/>
        <w:contextualSpacing w:val="0"/>
        <w:rPr>
          <w:rFonts w:ascii="Times New Roman" w:eastAsia="Times New Roman" w:hAnsi="Times New Roman" w:cs="Times New Roman"/>
          <w:color w:val="000000"/>
          <w:sz w:val="24"/>
          <w:szCs w:val="24"/>
        </w:rPr>
      </w:pPr>
    </w:p>
    <w:p w:rsidR="009E1AC1" w:rsidRPr="001756B8" w:rsidRDefault="00D87427" w:rsidP="001756B8">
      <w:pPr>
        <w:numPr>
          <w:ilvl w:val="0"/>
          <w:numId w:val="6"/>
        </w:numPr>
        <w:tabs>
          <w:tab w:val="num" w:pos="360"/>
        </w:tabs>
        <w:spacing w:after="60" w:line="240" w:lineRule="auto"/>
        <w:rPr>
          <w:rFonts w:ascii="Times New Roman" w:eastAsia="Times New Roman" w:hAnsi="Times New Roman" w:cs="Times New Roman"/>
          <w:sz w:val="24"/>
          <w:szCs w:val="24"/>
        </w:rPr>
      </w:pPr>
      <w:r w:rsidRPr="00D87427">
        <w:rPr>
          <w:rFonts w:ascii="Times New Roman" w:eastAsia="Times New Roman" w:hAnsi="Times New Roman" w:cs="Times New Roman"/>
          <w:b/>
          <w:sz w:val="24"/>
          <w:szCs w:val="24"/>
        </w:rPr>
        <w:t>New Business:</w:t>
      </w:r>
    </w:p>
    <w:p w:rsidR="00D87427" w:rsidRPr="00B309FB" w:rsidRDefault="001060AB" w:rsidP="00D25935">
      <w:pPr>
        <w:pStyle w:val="ListParagraph"/>
        <w:numPr>
          <w:ilvl w:val="1"/>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HBHP Curriculum Changes </w:t>
      </w:r>
      <w:r w:rsidR="0024284D">
        <w:rPr>
          <w:rFonts w:ascii="Times New Roman" w:eastAsia="Times New Roman" w:hAnsi="Times New Roman" w:cs="Times New Roman"/>
          <w:sz w:val="24"/>
          <w:szCs w:val="24"/>
        </w:rPr>
        <w:t xml:space="preserve"> </w:t>
      </w:r>
      <w:r w:rsidR="00D87427" w:rsidRPr="00B309FB">
        <w:rPr>
          <w:rFonts w:ascii="Times New Roman" w:eastAsia="Times New Roman" w:hAnsi="Times New Roman" w:cs="Times New Roman"/>
          <w:sz w:val="24"/>
          <w:szCs w:val="24"/>
        </w:rPr>
        <w:t>(</w:t>
      </w:r>
      <w:r>
        <w:rPr>
          <w:rFonts w:ascii="Times New Roman" w:eastAsia="Times New Roman" w:hAnsi="Times New Roman" w:cs="Times New Roman"/>
          <w:i/>
          <w:sz w:val="24"/>
          <w:szCs w:val="24"/>
        </w:rPr>
        <w:t>Scott Carvajal</w:t>
      </w:r>
      <w:r w:rsidR="002B1468">
        <w:rPr>
          <w:rFonts w:ascii="Times New Roman" w:eastAsia="Times New Roman" w:hAnsi="Times New Roman" w:cs="Times New Roman"/>
          <w:i/>
          <w:sz w:val="24"/>
          <w:szCs w:val="24"/>
        </w:rPr>
        <w:t>)</w:t>
      </w:r>
    </w:p>
    <w:p w:rsidR="003664B0" w:rsidRPr="001756B8" w:rsidRDefault="008F7A3D" w:rsidP="001756B8">
      <w:pPr>
        <w:spacing w:after="0" w:line="240" w:lineRule="auto"/>
        <w:ind w:left="1890"/>
        <w:rPr>
          <w:rFonts w:ascii="Times New Roman" w:hAnsi="Times New Roman" w:cs="Times New Roman"/>
          <w:color w:val="000000"/>
          <w:sz w:val="24"/>
          <w:szCs w:val="24"/>
        </w:rPr>
      </w:pPr>
      <w:r>
        <w:rPr>
          <w:rFonts w:ascii="Times New Roman" w:hAnsi="Times New Roman" w:cs="Times New Roman"/>
          <w:color w:val="000000"/>
          <w:sz w:val="24"/>
          <w:szCs w:val="24"/>
        </w:rPr>
        <w:t xml:space="preserve">Scott initiated discussion regarding the HBHP section’s request to change CPH 497E/597E, Public Health for Community Wellness, from </w:t>
      </w:r>
      <w:r w:rsidR="00A1688C">
        <w:rPr>
          <w:rFonts w:ascii="Times New Roman" w:hAnsi="Times New Roman" w:cs="Times New Roman"/>
          <w:color w:val="000000"/>
          <w:sz w:val="24"/>
          <w:szCs w:val="24"/>
        </w:rPr>
        <w:t xml:space="preserve">a 1 to 2 unit workshop </w:t>
      </w:r>
      <w:r w:rsidR="0090091F">
        <w:rPr>
          <w:rFonts w:ascii="Times New Roman" w:hAnsi="Times New Roman" w:cs="Times New Roman"/>
          <w:color w:val="000000"/>
          <w:sz w:val="24"/>
          <w:szCs w:val="24"/>
        </w:rPr>
        <w:t>course</w:t>
      </w:r>
      <w:r w:rsidR="001756B8">
        <w:rPr>
          <w:rFonts w:ascii="Times New Roman" w:hAnsi="Times New Roman" w:cs="Times New Roman"/>
          <w:color w:val="000000"/>
          <w:sz w:val="24"/>
          <w:szCs w:val="24"/>
        </w:rPr>
        <w:t>.  The course instructor, Cyndi Thomso</w:t>
      </w:r>
      <w:r w:rsidR="00DF0331">
        <w:rPr>
          <w:rFonts w:ascii="Times New Roman" w:hAnsi="Times New Roman" w:cs="Times New Roman"/>
          <w:color w:val="000000"/>
          <w:sz w:val="24"/>
          <w:szCs w:val="24"/>
        </w:rPr>
        <w:t xml:space="preserve">n is requesting an </w:t>
      </w:r>
      <w:r w:rsidR="00570724">
        <w:rPr>
          <w:rFonts w:ascii="Times New Roman" w:hAnsi="Times New Roman" w:cs="Times New Roman"/>
          <w:color w:val="000000"/>
          <w:sz w:val="24"/>
          <w:szCs w:val="24"/>
        </w:rPr>
        <w:t>additional course</w:t>
      </w:r>
      <w:r w:rsidR="00DF0331">
        <w:rPr>
          <w:rFonts w:ascii="Times New Roman" w:hAnsi="Times New Roman" w:cs="Times New Roman"/>
          <w:color w:val="000000"/>
          <w:sz w:val="24"/>
          <w:szCs w:val="24"/>
        </w:rPr>
        <w:t xml:space="preserve"> credit</w:t>
      </w:r>
      <w:r w:rsidR="00570724">
        <w:rPr>
          <w:rFonts w:ascii="Times New Roman" w:hAnsi="Times New Roman" w:cs="Times New Roman"/>
          <w:color w:val="000000"/>
          <w:sz w:val="24"/>
          <w:szCs w:val="24"/>
        </w:rPr>
        <w:t>, based</w:t>
      </w:r>
      <w:r w:rsidR="001756B8">
        <w:rPr>
          <w:rFonts w:ascii="Times New Roman" w:hAnsi="Times New Roman" w:cs="Times New Roman"/>
          <w:color w:val="000000"/>
          <w:sz w:val="24"/>
          <w:szCs w:val="24"/>
        </w:rPr>
        <w:t xml:space="preserve"> on two semester</w:t>
      </w:r>
      <w:r w:rsidR="0090091F">
        <w:rPr>
          <w:rFonts w:ascii="Times New Roman" w:hAnsi="Times New Roman" w:cs="Times New Roman"/>
          <w:color w:val="000000"/>
          <w:sz w:val="24"/>
          <w:szCs w:val="24"/>
        </w:rPr>
        <w:t>s of class delivery, which</w:t>
      </w:r>
      <w:r w:rsidR="001756B8">
        <w:rPr>
          <w:rFonts w:ascii="Times New Roman" w:hAnsi="Times New Roman" w:cs="Times New Roman"/>
          <w:color w:val="000000"/>
          <w:sz w:val="24"/>
          <w:szCs w:val="24"/>
        </w:rPr>
        <w:t xml:space="preserve"> </w:t>
      </w:r>
      <w:r w:rsidR="001756B8">
        <w:rPr>
          <w:rFonts w:ascii="Times New Roman" w:hAnsi="Times New Roman" w:cs="Times New Roman"/>
          <w:color w:val="000000"/>
          <w:sz w:val="24"/>
          <w:szCs w:val="24"/>
        </w:rPr>
        <w:lastRenderedPageBreak/>
        <w:t>indicate the requirements are such that students are currently expending an equivalent of a two unit course (see current syllabus attachment below):</w:t>
      </w:r>
      <w:r>
        <w:rPr>
          <w:rFonts w:ascii="Times New Roman" w:hAnsi="Times New Roman" w:cs="Times New Roman"/>
          <w:color w:val="000000"/>
          <w:sz w:val="24"/>
          <w:szCs w:val="24"/>
        </w:rPr>
        <w:tab/>
      </w:r>
    </w:p>
    <w:p w:rsidR="00D75C23" w:rsidRPr="00D75C23" w:rsidRDefault="001756B8" w:rsidP="001756B8">
      <w:pPr>
        <w:spacing w:after="0" w:line="240" w:lineRule="auto"/>
        <w:ind w:left="3600" w:firstLine="720"/>
        <w:rPr>
          <w:rFonts w:ascii="Times New Roman" w:hAnsi="Times New Roman"/>
          <w:sz w:val="24"/>
          <w:szCs w:val="24"/>
        </w:rPr>
      </w:pPr>
      <w:r>
        <w:object w:dxaOrig="1531" w:dyaOrig="991">
          <v:shape id="_x0000_i1039" type="#_x0000_t75" style="width:76.5pt;height:49.5pt" o:ole="">
            <v:imagedata r:id="rId38" o:title=""/>
          </v:shape>
          <o:OLEObject Type="Embed" ProgID="AcroExch.Document.7" ShapeID="_x0000_i1039" DrawAspect="Icon" ObjectID="_1486191129" r:id="rId39"/>
        </w:object>
      </w:r>
    </w:p>
    <w:p w:rsidR="00061CCD" w:rsidRDefault="00061CCD" w:rsidP="00D75C23">
      <w:pPr>
        <w:spacing w:after="0" w:line="240" w:lineRule="auto"/>
        <w:rPr>
          <w:rFonts w:ascii="Times New Roman" w:hAnsi="Times New Roman" w:cs="Times New Roman"/>
          <w:sz w:val="24"/>
          <w:szCs w:val="24"/>
        </w:rPr>
      </w:pPr>
    </w:p>
    <w:p w:rsidR="00061CCD" w:rsidRPr="00D208B6" w:rsidRDefault="00D208B6" w:rsidP="00D208B6">
      <w:pPr>
        <w:spacing w:after="0" w:line="240" w:lineRule="auto"/>
        <w:ind w:left="216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D208B6">
        <w:rPr>
          <w:rFonts w:ascii="Times New Roman" w:hAnsi="Times New Roman" w:cs="Times New Roman"/>
          <w:color w:val="FF0000"/>
          <w:sz w:val="24"/>
          <w:szCs w:val="24"/>
        </w:rPr>
        <w:t>a motion was made and seconded to approve the HBHP section’s request to change CPH 497E/597E, Public Health for Community Wellness, fro</w:t>
      </w:r>
      <w:r w:rsidR="00694E6D">
        <w:rPr>
          <w:rFonts w:ascii="Times New Roman" w:hAnsi="Times New Roman" w:cs="Times New Roman"/>
          <w:color w:val="FF0000"/>
          <w:sz w:val="24"/>
          <w:szCs w:val="24"/>
        </w:rPr>
        <w:t>m 1 to 2 units</w:t>
      </w:r>
      <w:r w:rsidR="00570724">
        <w:rPr>
          <w:rFonts w:ascii="Times New Roman" w:hAnsi="Times New Roman" w:cs="Times New Roman"/>
          <w:color w:val="FF0000"/>
          <w:sz w:val="24"/>
          <w:szCs w:val="24"/>
        </w:rPr>
        <w:t>, effective for the spring 2015 semester</w:t>
      </w:r>
      <w:r w:rsidRPr="00D208B6">
        <w:rPr>
          <w:rFonts w:ascii="Times New Roman" w:hAnsi="Times New Roman" w:cs="Times New Roman"/>
          <w:color w:val="FF0000"/>
          <w:sz w:val="24"/>
          <w:szCs w:val="24"/>
        </w:rPr>
        <w:t>.</w:t>
      </w:r>
      <w:r>
        <w:rPr>
          <w:rFonts w:ascii="Times New Roman" w:hAnsi="Times New Roman" w:cs="Times New Roman"/>
          <w:color w:val="FF0000"/>
          <w:sz w:val="24"/>
          <w:szCs w:val="24"/>
        </w:rPr>
        <w:t xml:space="preserve">  The motion was approved by a vote of:  6 – 3 (abstentions).</w:t>
      </w:r>
    </w:p>
    <w:p w:rsidR="00D208B6" w:rsidRDefault="00D208B6" w:rsidP="00D75C23">
      <w:pPr>
        <w:spacing w:after="0" w:line="240" w:lineRule="auto"/>
        <w:rPr>
          <w:rFonts w:ascii="Times New Roman" w:hAnsi="Times New Roman" w:cs="Times New Roman"/>
          <w:color w:val="000000"/>
          <w:sz w:val="24"/>
          <w:szCs w:val="24"/>
        </w:rPr>
      </w:pPr>
    </w:p>
    <w:p w:rsidR="00D208B6" w:rsidRPr="00D208B6" w:rsidRDefault="00D208B6" w:rsidP="00D208B6">
      <w:pPr>
        <w:pStyle w:val="ListParagraph"/>
        <w:numPr>
          <w:ilvl w:val="1"/>
          <w:numId w:val="4"/>
        </w:numPr>
        <w:spacing w:after="0" w:line="240" w:lineRule="auto"/>
        <w:rPr>
          <w:rFonts w:ascii="Times New Roman" w:hAnsi="Times New Roman" w:cs="Times New Roman"/>
          <w:color w:val="000000"/>
          <w:sz w:val="24"/>
          <w:szCs w:val="24"/>
        </w:rPr>
      </w:pPr>
      <w:r w:rsidRPr="00D208B6">
        <w:rPr>
          <w:rFonts w:ascii="Times New Roman" w:hAnsi="Times New Roman" w:cs="Times New Roman"/>
          <w:color w:val="000000"/>
          <w:sz w:val="24"/>
          <w:szCs w:val="24"/>
          <w:u w:val="single"/>
        </w:rPr>
        <w:t>Internship Reports</w:t>
      </w:r>
      <w:r>
        <w:rPr>
          <w:rFonts w:ascii="Times New Roman" w:hAnsi="Times New Roman" w:cs="Times New Roman"/>
          <w:color w:val="000000"/>
          <w:sz w:val="24"/>
          <w:szCs w:val="24"/>
        </w:rPr>
        <w:t xml:space="preserve"> (</w:t>
      </w:r>
      <w:r w:rsidRPr="00D208B6">
        <w:rPr>
          <w:rFonts w:ascii="Times New Roman" w:hAnsi="Times New Roman" w:cs="Times New Roman"/>
          <w:i/>
          <w:color w:val="000000"/>
          <w:sz w:val="24"/>
          <w:szCs w:val="24"/>
        </w:rPr>
        <w:t>Chris Tisch</w:t>
      </w:r>
      <w:r>
        <w:rPr>
          <w:rFonts w:ascii="Times New Roman" w:hAnsi="Times New Roman" w:cs="Times New Roman"/>
          <w:color w:val="000000"/>
          <w:sz w:val="24"/>
          <w:szCs w:val="24"/>
        </w:rPr>
        <w:t>)</w:t>
      </w:r>
    </w:p>
    <w:p w:rsidR="00944B14" w:rsidRDefault="00D208B6" w:rsidP="00D208B6">
      <w:pPr>
        <w:spacing w:after="0" w:line="240" w:lineRule="auto"/>
        <w:ind w:left="1886"/>
        <w:rPr>
          <w:rFonts w:ascii="Times New Roman" w:hAnsi="Times New Roman" w:cs="Times New Roman"/>
          <w:sz w:val="24"/>
          <w:szCs w:val="24"/>
        </w:rPr>
      </w:pPr>
      <w:r w:rsidRPr="00D208B6">
        <w:rPr>
          <w:rFonts w:ascii="Times New Roman" w:hAnsi="Times New Roman" w:cs="Times New Roman"/>
          <w:sz w:val="24"/>
          <w:szCs w:val="24"/>
        </w:rPr>
        <w:t xml:space="preserve">Chris Tisch </w:t>
      </w:r>
      <w:r>
        <w:rPr>
          <w:rFonts w:ascii="Times New Roman" w:hAnsi="Times New Roman" w:cs="Times New Roman"/>
          <w:sz w:val="24"/>
          <w:szCs w:val="24"/>
        </w:rPr>
        <w:t>initiated discuss</w:t>
      </w:r>
      <w:r w:rsidR="00944B14">
        <w:rPr>
          <w:rFonts w:ascii="Times New Roman" w:hAnsi="Times New Roman" w:cs="Times New Roman"/>
          <w:sz w:val="24"/>
          <w:szCs w:val="24"/>
        </w:rPr>
        <w:t xml:space="preserve">ion regarding an email </w:t>
      </w:r>
      <w:r w:rsidR="00A92626">
        <w:rPr>
          <w:rFonts w:ascii="Times New Roman" w:hAnsi="Times New Roman" w:cs="Times New Roman"/>
          <w:sz w:val="24"/>
          <w:szCs w:val="24"/>
        </w:rPr>
        <w:t xml:space="preserve">Doug Taren received regarding </w:t>
      </w:r>
      <w:r>
        <w:rPr>
          <w:rFonts w:ascii="Times New Roman" w:hAnsi="Times New Roman" w:cs="Times New Roman"/>
          <w:sz w:val="24"/>
          <w:szCs w:val="24"/>
        </w:rPr>
        <w:t xml:space="preserve">whether </w:t>
      </w:r>
      <w:r w:rsidR="00E21D66">
        <w:rPr>
          <w:rFonts w:ascii="Times New Roman" w:hAnsi="Times New Roman" w:cs="Times New Roman"/>
          <w:sz w:val="24"/>
          <w:szCs w:val="24"/>
        </w:rPr>
        <w:t>students</w:t>
      </w:r>
      <w:r>
        <w:rPr>
          <w:rFonts w:ascii="Times New Roman" w:hAnsi="Times New Roman" w:cs="Times New Roman"/>
          <w:sz w:val="24"/>
          <w:szCs w:val="24"/>
        </w:rPr>
        <w:t xml:space="preserve"> should be using a </w:t>
      </w:r>
      <w:r w:rsidR="00944B14">
        <w:rPr>
          <w:rFonts w:ascii="Times New Roman" w:hAnsi="Times New Roman" w:cs="Times New Roman"/>
          <w:sz w:val="24"/>
          <w:szCs w:val="24"/>
        </w:rPr>
        <w:t>“</w:t>
      </w:r>
      <w:r w:rsidRPr="00D208B6">
        <w:rPr>
          <w:rFonts w:ascii="Times New Roman" w:hAnsi="Times New Roman" w:cs="Times New Roman"/>
          <w:sz w:val="24"/>
          <w:szCs w:val="24"/>
        </w:rPr>
        <w:t>passive voice</w:t>
      </w:r>
      <w:r w:rsidR="00944B14">
        <w:rPr>
          <w:rFonts w:ascii="Times New Roman" w:hAnsi="Times New Roman" w:cs="Times New Roman"/>
          <w:sz w:val="24"/>
          <w:szCs w:val="24"/>
        </w:rPr>
        <w:t>”</w:t>
      </w:r>
      <w:r>
        <w:rPr>
          <w:rFonts w:ascii="Times New Roman" w:hAnsi="Times New Roman" w:cs="Times New Roman"/>
          <w:sz w:val="24"/>
          <w:szCs w:val="24"/>
        </w:rPr>
        <w:t xml:space="preserve"> when writing their internship reports.  Should guidelines b</w:t>
      </w:r>
      <w:r w:rsidR="00E21D66">
        <w:rPr>
          <w:rFonts w:ascii="Times New Roman" w:hAnsi="Times New Roman" w:cs="Times New Roman"/>
          <w:sz w:val="24"/>
          <w:szCs w:val="24"/>
        </w:rPr>
        <w:t>e established and conveyed</w:t>
      </w:r>
      <w:r>
        <w:rPr>
          <w:rFonts w:ascii="Times New Roman" w:hAnsi="Times New Roman" w:cs="Times New Roman"/>
          <w:sz w:val="24"/>
          <w:szCs w:val="24"/>
        </w:rPr>
        <w:t xml:space="preserve"> </w:t>
      </w:r>
      <w:r w:rsidR="00944B14">
        <w:rPr>
          <w:rFonts w:ascii="Times New Roman" w:hAnsi="Times New Roman" w:cs="Times New Roman"/>
          <w:sz w:val="24"/>
          <w:szCs w:val="24"/>
        </w:rPr>
        <w:t>to</w:t>
      </w:r>
      <w:r w:rsidR="00E21D66">
        <w:rPr>
          <w:rFonts w:ascii="Times New Roman" w:hAnsi="Times New Roman" w:cs="Times New Roman"/>
          <w:sz w:val="24"/>
          <w:szCs w:val="24"/>
        </w:rPr>
        <w:t xml:space="preserve"> students</w:t>
      </w:r>
      <w:r w:rsidR="00944B14">
        <w:rPr>
          <w:rFonts w:ascii="Times New Roman" w:hAnsi="Times New Roman" w:cs="Times New Roman"/>
          <w:sz w:val="24"/>
          <w:szCs w:val="24"/>
        </w:rPr>
        <w:t xml:space="preserve"> that the internship </w:t>
      </w:r>
      <w:r w:rsidRPr="00D208B6">
        <w:rPr>
          <w:rFonts w:ascii="Times New Roman" w:hAnsi="Times New Roman" w:cs="Times New Roman"/>
          <w:sz w:val="24"/>
          <w:szCs w:val="24"/>
        </w:rPr>
        <w:t xml:space="preserve">report </w:t>
      </w:r>
      <w:r w:rsidR="00944B14">
        <w:rPr>
          <w:rFonts w:ascii="Times New Roman" w:hAnsi="Times New Roman" w:cs="Times New Roman"/>
          <w:sz w:val="24"/>
          <w:szCs w:val="24"/>
        </w:rPr>
        <w:t xml:space="preserve">should be written </w:t>
      </w:r>
      <w:r w:rsidRPr="00D208B6">
        <w:rPr>
          <w:rFonts w:ascii="Times New Roman" w:hAnsi="Times New Roman" w:cs="Times New Roman"/>
          <w:sz w:val="24"/>
          <w:szCs w:val="24"/>
        </w:rPr>
        <w:t xml:space="preserve">in </w:t>
      </w:r>
      <w:r w:rsidR="00694E6D">
        <w:rPr>
          <w:rFonts w:ascii="Times New Roman" w:hAnsi="Times New Roman" w:cs="Times New Roman"/>
          <w:sz w:val="24"/>
          <w:szCs w:val="24"/>
        </w:rPr>
        <w:t>“</w:t>
      </w:r>
      <w:r w:rsidRPr="00D208B6">
        <w:rPr>
          <w:rFonts w:ascii="Times New Roman" w:hAnsi="Times New Roman" w:cs="Times New Roman"/>
          <w:sz w:val="24"/>
          <w:szCs w:val="24"/>
        </w:rPr>
        <w:t>first person</w:t>
      </w:r>
      <w:r w:rsidR="00694E6D">
        <w:rPr>
          <w:rFonts w:ascii="Times New Roman" w:hAnsi="Times New Roman" w:cs="Times New Roman"/>
          <w:sz w:val="24"/>
          <w:szCs w:val="24"/>
        </w:rPr>
        <w:t>”</w:t>
      </w:r>
      <w:r w:rsidRPr="00D208B6">
        <w:rPr>
          <w:rFonts w:ascii="Times New Roman" w:hAnsi="Times New Roman" w:cs="Times New Roman"/>
          <w:sz w:val="24"/>
          <w:szCs w:val="24"/>
        </w:rPr>
        <w:t xml:space="preserve"> or</w:t>
      </w:r>
      <w:r w:rsidR="00E21D66">
        <w:rPr>
          <w:rFonts w:ascii="Times New Roman" w:hAnsi="Times New Roman" w:cs="Times New Roman"/>
          <w:sz w:val="24"/>
          <w:szCs w:val="24"/>
        </w:rPr>
        <w:t xml:space="preserve"> at least are encouraged to write</w:t>
      </w:r>
      <w:r w:rsidRPr="00D208B6">
        <w:rPr>
          <w:rFonts w:ascii="Times New Roman" w:hAnsi="Times New Roman" w:cs="Times New Roman"/>
          <w:sz w:val="24"/>
          <w:szCs w:val="24"/>
        </w:rPr>
        <w:t xml:space="preserve"> </w:t>
      </w:r>
      <w:r w:rsidR="00E21D66">
        <w:rPr>
          <w:rFonts w:ascii="Times New Roman" w:hAnsi="Times New Roman" w:cs="Times New Roman"/>
          <w:sz w:val="24"/>
          <w:szCs w:val="24"/>
        </w:rPr>
        <w:t>in active voice</w:t>
      </w:r>
      <w:r w:rsidR="0066276B">
        <w:rPr>
          <w:rFonts w:ascii="Times New Roman" w:hAnsi="Times New Roman" w:cs="Times New Roman"/>
          <w:sz w:val="24"/>
          <w:szCs w:val="24"/>
        </w:rPr>
        <w:t xml:space="preserve">?  </w:t>
      </w:r>
    </w:p>
    <w:p w:rsidR="00944B14" w:rsidRDefault="00944B14" w:rsidP="00D208B6">
      <w:pPr>
        <w:spacing w:after="0" w:line="240" w:lineRule="auto"/>
        <w:ind w:left="1886"/>
        <w:rPr>
          <w:rFonts w:ascii="Times New Roman" w:hAnsi="Times New Roman" w:cs="Times New Roman"/>
          <w:sz w:val="24"/>
          <w:szCs w:val="24"/>
        </w:rPr>
      </w:pPr>
    </w:p>
    <w:p w:rsidR="00D208B6" w:rsidRDefault="0066276B" w:rsidP="00D208B6">
      <w:pPr>
        <w:spacing w:after="0" w:line="240" w:lineRule="auto"/>
        <w:ind w:left="1886"/>
        <w:rPr>
          <w:rFonts w:ascii="Times New Roman" w:hAnsi="Times New Roman" w:cs="Times New Roman"/>
          <w:sz w:val="24"/>
          <w:szCs w:val="24"/>
        </w:rPr>
      </w:pPr>
      <w:r>
        <w:rPr>
          <w:rFonts w:ascii="Times New Roman" w:hAnsi="Times New Roman" w:cs="Times New Roman"/>
          <w:sz w:val="24"/>
          <w:szCs w:val="24"/>
        </w:rPr>
        <w:t>Comments from committee discussion:</w:t>
      </w:r>
    </w:p>
    <w:p w:rsidR="00F569F0" w:rsidRDefault="00F569F0" w:rsidP="00D208B6">
      <w:pPr>
        <w:spacing w:after="0" w:line="240" w:lineRule="auto"/>
        <w:ind w:left="1886"/>
        <w:rPr>
          <w:rFonts w:ascii="Times New Roman" w:hAnsi="Times New Roman" w:cs="Times New Roman"/>
          <w:sz w:val="24"/>
          <w:szCs w:val="24"/>
        </w:rPr>
      </w:pPr>
    </w:p>
    <w:p w:rsidR="00944B14" w:rsidRDefault="00944B14" w:rsidP="00944B14">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Generally, only a few students have written in the “passive” voice.  Students have various writing </w:t>
      </w:r>
      <w:r w:rsidR="00F569F0">
        <w:rPr>
          <w:rFonts w:ascii="Times New Roman" w:hAnsi="Times New Roman" w:cs="Times New Roman"/>
          <w:sz w:val="24"/>
          <w:szCs w:val="24"/>
        </w:rPr>
        <w:t>styles</w:t>
      </w:r>
      <w:r>
        <w:rPr>
          <w:rFonts w:ascii="Times New Roman" w:hAnsi="Times New Roman" w:cs="Times New Roman"/>
          <w:sz w:val="24"/>
          <w:szCs w:val="24"/>
        </w:rPr>
        <w:t>.</w:t>
      </w:r>
    </w:p>
    <w:p w:rsidR="00F569F0" w:rsidRDefault="00F569F0" w:rsidP="00F569F0">
      <w:pPr>
        <w:pStyle w:val="ListParagraph"/>
        <w:spacing w:after="0" w:line="240" w:lineRule="auto"/>
        <w:ind w:left="2610"/>
        <w:rPr>
          <w:rFonts w:ascii="Times New Roman" w:hAnsi="Times New Roman" w:cs="Times New Roman"/>
          <w:sz w:val="24"/>
          <w:szCs w:val="24"/>
        </w:rPr>
      </w:pPr>
    </w:p>
    <w:p w:rsidR="00944B14" w:rsidRDefault="00944B14" w:rsidP="00944B14">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 we want to consider additional support for writing and editing for student internship reports (support for </w:t>
      </w:r>
      <w:r w:rsidR="00694E6D">
        <w:rPr>
          <w:rFonts w:ascii="Times New Roman" w:hAnsi="Times New Roman" w:cs="Times New Roman"/>
          <w:sz w:val="24"/>
          <w:szCs w:val="24"/>
        </w:rPr>
        <w:t xml:space="preserve">faculty who read and edit </w:t>
      </w:r>
      <w:r w:rsidR="0031449B">
        <w:rPr>
          <w:rFonts w:ascii="Times New Roman" w:hAnsi="Times New Roman" w:cs="Times New Roman"/>
          <w:sz w:val="24"/>
          <w:szCs w:val="24"/>
        </w:rPr>
        <w:t>the</w:t>
      </w:r>
      <w:r w:rsidR="00694E6D">
        <w:rPr>
          <w:rFonts w:ascii="Times New Roman" w:hAnsi="Times New Roman" w:cs="Times New Roman"/>
          <w:sz w:val="24"/>
          <w:szCs w:val="24"/>
        </w:rPr>
        <w:t>se</w:t>
      </w:r>
      <w:r w:rsidR="0031449B">
        <w:rPr>
          <w:rFonts w:ascii="Times New Roman" w:hAnsi="Times New Roman" w:cs="Times New Roman"/>
          <w:sz w:val="24"/>
          <w:szCs w:val="24"/>
        </w:rPr>
        <w:t xml:space="preserve"> reports</w:t>
      </w:r>
      <w:r w:rsidR="00694E6D">
        <w:rPr>
          <w:rFonts w:ascii="Times New Roman" w:hAnsi="Times New Roman" w:cs="Times New Roman"/>
          <w:sz w:val="24"/>
          <w:szCs w:val="24"/>
        </w:rPr>
        <w:t xml:space="preserve"> (a </w:t>
      </w:r>
      <w:r w:rsidR="0031449B">
        <w:rPr>
          <w:rFonts w:ascii="Times New Roman" w:hAnsi="Times New Roman" w:cs="Times New Roman"/>
          <w:sz w:val="24"/>
          <w:szCs w:val="24"/>
        </w:rPr>
        <w:t xml:space="preserve">designated individual at each section level to review internship reports:  report writing skills vs. report content)?  </w:t>
      </w:r>
      <w:r w:rsidR="00334E38">
        <w:rPr>
          <w:rFonts w:ascii="Times New Roman" w:hAnsi="Times New Roman" w:cs="Times New Roman"/>
          <w:sz w:val="24"/>
          <w:szCs w:val="24"/>
        </w:rPr>
        <w:t>Reading and editing reports is a great time constraint for faculty mentors.  Distribution of faculty mentoring</w:t>
      </w:r>
      <w:r w:rsidR="00694E6D">
        <w:rPr>
          <w:rFonts w:ascii="Times New Roman" w:hAnsi="Times New Roman" w:cs="Times New Roman"/>
          <w:sz w:val="24"/>
          <w:szCs w:val="24"/>
        </w:rPr>
        <w:t>/advising is</w:t>
      </w:r>
      <w:r w:rsidR="00334E38">
        <w:rPr>
          <w:rFonts w:ascii="Times New Roman" w:hAnsi="Times New Roman" w:cs="Times New Roman"/>
          <w:sz w:val="24"/>
          <w:szCs w:val="24"/>
        </w:rPr>
        <w:t xml:space="preserve"> not always equ</w:t>
      </w:r>
      <w:r w:rsidR="00694E6D">
        <w:rPr>
          <w:rFonts w:ascii="Times New Roman" w:hAnsi="Times New Roman" w:cs="Times New Roman"/>
          <w:sz w:val="24"/>
          <w:szCs w:val="24"/>
        </w:rPr>
        <w:t xml:space="preserve">al.  Some faculty are reviewing and </w:t>
      </w:r>
      <w:r w:rsidR="00334E38">
        <w:rPr>
          <w:rFonts w:ascii="Times New Roman" w:hAnsi="Times New Roman" w:cs="Times New Roman"/>
          <w:sz w:val="24"/>
          <w:szCs w:val="24"/>
        </w:rPr>
        <w:t>editing more internship reports than other</w:t>
      </w:r>
      <w:r w:rsidR="00694E6D">
        <w:rPr>
          <w:rFonts w:ascii="Times New Roman" w:hAnsi="Times New Roman" w:cs="Times New Roman"/>
          <w:sz w:val="24"/>
          <w:szCs w:val="24"/>
        </w:rPr>
        <w:t xml:space="preserve">s. </w:t>
      </w:r>
      <w:r w:rsidR="00AD070D">
        <w:rPr>
          <w:rFonts w:ascii="Times New Roman" w:hAnsi="Times New Roman" w:cs="Times New Roman"/>
          <w:sz w:val="24"/>
          <w:szCs w:val="24"/>
        </w:rPr>
        <w:t>Advisors are not always the internship chairs.</w:t>
      </w:r>
    </w:p>
    <w:p w:rsidR="00F569F0" w:rsidRDefault="00F569F0" w:rsidP="00F569F0">
      <w:pPr>
        <w:pStyle w:val="ListParagraph"/>
        <w:spacing w:after="0" w:line="240" w:lineRule="auto"/>
        <w:ind w:left="2610"/>
        <w:rPr>
          <w:rFonts w:ascii="Times New Roman" w:hAnsi="Times New Roman" w:cs="Times New Roman"/>
          <w:sz w:val="24"/>
          <w:szCs w:val="24"/>
        </w:rPr>
      </w:pPr>
    </w:p>
    <w:p w:rsidR="00944B14" w:rsidRDefault="00944B14" w:rsidP="00944B14">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do we want to spend our resources?  </w:t>
      </w:r>
      <w:r w:rsidR="00694E6D">
        <w:rPr>
          <w:rFonts w:ascii="Times New Roman" w:hAnsi="Times New Roman" w:cs="Times New Roman"/>
          <w:sz w:val="24"/>
          <w:szCs w:val="24"/>
        </w:rPr>
        <w:t>Should we r</w:t>
      </w:r>
      <w:r>
        <w:rPr>
          <w:rFonts w:ascii="Times New Roman" w:hAnsi="Times New Roman" w:cs="Times New Roman"/>
          <w:sz w:val="24"/>
          <w:szCs w:val="24"/>
        </w:rPr>
        <w:t>equire students to take a writing course?</w:t>
      </w:r>
      <w:r w:rsidR="00F569F0">
        <w:rPr>
          <w:rFonts w:ascii="Times New Roman" w:hAnsi="Times New Roman" w:cs="Times New Roman"/>
          <w:sz w:val="24"/>
          <w:szCs w:val="24"/>
        </w:rPr>
        <w:t xml:space="preserve">  There are many resources on campus for student writing support.  We can use </w:t>
      </w:r>
      <w:r w:rsidR="00694E6D">
        <w:rPr>
          <w:rFonts w:ascii="Times New Roman" w:hAnsi="Times New Roman" w:cs="Times New Roman"/>
          <w:sz w:val="24"/>
          <w:szCs w:val="24"/>
        </w:rPr>
        <w:t xml:space="preserve">existing resources, and </w:t>
      </w:r>
      <w:r w:rsidR="00F569F0">
        <w:rPr>
          <w:rFonts w:ascii="Times New Roman" w:hAnsi="Times New Roman" w:cs="Times New Roman"/>
          <w:sz w:val="24"/>
          <w:szCs w:val="24"/>
        </w:rPr>
        <w:t>ensure that students have access to these resources (advising issues).  However, students may not always sign up for writing resources.</w:t>
      </w:r>
    </w:p>
    <w:p w:rsidR="00AD070D" w:rsidRPr="00AD070D" w:rsidRDefault="00AD070D" w:rsidP="00AD070D">
      <w:pPr>
        <w:pStyle w:val="ListParagraph"/>
        <w:rPr>
          <w:rFonts w:ascii="Times New Roman" w:hAnsi="Times New Roman" w:cs="Times New Roman"/>
          <w:sz w:val="24"/>
          <w:szCs w:val="24"/>
        </w:rPr>
      </w:pPr>
    </w:p>
    <w:p w:rsidR="00AD070D" w:rsidRDefault="00AD070D" w:rsidP="00944B14">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Also, accreditation issue – competencies </w:t>
      </w:r>
      <w:r w:rsidR="00646816">
        <w:rPr>
          <w:rFonts w:ascii="Times New Roman" w:hAnsi="Times New Roman" w:cs="Times New Roman"/>
          <w:sz w:val="24"/>
          <w:szCs w:val="24"/>
        </w:rPr>
        <w:t>state</w:t>
      </w:r>
      <w:r>
        <w:rPr>
          <w:rFonts w:ascii="Times New Roman" w:hAnsi="Times New Roman" w:cs="Times New Roman"/>
          <w:sz w:val="24"/>
          <w:szCs w:val="24"/>
        </w:rPr>
        <w:t>:  Effective writing and oral communication skills</w:t>
      </w:r>
      <w:r w:rsidR="00646816">
        <w:rPr>
          <w:rFonts w:ascii="Times New Roman" w:hAnsi="Times New Roman" w:cs="Times New Roman"/>
          <w:sz w:val="24"/>
          <w:szCs w:val="24"/>
        </w:rPr>
        <w:t xml:space="preserve"> </w:t>
      </w:r>
    </w:p>
    <w:p w:rsidR="00F569F0" w:rsidRPr="00F569F0" w:rsidRDefault="00F569F0" w:rsidP="00F569F0">
      <w:pPr>
        <w:pStyle w:val="ListParagraph"/>
        <w:rPr>
          <w:rFonts w:ascii="Times New Roman" w:hAnsi="Times New Roman" w:cs="Times New Roman"/>
          <w:sz w:val="24"/>
          <w:szCs w:val="24"/>
        </w:rPr>
      </w:pPr>
    </w:p>
    <w:p w:rsidR="00F569F0" w:rsidRDefault="00F569F0" w:rsidP="00944B14">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Implementation of the online MPH program will generate additional internship reports to read and edit for the faculty.</w:t>
      </w:r>
      <w:r w:rsidR="00334E38">
        <w:rPr>
          <w:rFonts w:ascii="Times New Roman" w:hAnsi="Times New Roman" w:cs="Times New Roman"/>
          <w:sz w:val="24"/>
          <w:szCs w:val="24"/>
        </w:rPr>
        <w:t xml:space="preserve">  </w:t>
      </w:r>
    </w:p>
    <w:p w:rsidR="00AD070D" w:rsidRPr="00AD070D" w:rsidRDefault="00AD070D" w:rsidP="00AD070D">
      <w:pPr>
        <w:pStyle w:val="ListParagraph"/>
        <w:rPr>
          <w:rFonts w:ascii="Times New Roman" w:hAnsi="Times New Roman" w:cs="Times New Roman"/>
          <w:sz w:val="24"/>
          <w:szCs w:val="24"/>
        </w:rPr>
      </w:pPr>
    </w:p>
    <w:p w:rsidR="00AD070D" w:rsidRDefault="00AD070D" w:rsidP="00AD070D">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Questions to think about</w:t>
      </w:r>
      <w:r w:rsidR="006A64AE">
        <w:rPr>
          <w:rFonts w:ascii="Times New Roman" w:hAnsi="Times New Roman" w:cs="Times New Roman"/>
          <w:sz w:val="24"/>
          <w:szCs w:val="24"/>
        </w:rPr>
        <w:t xml:space="preserve"> for future discussion and action</w:t>
      </w:r>
      <w:r>
        <w:rPr>
          <w:rFonts w:ascii="Times New Roman" w:hAnsi="Times New Roman" w:cs="Times New Roman"/>
          <w:sz w:val="24"/>
          <w:szCs w:val="24"/>
        </w:rPr>
        <w:t xml:space="preserve">:  </w:t>
      </w:r>
      <w:r>
        <w:rPr>
          <w:rFonts w:ascii="Times New Roman" w:hAnsi="Times New Roman" w:cs="Times New Roman"/>
          <w:sz w:val="24"/>
          <w:szCs w:val="24"/>
        </w:rPr>
        <w:br/>
      </w:r>
    </w:p>
    <w:p w:rsidR="006A64AE" w:rsidRDefault="00AD070D" w:rsidP="006A64AE">
      <w:pPr>
        <w:pStyle w:val="ListParagraph"/>
        <w:numPr>
          <w:ilvl w:val="3"/>
          <w:numId w:val="4"/>
        </w:numPr>
        <w:spacing w:after="0" w:line="240" w:lineRule="auto"/>
        <w:rPr>
          <w:rFonts w:ascii="Times New Roman" w:hAnsi="Times New Roman" w:cs="Times New Roman"/>
          <w:sz w:val="24"/>
          <w:szCs w:val="24"/>
        </w:rPr>
      </w:pPr>
      <w:r w:rsidRPr="006A64AE">
        <w:rPr>
          <w:rFonts w:ascii="Times New Roman" w:hAnsi="Times New Roman" w:cs="Times New Roman"/>
          <w:sz w:val="24"/>
          <w:szCs w:val="24"/>
        </w:rPr>
        <w:lastRenderedPageBreak/>
        <w:t>Should we also require page limits for the internship reports (shorten reports; lessen the burden for faculty</w:t>
      </w:r>
      <w:r w:rsidR="00646816">
        <w:rPr>
          <w:rFonts w:ascii="Times New Roman" w:hAnsi="Times New Roman" w:cs="Times New Roman"/>
          <w:sz w:val="24"/>
          <w:szCs w:val="24"/>
        </w:rPr>
        <w:t xml:space="preserve">/advisors who are </w:t>
      </w:r>
      <w:r w:rsidR="00646816" w:rsidRPr="006A64AE">
        <w:rPr>
          <w:rFonts w:ascii="Times New Roman" w:hAnsi="Times New Roman" w:cs="Times New Roman"/>
          <w:sz w:val="24"/>
          <w:szCs w:val="24"/>
        </w:rPr>
        <w:t>reviewing</w:t>
      </w:r>
      <w:r w:rsidRPr="006A64AE">
        <w:rPr>
          <w:rFonts w:ascii="Times New Roman" w:hAnsi="Times New Roman" w:cs="Times New Roman"/>
          <w:sz w:val="24"/>
          <w:szCs w:val="24"/>
        </w:rPr>
        <w:t xml:space="preserve"> and editing</w:t>
      </w:r>
      <w:r w:rsidR="00646816">
        <w:rPr>
          <w:rFonts w:ascii="Times New Roman" w:hAnsi="Times New Roman" w:cs="Times New Roman"/>
          <w:sz w:val="24"/>
          <w:szCs w:val="24"/>
        </w:rPr>
        <w:t xml:space="preserve"> reports</w:t>
      </w:r>
      <w:r w:rsidRPr="006A64AE">
        <w:rPr>
          <w:rFonts w:ascii="Times New Roman" w:hAnsi="Times New Roman" w:cs="Times New Roman"/>
          <w:sz w:val="24"/>
          <w:szCs w:val="24"/>
        </w:rPr>
        <w:t xml:space="preserve">)?    </w:t>
      </w:r>
    </w:p>
    <w:p w:rsidR="006A64AE" w:rsidRDefault="006A64AE" w:rsidP="006A64AE">
      <w:pPr>
        <w:pStyle w:val="ListParagraph"/>
        <w:spacing w:after="0" w:line="240" w:lineRule="auto"/>
        <w:ind w:left="3330"/>
        <w:rPr>
          <w:rFonts w:ascii="Times New Roman" w:hAnsi="Times New Roman" w:cs="Times New Roman"/>
          <w:sz w:val="24"/>
          <w:szCs w:val="24"/>
        </w:rPr>
      </w:pPr>
    </w:p>
    <w:p w:rsidR="00646816" w:rsidRDefault="00AD070D" w:rsidP="006A64AE">
      <w:pPr>
        <w:pStyle w:val="ListParagraph"/>
        <w:numPr>
          <w:ilvl w:val="3"/>
          <w:numId w:val="4"/>
        </w:numPr>
        <w:spacing w:after="0" w:line="240" w:lineRule="auto"/>
        <w:rPr>
          <w:rFonts w:ascii="Times New Roman" w:hAnsi="Times New Roman" w:cs="Times New Roman"/>
          <w:sz w:val="24"/>
          <w:szCs w:val="24"/>
        </w:rPr>
      </w:pPr>
      <w:r w:rsidRPr="006A64AE">
        <w:rPr>
          <w:rFonts w:ascii="Times New Roman" w:hAnsi="Times New Roman" w:cs="Times New Roman"/>
          <w:sz w:val="24"/>
          <w:szCs w:val="24"/>
        </w:rPr>
        <w:t xml:space="preserve">Redistribute report editing workloads within each program.  </w:t>
      </w:r>
    </w:p>
    <w:p w:rsidR="00646816" w:rsidRPr="00646816" w:rsidRDefault="00646816" w:rsidP="00646816">
      <w:pPr>
        <w:pStyle w:val="ListParagraph"/>
        <w:rPr>
          <w:rFonts w:ascii="Times New Roman" w:hAnsi="Times New Roman" w:cs="Times New Roman"/>
          <w:sz w:val="24"/>
          <w:szCs w:val="24"/>
        </w:rPr>
      </w:pPr>
    </w:p>
    <w:p w:rsidR="006A64AE" w:rsidRDefault="00AD070D" w:rsidP="006A64AE">
      <w:pPr>
        <w:pStyle w:val="ListParagraph"/>
        <w:numPr>
          <w:ilvl w:val="3"/>
          <w:numId w:val="4"/>
        </w:numPr>
        <w:spacing w:after="0" w:line="240" w:lineRule="auto"/>
        <w:rPr>
          <w:rFonts w:ascii="Times New Roman" w:hAnsi="Times New Roman" w:cs="Times New Roman"/>
          <w:sz w:val="24"/>
          <w:szCs w:val="24"/>
        </w:rPr>
      </w:pPr>
      <w:r w:rsidRPr="006A64AE">
        <w:rPr>
          <w:rFonts w:ascii="Times New Roman" w:hAnsi="Times New Roman" w:cs="Times New Roman"/>
          <w:sz w:val="24"/>
          <w:szCs w:val="24"/>
        </w:rPr>
        <w:t>Look at GRE writing scores (graduate applicants with writing scores below 3.5)</w:t>
      </w:r>
      <w:r w:rsidR="00646816">
        <w:rPr>
          <w:rFonts w:ascii="Times New Roman" w:hAnsi="Times New Roman" w:cs="Times New Roman"/>
          <w:sz w:val="24"/>
          <w:szCs w:val="24"/>
        </w:rPr>
        <w:t xml:space="preserve">; </w:t>
      </w:r>
      <w:r w:rsidRPr="006A64AE">
        <w:rPr>
          <w:rFonts w:ascii="Times New Roman" w:hAnsi="Times New Roman" w:cs="Times New Roman"/>
          <w:sz w:val="24"/>
          <w:szCs w:val="24"/>
        </w:rPr>
        <w:t>prescreening is helpful</w:t>
      </w:r>
      <w:r w:rsidR="00646816">
        <w:rPr>
          <w:rFonts w:ascii="Times New Roman" w:hAnsi="Times New Roman" w:cs="Times New Roman"/>
          <w:sz w:val="24"/>
          <w:szCs w:val="24"/>
        </w:rPr>
        <w:t xml:space="preserve">, but </w:t>
      </w:r>
      <w:r w:rsidRPr="006A64AE">
        <w:rPr>
          <w:rFonts w:ascii="Times New Roman" w:hAnsi="Times New Roman" w:cs="Times New Roman"/>
          <w:sz w:val="24"/>
          <w:szCs w:val="24"/>
        </w:rPr>
        <w:t xml:space="preserve">not always accurate.  </w:t>
      </w:r>
    </w:p>
    <w:p w:rsidR="006A64AE" w:rsidRDefault="00AD070D" w:rsidP="006A64AE">
      <w:pPr>
        <w:pStyle w:val="ListParagraph"/>
        <w:numPr>
          <w:ilvl w:val="3"/>
          <w:numId w:val="4"/>
        </w:numPr>
        <w:spacing w:after="0" w:line="240" w:lineRule="auto"/>
        <w:rPr>
          <w:rFonts w:ascii="Times New Roman" w:hAnsi="Times New Roman" w:cs="Times New Roman"/>
          <w:sz w:val="24"/>
          <w:szCs w:val="24"/>
        </w:rPr>
      </w:pPr>
      <w:r w:rsidRPr="006A64AE">
        <w:rPr>
          <w:rFonts w:ascii="Times New Roman" w:hAnsi="Times New Roman" w:cs="Times New Roman"/>
          <w:sz w:val="24"/>
          <w:szCs w:val="24"/>
        </w:rPr>
        <w:t xml:space="preserve">We need to put together a writing resource page.  Writing is a critical skill; everyone can do better. </w:t>
      </w:r>
    </w:p>
    <w:p w:rsidR="006A64AE" w:rsidRDefault="00AD070D" w:rsidP="006A64AE">
      <w:pPr>
        <w:pStyle w:val="ListParagraph"/>
        <w:spacing w:after="0" w:line="240" w:lineRule="auto"/>
        <w:ind w:left="3330"/>
        <w:rPr>
          <w:rFonts w:ascii="Times New Roman" w:hAnsi="Times New Roman" w:cs="Times New Roman"/>
          <w:sz w:val="24"/>
          <w:szCs w:val="24"/>
        </w:rPr>
      </w:pPr>
      <w:r w:rsidRPr="006A64AE">
        <w:rPr>
          <w:rFonts w:ascii="Times New Roman" w:hAnsi="Times New Roman" w:cs="Times New Roman"/>
          <w:sz w:val="24"/>
          <w:szCs w:val="24"/>
        </w:rPr>
        <w:t xml:space="preserve"> </w:t>
      </w:r>
    </w:p>
    <w:p w:rsidR="00AD070D" w:rsidRPr="006A64AE" w:rsidRDefault="006A64AE" w:rsidP="006A64AE">
      <w:pPr>
        <w:pStyle w:val="ListParagraph"/>
        <w:numPr>
          <w:ilvl w:val="3"/>
          <w:numId w:val="4"/>
        </w:numPr>
        <w:spacing w:after="0" w:line="240" w:lineRule="auto"/>
        <w:rPr>
          <w:rFonts w:ascii="Times New Roman" w:hAnsi="Times New Roman" w:cs="Times New Roman"/>
          <w:sz w:val="24"/>
          <w:szCs w:val="24"/>
        </w:rPr>
      </w:pPr>
      <w:r w:rsidRPr="006A64AE">
        <w:rPr>
          <w:rFonts w:ascii="Times New Roman" w:hAnsi="Times New Roman" w:cs="Times New Roman"/>
          <w:sz w:val="24"/>
          <w:szCs w:val="24"/>
        </w:rPr>
        <w:t>Suggestion:  Get to know your students and encourage communicatio</w:t>
      </w:r>
      <w:r w:rsidR="00646816">
        <w:rPr>
          <w:rFonts w:ascii="Times New Roman" w:hAnsi="Times New Roman" w:cs="Times New Roman"/>
          <w:sz w:val="24"/>
          <w:szCs w:val="24"/>
        </w:rPr>
        <w:t xml:space="preserve">n:  </w:t>
      </w:r>
      <w:r w:rsidRPr="006A64AE">
        <w:rPr>
          <w:rFonts w:ascii="Times New Roman" w:hAnsi="Times New Roman" w:cs="Times New Roman"/>
          <w:sz w:val="24"/>
          <w:szCs w:val="24"/>
        </w:rPr>
        <w:t>back and forth with writing and editing the internship report.</w:t>
      </w:r>
    </w:p>
    <w:p w:rsidR="006A64AE" w:rsidRDefault="006A64AE" w:rsidP="00AD070D">
      <w:pPr>
        <w:spacing w:after="0" w:line="240" w:lineRule="auto"/>
        <w:ind w:left="2880"/>
        <w:rPr>
          <w:rFonts w:ascii="Times New Roman" w:hAnsi="Times New Roman" w:cs="Times New Roman"/>
          <w:sz w:val="24"/>
          <w:szCs w:val="24"/>
        </w:rPr>
      </w:pPr>
    </w:p>
    <w:p w:rsidR="006A64AE" w:rsidRPr="006A64AE" w:rsidRDefault="006A64AE" w:rsidP="006A64AE">
      <w:pPr>
        <w:pStyle w:val="ListParagraph"/>
        <w:numPr>
          <w:ilvl w:val="3"/>
          <w:numId w:val="4"/>
        </w:numPr>
        <w:spacing w:after="0" w:line="240" w:lineRule="auto"/>
        <w:rPr>
          <w:rFonts w:ascii="Times New Roman" w:hAnsi="Times New Roman" w:cs="Times New Roman"/>
          <w:sz w:val="24"/>
          <w:szCs w:val="24"/>
        </w:rPr>
      </w:pPr>
      <w:r w:rsidRPr="006A64AE">
        <w:rPr>
          <w:rFonts w:ascii="Times New Roman" w:hAnsi="Times New Roman" w:cs="Times New Roman"/>
          <w:sz w:val="24"/>
          <w:szCs w:val="24"/>
        </w:rPr>
        <w:t>Should a Public Health writing course be required (issue to take to the Faculty Assembly for discussion)?</w:t>
      </w:r>
    </w:p>
    <w:p w:rsidR="00D208B6" w:rsidRDefault="00D208B6" w:rsidP="00D208B6">
      <w:pPr>
        <w:spacing w:after="0" w:line="240" w:lineRule="auto"/>
        <w:ind w:left="1890"/>
        <w:rPr>
          <w:rFonts w:ascii="Times New Roman" w:hAnsi="Times New Roman" w:cs="Times New Roman"/>
          <w:color w:val="000000"/>
          <w:sz w:val="24"/>
          <w:szCs w:val="24"/>
        </w:rPr>
      </w:pPr>
    </w:p>
    <w:p w:rsidR="00944B14" w:rsidRDefault="00944B14" w:rsidP="00D208B6">
      <w:pPr>
        <w:spacing w:after="0" w:line="240" w:lineRule="auto"/>
        <w:ind w:left="1890"/>
        <w:rPr>
          <w:rFonts w:ascii="Times New Roman" w:hAnsi="Times New Roman" w:cs="Times New Roman"/>
          <w:color w:val="000000"/>
          <w:sz w:val="24"/>
          <w:szCs w:val="24"/>
        </w:rPr>
      </w:pPr>
    </w:p>
    <w:p w:rsidR="00D208B6" w:rsidRDefault="00D208B6" w:rsidP="00D75C23">
      <w:pPr>
        <w:spacing w:after="0" w:line="240" w:lineRule="auto"/>
        <w:rPr>
          <w:rFonts w:ascii="Times New Roman" w:hAnsi="Times New Roman" w:cs="Times New Roman"/>
          <w:color w:val="000000"/>
          <w:sz w:val="24"/>
          <w:szCs w:val="24"/>
        </w:rPr>
      </w:pPr>
    </w:p>
    <w:p w:rsidR="00D208B6" w:rsidRDefault="00D208B6" w:rsidP="00D75C23">
      <w:pPr>
        <w:spacing w:after="0" w:line="240" w:lineRule="auto"/>
        <w:rPr>
          <w:rFonts w:ascii="Times New Roman" w:hAnsi="Times New Roman" w:cs="Times New Roman"/>
          <w:sz w:val="24"/>
          <w:szCs w:val="24"/>
        </w:rPr>
      </w:pPr>
    </w:p>
    <w:p w:rsidR="00445C57" w:rsidRPr="00D75C23" w:rsidRDefault="00445C57" w:rsidP="00D75C23">
      <w:pPr>
        <w:spacing w:after="0" w:line="240" w:lineRule="auto"/>
        <w:rPr>
          <w:rFonts w:ascii="Times New Roman" w:hAnsi="Times New Roman"/>
          <w:sz w:val="24"/>
          <w:szCs w:val="24"/>
        </w:rPr>
      </w:pPr>
      <w:r w:rsidRPr="00D75C23">
        <w:rPr>
          <w:rFonts w:ascii="Times New Roman" w:hAnsi="Times New Roman" w:cs="Times New Roman"/>
          <w:sz w:val="24"/>
          <w:szCs w:val="24"/>
        </w:rPr>
        <w:t>Th</w:t>
      </w:r>
      <w:r w:rsidR="008E229E" w:rsidRPr="00D75C23">
        <w:rPr>
          <w:rFonts w:ascii="Times New Roman" w:hAnsi="Times New Roman" w:cs="Times New Roman"/>
          <w:sz w:val="24"/>
          <w:szCs w:val="24"/>
        </w:rPr>
        <w:t xml:space="preserve">e </w:t>
      </w:r>
      <w:r w:rsidR="00241183">
        <w:rPr>
          <w:rFonts w:ascii="Times New Roman" w:hAnsi="Times New Roman" w:cs="Times New Roman"/>
          <w:sz w:val="24"/>
          <w:szCs w:val="24"/>
        </w:rPr>
        <w:t>meeting was adjourned at 10:45</w:t>
      </w:r>
      <w:r w:rsidR="00BC75A4" w:rsidRPr="00D75C23">
        <w:rPr>
          <w:rFonts w:ascii="Times New Roman" w:hAnsi="Times New Roman" w:cs="Times New Roman"/>
          <w:sz w:val="24"/>
          <w:szCs w:val="24"/>
        </w:rPr>
        <w:t xml:space="preserve"> </w:t>
      </w:r>
      <w:r w:rsidR="000F7143" w:rsidRPr="00D75C23">
        <w:rPr>
          <w:rFonts w:ascii="Times New Roman" w:hAnsi="Times New Roman" w:cs="Times New Roman"/>
          <w:sz w:val="24"/>
          <w:szCs w:val="24"/>
        </w:rPr>
        <w:t>a</w:t>
      </w:r>
      <w:r w:rsidRPr="00D75C23">
        <w:rPr>
          <w:rFonts w:ascii="Times New Roman" w:hAnsi="Times New Roman" w:cs="Times New Roman"/>
          <w:sz w:val="24"/>
          <w:szCs w:val="24"/>
        </w:rPr>
        <w:t>.m.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CC33E9">
        <w:rPr>
          <w:rFonts w:ascii="Times New Roman" w:hAnsi="Times New Roman" w:cs="Times New Roman"/>
          <w:sz w:val="24"/>
          <w:szCs w:val="24"/>
        </w:rPr>
        <w:t>May 7</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CC33E9">
        <w:rPr>
          <w:rFonts w:ascii="Times New Roman" w:hAnsi="Times New Roman" w:cs="Times New Roman"/>
          <w:sz w:val="24"/>
          <w:szCs w:val="24"/>
        </w:rPr>
        <w:t>May 7</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532455"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310C7F">
        <w:rPr>
          <w:rFonts w:ascii="Times New Roman" w:hAnsi="Times New Roman"/>
          <w:sz w:val="24"/>
          <w:szCs w:val="24"/>
        </w:rPr>
        <w:t>Fall</w:t>
      </w:r>
      <w:r w:rsidR="00076ECC">
        <w:rPr>
          <w:rFonts w:ascii="Times New Roman" w:hAnsi="Times New Roman"/>
          <w:sz w:val="24"/>
          <w:szCs w:val="24"/>
        </w:rPr>
        <w:t xml:space="preserve"> </w:t>
      </w:r>
      <w:r w:rsidR="001C4890">
        <w:rPr>
          <w:rFonts w:ascii="Times New Roman" w:hAnsi="Times New Roman"/>
          <w:sz w:val="24"/>
          <w:szCs w:val="24"/>
        </w:rPr>
        <w:t xml:space="preserve">and Summer </w:t>
      </w:r>
      <w:r w:rsidR="00076ECC">
        <w:rPr>
          <w:rFonts w:ascii="Times New Roman" w:hAnsi="Times New Roman"/>
          <w:sz w:val="24"/>
          <w:szCs w:val="24"/>
        </w:rPr>
        <w:t xml:space="preserve">2014 </w:t>
      </w:r>
      <w:r>
        <w:rPr>
          <w:rFonts w:ascii="Times New Roman" w:hAnsi="Times New Roman"/>
          <w:sz w:val="24"/>
          <w:szCs w:val="24"/>
        </w:rPr>
        <w:t xml:space="preserve">course </w:t>
      </w:r>
      <w:r w:rsidR="00076ECC">
        <w:rPr>
          <w:rFonts w:ascii="Times New Roman" w:hAnsi="Times New Roman"/>
          <w:sz w:val="24"/>
          <w:szCs w:val="24"/>
        </w:rPr>
        <w:t>schedule</w:t>
      </w:r>
      <w:r w:rsidR="00B33A16">
        <w:rPr>
          <w:rFonts w:ascii="Times New Roman" w:hAnsi="Times New Roman"/>
          <w:sz w:val="24"/>
          <w:szCs w:val="24"/>
        </w:rPr>
        <w:t>s</w:t>
      </w:r>
      <w:r w:rsidR="00076ECC">
        <w:rPr>
          <w:rFonts w:ascii="Times New Roman" w:hAnsi="Times New Roman"/>
          <w:sz w:val="24"/>
          <w:szCs w:val="24"/>
        </w:rPr>
        <w:t xml:space="preserve"> </w:t>
      </w:r>
      <w:r w:rsidR="00532455">
        <w:rPr>
          <w:rFonts w:ascii="Times New Roman" w:hAnsi="Times New Roman"/>
          <w:sz w:val="24"/>
          <w:szCs w:val="24"/>
        </w:rPr>
        <w:t xml:space="preserve">and 2014-2015 academic catalog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7A37BB" w:rsidRPr="00532455">
        <w:rPr>
          <w:rFonts w:ascii="Times New Roman" w:hAnsi="Times New Roman"/>
          <w:sz w:val="24"/>
          <w:szCs w:val="24"/>
        </w:rPr>
        <w:t xml:space="preserve"> </w:t>
      </w:r>
      <w:r w:rsidR="003657D1" w:rsidRPr="00532455">
        <w:rPr>
          <w:rFonts w:ascii="Times New Roman" w:hAnsi="Times New Roman"/>
          <w:sz w:val="24"/>
          <w:szCs w:val="24"/>
        </w:rPr>
        <w:t>(</w:t>
      </w:r>
      <w:r w:rsidR="008B079F" w:rsidRPr="00532455">
        <w:rPr>
          <w:rFonts w:ascii="Times New Roman" w:hAnsi="Times New Roman"/>
          <w:i/>
          <w:sz w:val="24"/>
          <w:szCs w:val="24"/>
        </w:rPr>
        <w:t>All Section and Program Chairs</w:t>
      </w:r>
      <w:r w:rsidR="00310C7F" w:rsidRPr="00532455">
        <w:rPr>
          <w:rFonts w:ascii="Times New Roman" w:hAnsi="Times New Roman"/>
          <w:i/>
          <w:sz w:val="24"/>
          <w:szCs w:val="24"/>
        </w:rPr>
        <w:t>)</w:t>
      </w:r>
    </w:p>
    <w:p w:rsidR="00D25935" w:rsidRDefault="00D25935" w:rsidP="00D25935">
      <w:pPr>
        <w:spacing w:after="0" w:line="240" w:lineRule="auto"/>
        <w:rPr>
          <w:rFonts w:ascii="Times New Roman" w:hAnsi="Times New Roman" w:cs="Times New Roman"/>
          <w:sz w:val="24"/>
          <w:szCs w:val="24"/>
        </w:rPr>
      </w:pPr>
    </w:p>
    <w:p w:rsidR="00D25935" w:rsidRDefault="00527245" w:rsidP="00D2593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Query Education Committee members for volunteers to review nomination packets for the MEZCOPH Faculty Excellence in Teaching Award (</w:t>
      </w:r>
      <w:r w:rsidRPr="00527245">
        <w:rPr>
          <w:rFonts w:ascii="Times New Roman" w:hAnsi="Times New Roman" w:cs="Times New Roman"/>
          <w:i/>
          <w:sz w:val="24"/>
          <w:szCs w:val="24"/>
        </w:rPr>
        <w:t>Doug Taren</w:t>
      </w:r>
      <w:r>
        <w:rPr>
          <w:rFonts w:ascii="Times New Roman" w:hAnsi="Times New Roman" w:cs="Times New Roman"/>
          <w:sz w:val="24"/>
          <w:szCs w:val="24"/>
        </w:rPr>
        <w:t>)</w:t>
      </w:r>
    </w:p>
    <w:p w:rsidR="00527245" w:rsidRDefault="00527245" w:rsidP="00527245">
      <w:pPr>
        <w:pStyle w:val="ListParagraph"/>
        <w:spacing w:after="0" w:line="240" w:lineRule="auto"/>
        <w:rPr>
          <w:rFonts w:ascii="Times New Roman" w:hAnsi="Times New Roman" w:cs="Times New Roman"/>
          <w:sz w:val="24"/>
          <w:szCs w:val="24"/>
        </w:rPr>
      </w:pPr>
    </w:p>
    <w:p w:rsidR="00527245" w:rsidRPr="00D25935" w:rsidRDefault="00527245" w:rsidP="00D25935">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approved </w:t>
      </w:r>
      <w:r w:rsidR="00275402">
        <w:rPr>
          <w:rFonts w:ascii="Times New Roman" w:hAnsi="Times New Roman" w:cs="Times New Roman"/>
          <w:sz w:val="24"/>
          <w:szCs w:val="24"/>
        </w:rPr>
        <w:t>increase in course unit</w:t>
      </w:r>
      <w:r>
        <w:rPr>
          <w:rFonts w:ascii="Times New Roman" w:hAnsi="Times New Roman" w:cs="Times New Roman"/>
          <w:sz w:val="24"/>
          <w:szCs w:val="24"/>
        </w:rPr>
        <w:t xml:space="preserve"> for CPH 497E/597E through UA</w:t>
      </w:r>
      <w:r w:rsidR="00275402">
        <w:rPr>
          <w:rFonts w:ascii="Times New Roman" w:hAnsi="Times New Roman" w:cs="Times New Roman"/>
          <w:sz w:val="24"/>
          <w:szCs w:val="24"/>
        </w:rPr>
        <w:t>ccess</w:t>
      </w:r>
      <w:r>
        <w:rPr>
          <w:rFonts w:ascii="Times New Roman" w:hAnsi="Times New Roman" w:cs="Times New Roman"/>
          <w:sz w:val="24"/>
          <w:szCs w:val="24"/>
        </w:rPr>
        <w:t xml:space="preserve"> curriculum course management</w:t>
      </w:r>
      <w:r w:rsidR="00275402">
        <w:rPr>
          <w:rFonts w:ascii="Times New Roman" w:hAnsi="Times New Roman" w:cs="Times New Roman"/>
          <w:sz w:val="24"/>
          <w:szCs w:val="24"/>
        </w:rPr>
        <w:t xml:space="preserve"> system </w:t>
      </w:r>
      <w:r>
        <w:rPr>
          <w:rFonts w:ascii="Times New Roman" w:hAnsi="Times New Roman" w:cs="Times New Roman"/>
          <w:sz w:val="24"/>
          <w:szCs w:val="24"/>
        </w:rPr>
        <w:t>for catalog approval (</w:t>
      </w:r>
      <w:r w:rsidRPr="00527245">
        <w:rPr>
          <w:rFonts w:ascii="Times New Roman" w:hAnsi="Times New Roman" w:cs="Times New Roman"/>
          <w:i/>
          <w:sz w:val="24"/>
          <w:szCs w:val="24"/>
        </w:rPr>
        <w:t>Kathleen Crist</w:t>
      </w:r>
      <w:r>
        <w:rPr>
          <w:rFonts w:ascii="Times New Roman" w:hAnsi="Times New Roman" w:cs="Times New Roman"/>
          <w:sz w:val="24"/>
          <w:szCs w:val="24"/>
        </w:rPr>
        <w:t>)</w:t>
      </w:r>
    </w:p>
    <w:p w:rsidR="001041DC" w:rsidRPr="001041DC" w:rsidRDefault="001041DC" w:rsidP="001041DC">
      <w:pPr>
        <w:spacing w:after="0" w:line="240" w:lineRule="auto"/>
        <w:rPr>
          <w:rFonts w:ascii="Times New Roman" w:hAnsi="Times New Roman" w:cs="Times New Roman"/>
          <w:sz w:val="24"/>
          <w:szCs w:val="24"/>
        </w:rPr>
      </w:pPr>
    </w:p>
    <w:p w:rsidR="00B354EE" w:rsidRPr="00275402" w:rsidRDefault="00B354EE" w:rsidP="00275402">
      <w:pPr>
        <w:spacing w:after="0" w:line="240" w:lineRule="auto"/>
        <w:rPr>
          <w:rFonts w:ascii="Times New Roman" w:hAnsi="Times New Roman" w:cs="Times New Roman"/>
          <w:sz w:val="24"/>
          <w:szCs w:val="24"/>
        </w:rPr>
      </w:pPr>
    </w:p>
    <w:sectPr w:rsidR="00B354EE" w:rsidRPr="00275402" w:rsidSect="00232EC9">
      <w:footerReference w:type="default" r:id="rId4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BC3" w:rsidRDefault="00601BC3" w:rsidP="00160243">
      <w:pPr>
        <w:spacing w:after="0" w:line="240" w:lineRule="auto"/>
      </w:pPr>
      <w:r>
        <w:separator/>
      </w:r>
    </w:p>
  </w:endnote>
  <w:endnote w:type="continuationSeparator" w:id="0">
    <w:p w:rsidR="00601BC3" w:rsidRDefault="00601BC3"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95D78" w:rsidRDefault="00195D78" w:rsidP="003D45B5">
        <w:pPr>
          <w:pStyle w:val="Footer"/>
          <w:tabs>
            <w:tab w:val="left" w:pos="1392"/>
          </w:tabs>
        </w:pPr>
        <w:r>
          <w:tab/>
        </w:r>
        <w:r>
          <w:tab/>
        </w:r>
        <w:r>
          <w:tab/>
        </w:r>
        <w:r w:rsidR="005C430D">
          <w:fldChar w:fldCharType="begin"/>
        </w:r>
        <w:r>
          <w:instrText xml:space="preserve"> PAGE   \* MERGEFORMAT </w:instrText>
        </w:r>
        <w:r w:rsidR="005C430D">
          <w:fldChar w:fldCharType="separate"/>
        </w:r>
        <w:r w:rsidR="0046177D">
          <w:rPr>
            <w:noProof/>
          </w:rPr>
          <w:t>2</w:t>
        </w:r>
        <w:r w:rsidR="005C430D">
          <w:rPr>
            <w:noProof/>
          </w:rPr>
          <w:fldChar w:fldCharType="end"/>
        </w:r>
      </w:p>
    </w:sdtContent>
  </w:sdt>
  <w:p w:rsidR="00195D78" w:rsidRDefault="00195D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BC3" w:rsidRDefault="00601BC3" w:rsidP="00160243">
      <w:pPr>
        <w:spacing w:after="0" w:line="240" w:lineRule="auto"/>
      </w:pPr>
      <w:r>
        <w:separator/>
      </w:r>
    </w:p>
  </w:footnote>
  <w:footnote w:type="continuationSeparator" w:id="0">
    <w:p w:rsidR="00601BC3" w:rsidRDefault="00601BC3"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36FEB"/>
    <w:multiLevelType w:val="hybridMultilevel"/>
    <w:tmpl w:val="A85420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2D52B9"/>
    <w:multiLevelType w:val="hybridMultilevel"/>
    <w:tmpl w:val="47FE56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DE1696E"/>
    <w:multiLevelType w:val="hybridMultilevel"/>
    <w:tmpl w:val="D0F28B6A"/>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4">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219A4139"/>
    <w:multiLevelType w:val="multilevel"/>
    <w:tmpl w:val="DF24F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ED7797"/>
    <w:multiLevelType w:val="hybridMultilevel"/>
    <w:tmpl w:val="BE22A17C"/>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748713D"/>
    <w:multiLevelType w:val="hybridMultilevel"/>
    <w:tmpl w:val="7474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55439B"/>
    <w:multiLevelType w:val="hybridMultilevel"/>
    <w:tmpl w:val="B5DE8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990845"/>
    <w:multiLevelType w:val="multilevel"/>
    <w:tmpl w:val="EFF41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BC51C0D"/>
    <w:multiLevelType w:val="hybridMultilevel"/>
    <w:tmpl w:val="C4FC734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1">
    <w:nsid w:val="4F0F3F65"/>
    <w:multiLevelType w:val="hybridMultilevel"/>
    <w:tmpl w:val="C8FCF73C"/>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566C2846"/>
    <w:multiLevelType w:val="multilevel"/>
    <w:tmpl w:val="96FE3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BB399D"/>
    <w:multiLevelType w:val="hybridMultilevel"/>
    <w:tmpl w:val="1200D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5FB90254"/>
    <w:multiLevelType w:val="multilevel"/>
    <w:tmpl w:val="217C1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47A72E7"/>
    <w:multiLevelType w:val="hybridMultilevel"/>
    <w:tmpl w:val="49F0D264"/>
    <w:lvl w:ilvl="0" w:tplc="2160C438">
      <w:numFmt w:val="bullet"/>
      <w:lvlText w:val="-"/>
      <w:lvlJc w:val="left"/>
      <w:pPr>
        <w:ind w:left="2520" w:hanging="360"/>
      </w:pPr>
      <w:rPr>
        <w:rFonts w:ascii="Times New Roman" w:eastAsia="Times New Roman" w:hAnsi="Times New Roman" w:cs="Times New Roman"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8204FD"/>
    <w:multiLevelType w:val="hybridMultilevel"/>
    <w:tmpl w:val="3D6471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77165CE4"/>
    <w:multiLevelType w:val="hybridMultilevel"/>
    <w:tmpl w:val="5860B108"/>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 w:numId="3">
    <w:abstractNumId w:val="12"/>
  </w:num>
  <w:num w:numId="4">
    <w:abstractNumId w:val="6"/>
  </w:num>
  <w:num w:numId="5">
    <w:abstractNumId w:val="4"/>
  </w:num>
  <w:num w:numId="6">
    <w:abstractNumId w:val="11"/>
  </w:num>
  <w:num w:numId="7">
    <w:abstractNumId w:val="14"/>
  </w:num>
  <w:num w:numId="8">
    <w:abstractNumId w:val="18"/>
  </w:num>
  <w:num w:numId="9">
    <w:abstractNumId w:val="2"/>
  </w:num>
  <w:num w:numId="10">
    <w:abstractNumId w:val="3"/>
  </w:num>
  <w:num w:numId="11">
    <w:abstractNumId w:val="17"/>
  </w:num>
  <w:num w:numId="12">
    <w:abstractNumId w:val="5"/>
  </w:num>
  <w:num w:numId="13">
    <w:abstractNumId w:val="15"/>
  </w:num>
  <w:num w:numId="14">
    <w:abstractNumId w:val="13"/>
  </w:num>
  <w:num w:numId="15">
    <w:abstractNumId w:val="9"/>
  </w:num>
  <w:num w:numId="16">
    <w:abstractNumId w:val="10"/>
  </w:num>
  <w:num w:numId="17">
    <w:abstractNumId w:val="19"/>
  </w:num>
  <w:num w:numId="18">
    <w:abstractNumId w:val="8"/>
  </w:num>
  <w:num w:numId="19">
    <w:abstractNumId w:val="7"/>
  </w:num>
  <w:num w:numId="20">
    <w:abstractNumId w:val="16"/>
  </w:num>
  <w:num w:numId="21">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689"/>
    <w:rsid w:val="0001293E"/>
    <w:rsid w:val="00012E44"/>
    <w:rsid w:val="00013593"/>
    <w:rsid w:val="000135AE"/>
    <w:rsid w:val="000137D4"/>
    <w:rsid w:val="00013F56"/>
    <w:rsid w:val="00014E85"/>
    <w:rsid w:val="000157C4"/>
    <w:rsid w:val="00016170"/>
    <w:rsid w:val="000164B2"/>
    <w:rsid w:val="00023D21"/>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7333"/>
    <w:rsid w:val="00037D90"/>
    <w:rsid w:val="00040481"/>
    <w:rsid w:val="00040954"/>
    <w:rsid w:val="00040E27"/>
    <w:rsid w:val="00041807"/>
    <w:rsid w:val="0004216E"/>
    <w:rsid w:val="0004265E"/>
    <w:rsid w:val="00042ACE"/>
    <w:rsid w:val="00042B9D"/>
    <w:rsid w:val="00044C1D"/>
    <w:rsid w:val="00044EAB"/>
    <w:rsid w:val="00046890"/>
    <w:rsid w:val="00046D79"/>
    <w:rsid w:val="00047517"/>
    <w:rsid w:val="00050973"/>
    <w:rsid w:val="00051F8B"/>
    <w:rsid w:val="000525A5"/>
    <w:rsid w:val="000526E0"/>
    <w:rsid w:val="00052ED3"/>
    <w:rsid w:val="0005314C"/>
    <w:rsid w:val="00053B9A"/>
    <w:rsid w:val="000545B1"/>
    <w:rsid w:val="0005617B"/>
    <w:rsid w:val="00057A58"/>
    <w:rsid w:val="00057BC4"/>
    <w:rsid w:val="00057FF2"/>
    <w:rsid w:val="00061CCD"/>
    <w:rsid w:val="000627A2"/>
    <w:rsid w:val="00062A5F"/>
    <w:rsid w:val="000640AE"/>
    <w:rsid w:val="000640F6"/>
    <w:rsid w:val="00066D63"/>
    <w:rsid w:val="00066E4F"/>
    <w:rsid w:val="00067141"/>
    <w:rsid w:val="000673B3"/>
    <w:rsid w:val="00067ADF"/>
    <w:rsid w:val="00067C6B"/>
    <w:rsid w:val="000713C8"/>
    <w:rsid w:val="0007179A"/>
    <w:rsid w:val="000717E9"/>
    <w:rsid w:val="00073C4C"/>
    <w:rsid w:val="00074A63"/>
    <w:rsid w:val="00074F40"/>
    <w:rsid w:val="00074F6A"/>
    <w:rsid w:val="000751DF"/>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FD5"/>
    <w:rsid w:val="00092223"/>
    <w:rsid w:val="000928E0"/>
    <w:rsid w:val="0009467E"/>
    <w:rsid w:val="0009498F"/>
    <w:rsid w:val="00094B48"/>
    <w:rsid w:val="000958BE"/>
    <w:rsid w:val="00096489"/>
    <w:rsid w:val="00096D08"/>
    <w:rsid w:val="00097749"/>
    <w:rsid w:val="000A0AE6"/>
    <w:rsid w:val="000A15D3"/>
    <w:rsid w:val="000A2F95"/>
    <w:rsid w:val="000A3B75"/>
    <w:rsid w:val="000A5149"/>
    <w:rsid w:val="000A6625"/>
    <w:rsid w:val="000A6D05"/>
    <w:rsid w:val="000A742F"/>
    <w:rsid w:val="000A7AFC"/>
    <w:rsid w:val="000B1256"/>
    <w:rsid w:val="000B199F"/>
    <w:rsid w:val="000B27BD"/>
    <w:rsid w:val="000B2E97"/>
    <w:rsid w:val="000B3BE3"/>
    <w:rsid w:val="000B4213"/>
    <w:rsid w:val="000B4536"/>
    <w:rsid w:val="000B553C"/>
    <w:rsid w:val="000B59D5"/>
    <w:rsid w:val="000B60B1"/>
    <w:rsid w:val="000B64AE"/>
    <w:rsid w:val="000B6BAE"/>
    <w:rsid w:val="000B7DC6"/>
    <w:rsid w:val="000C0F3F"/>
    <w:rsid w:val="000C1B77"/>
    <w:rsid w:val="000C22DF"/>
    <w:rsid w:val="000C2A55"/>
    <w:rsid w:val="000C3455"/>
    <w:rsid w:val="000C5522"/>
    <w:rsid w:val="000C60D7"/>
    <w:rsid w:val="000C78A8"/>
    <w:rsid w:val="000D0601"/>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622A"/>
    <w:rsid w:val="000E695B"/>
    <w:rsid w:val="000F0206"/>
    <w:rsid w:val="000F2072"/>
    <w:rsid w:val="000F211B"/>
    <w:rsid w:val="000F2F80"/>
    <w:rsid w:val="000F4345"/>
    <w:rsid w:val="000F4895"/>
    <w:rsid w:val="000F65FD"/>
    <w:rsid w:val="000F6AE0"/>
    <w:rsid w:val="000F7143"/>
    <w:rsid w:val="000F764C"/>
    <w:rsid w:val="00101C81"/>
    <w:rsid w:val="00103A6D"/>
    <w:rsid w:val="00103BFC"/>
    <w:rsid w:val="00104159"/>
    <w:rsid w:val="001041DC"/>
    <w:rsid w:val="00104352"/>
    <w:rsid w:val="00105B7C"/>
    <w:rsid w:val="00105D02"/>
    <w:rsid w:val="001060AB"/>
    <w:rsid w:val="00106722"/>
    <w:rsid w:val="00106D6D"/>
    <w:rsid w:val="00110A02"/>
    <w:rsid w:val="00110CEC"/>
    <w:rsid w:val="00113176"/>
    <w:rsid w:val="001133BA"/>
    <w:rsid w:val="001136A5"/>
    <w:rsid w:val="00114A3C"/>
    <w:rsid w:val="00115EAF"/>
    <w:rsid w:val="00116D19"/>
    <w:rsid w:val="00117582"/>
    <w:rsid w:val="00117D51"/>
    <w:rsid w:val="00121A64"/>
    <w:rsid w:val="00121FCA"/>
    <w:rsid w:val="001232C8"/>
    <w:rsid w:val="001241CC"/>
    <w:rsid w:val="001248FD"/>
    <w:rsid w:val="00124D7D"/>
    <w:rsid w:val="00125196"/>
    <w:rsid w:val="001253B6"/>
    <w:rsid w:val="00125FDF"/>
    <w:rsid w:val="00131035"/>
    <w:rsid w:val="00133A05"/>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D08"/>
    <w:rsid w:val="00151A31"/>
    <w:rsid w:val="0015212B"/>
    <w:rsid w:val="00152373"/>
    <w:rsid w:val="00152A50"/>
    <w:rsid w:val="00152BCE"/>
    <w:rsid w:val="001541FC"/>
    <w:rsid w:val="00154679"/>
    <w:rsid w:val="00154C4E"/>
    <w:rsid w:val="00154F31"/>
    <w:rsid w:val="00155524"/>
    <w:rsid w:val="00156476"/>
    <w:rsid w:val="0015702E"/>
    <w:rsid w:val="00157249"/>
    <w:rsid w:val="00160243"/>
    <w:rsid w:val="001603BC"/>
    <w:rsid w:val="0016053C"/>
    <w:rsid w:val="00163084"/>
    <w:rsid w:val="00163085"/>
    <w:rsid w:val="0016317D"/>
    <w:rsid w:val="0016525E"/>
    <w:rsid w:val="001656B3"/>
    <w:rsid w:val="001657FD"/>
    <w:rsid w:val="00165912"/>
    <w:rsid w:val="00165B10"/>
    <w:rsid w:val="001669DE"/>
    <w:rsid w:val="0016718E"/>
    <w:rsid w:val="00170655"/>
    <w:rsid w:val="0017475E"/>
    <w:rsid w:val="00174B90"/>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71F9"/>
    <w:rsid w:val="00187555"/>
    <w:rsid w:val="0019083D"/>
    <w:rsid w:val="001916B6"/>
    <w:rsid w:val="00192AAE"/>
    <w:rsid w:val="001933F9"/>
    <w:rsid w:val="001949C8"/>
    <w:rsid w:val="00194D42"/>
    <w:rsid w:val="00195D78"/>
    <w:rsid w:val="00196F69"/>
    <w:rsid w:val="00197082"/>
    <w:rsid w:val="0019729A"/>
    <w:rsid w:val="001975D1"/>
    <w:rsid w:val="00197935"/>
    <w:rsid w:val="00197DAD"/>
    <w:rsid w:val="001A0A2C"/>
    <w:rsid w:val="001A22EC"/>
    <w:rsid w:val="001A29C1"/>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B0E92"/>
    <w:rsid w:val="001B1EB9"/>
    <w:rsid w:val="001B229D"/>
    <w:rsid w:val="001B280F"/>
    <w:rsid w:val="001B3A71"/>
    <w:rsid w:val="001B48A3"/>
    <w:rsid w:val="001B634A"/>
    <w:rsid w:val="001B69A4"/>
    <w:rsid w:val="001B7858"/>
    <w:rsid w:val="001C0B8D"/>
    <w:rsid w:val="001C3012"/>
    <w:rsid w:val="001C34A4"/>
    <w:rsid w:val="001C4890"/>
    <w:rsid w:val="001C5AD6"/>
    <w:rsid w:val="001C61E4"/>
    <w:rsid w:val="001C6A00"/>
    <w:rsid w:val="001D0263"/>
    <w:rsid w:val="001D08F8"/>
    <w:rsid w:val="001D0A1D"/>
    <w:rsid w:val="001D0C4B"/>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2384"/>
    <w:rsid w:val="002224A0"/>
    <w:rsid w:val="002232E0"/>
    <w:rsid w:val="002244D0"/>
    <w:rsid w:val="00224B09"/>
    <w:rsid w:val="00224FC2"/>
    <w:rsid w:val="002256D2"/>
    <w:rsid w:val="00225FCB"/>
    <w:rsid w:val="00230A3C"/>
    <w:rsid w:val="00231F9C"/>
    <w:rsid w:val="002324B3"/>
    <w:rsid w:val="002329F6"/>
    <w:rsid w:val="00232AF3"/>
    <w:rsid w:val="00232EC9"/>
    <w:rsid w:val="00234803"/>
    <w:rsid w:val="002358D5"/>
    <w:rsid w:val="00235A8C"/>
    <w:rsid w:val="0024116F"/>
    <w:rsid w:val="00241183"/>
    <w:rsid w:val="00242104"/>
    <w:rsid w:val="0024284D"/>
    <w:rsid w:val="00242AE0"/>
    <w:rsid w:val="00244A02"/>
    <w:rsid w:val="00246579"/>
    <w:rsid w:val="002468A9"/>
    <w:rsid w:val="00246CC6"/>
    <w:rsid w:val="00247A11"/>
    <w:rsid w:val="00251685"/>
    <w:rsid w:val="00251E49"/>
    <w:rsid w:val="00252BCC"/>
    <w:rsid w:val="002533EB"/>
    <w:rsid w:val="002545AD"/>
    <w:rsid w:val="0025529A"/>
    <w:rsid w:val="00255508"/>
    <w:rsid w:val="002559F1"/>
    <w:rsid w:val="00260EE8"/>
    <w:rsid w:val="0026189E"/>
    <w:rsid w:val="0026244F"/>
    <w:rsid w:val="00262CF2"/>
    <w:rsid w:val="0026347D"/>
    <w:rsid w:val="002637BB"/>
    <w:rsid w:val="00264E97"/>
    <w:rsid w:val="002652EE"/>
    <w:rsid w:val="002663C2"/>
    <w:rsid w:val="00266985"/>
    <w:rsid w:val="00267FAA"/>
    <w:rsid w:val="002718AF"/>
    <w:rsid w:val="0027210D"/>
    <w:rsid w:val="002732E3"/>
    <w:rsid w:val="00275247"/>
    <w:rsid w:val="00275402"/>
    <w:rsid w:val="002754AE"/>
    <w:rsid w:val="00275BE0"/>
    <w:rsid w:val="0027638F"/>
    <w:rsid w:val="002773C3"/>
    <w:rsid w:val="00277B1D"/>
    <w:rsid w:val="00277DAD"/>
    <w:rsid w:val="00280AD6"/>
    <w:rsid w:val="00280BF0"/>
    <w:rsid w:val="002816E2"/>
    <w:rsid w:val="00281EF9"/>
    <w:rsid w:val="00282F9B"/>
    <w:rsid w:val="00285054"/>
    <w:rsid w:val="002850C0"/>
    <w:rsid w:val="002859EA"/>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F2F"/>
    <w:rsid w:val="002A438C"/>
    <w:rsid w:val="002A47E9"/>
    <w:rsid w:val="002A4C22"/>
    <w:rsid w:val="002A65B2"/>
    <w:rsid w:val="002A6F3F"/>
    <w:rsid w:val="002A74CE"/>
    <w:rsid w:val="002A771C"/>
    <w:rsid w:val="002A779A"/>
    <w:rsid w:val="002B02DC"/>
    <w:rsid w:val="002B0C3D"/>
    <w:rsid w:val="002B1468"/>
    <w:rsid w:val="002B2780"/>
    <w:rsid w:val="002B32AC"/>
    <w:rsid w:val="002B3432"/>
    <w:rsid w:val="002B3651"/>
    <w:rsid w:val="002B3B19"/>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D03D9"/>
    <w:rsid w:val="002D09B6"/>
    <w:rsid w:val="002D0F8C"/>
    <w:rsid w:val="002D1302"/>
    <w:rsid w:val="002D161E"/>
    <w:rsid w:val="002D1E52"/>
    <w:rsid w:val="002D3A16"/>
    <w:rsid w:val="002D615B"/>
    <w:rsid w:val="002D6343"/>
    <w:rsid w:val="002D6844"/>
    <w:rsid w:val="002D6B61"/>
    <w:rsid w:val="002D7426"/>
    <w:rsid w:val="002E1713"/>
    <w:rsid w:val="002E2D1A"/>
    <w:rsid w:val="002E2F9E"/>
    <w:rsid w:val="002E2FD2"/>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5DC5"/>
    <w:rsid w:val="00305F06"/>
    <w:rsid w:val="00307330"/>
    <w:rsid w:val="00310A56"/>
    <w:rsid w:val="00310C7F"/>
    <w:rsid w:val="00310E2B"/>
    <w:rsid w:val="0031122F"/>
    <w:rsid w:val="00311CCD"/>
    <w:rsid w:val="00312CFE"/>
    <w:rsid w:val="00312E51"/>
    <w:rsid w:val="00312F1B"/>
    <w:rsid w:val="0031301D"/>
    <w:rsid w:val="00313AA4"/>
    <w:rsid w:val="0031449B"/>
    <w:rsid w:val="00315B24"/>
    <w:rsid w:val="003175C9"/>
    <w:rsid w:val="0031770C"/>
    <w:rsid w:val="003178DD"/>
    <w:rsid w:val="00317E65"/>
    <w:rsid w:val="00320E48"/>
    <w:rsid w:val="00321484"/>
    <w:rsid w:val="00322557"/>
    <w:rsid w:val="00323C08"/>
    <w:rsid w:val="00324B81"/>
    <w:rsid w:val="003251DE"/>
    <w:rsid w:val="0033026C"/>
    <w:rsid w:val="00330541"/>
    <w:rsid w:val="003309C6"/>
    <w:rsid w:val="00331553"/>
    <w:rsid w:val="003317E4"/>
    <w:rsid w:val="00331D31"/>
    <w:rsid w:val="00332A2C"/>
    <w:rsid w:val="0033318E"/>
    <w:rsid w:val="003332AA"/>
    <w:rsid w:val="00333E06"/>
    <w:rsid w:val="00334E38"/>
    <w:rsid w:val="00334F9B"/>
    <w:rsid w:val="00335500"/>
    <w:rsid w:val="003355B6"/>
    <w:rsid w:val="003361C6"/>
    <w:rsid w:val="00336DF3"/>
    <w:rsid w:val="00336E2F"/>
    <w:rsid w:val="003401E4"/>
    <w:rsid w:val="0034120D"/>
    <w:rsid w:val="003420A8"/>
    <w:rsid w:val="00342903"/>
    <w:rsid w:val="003432E1"/>
    <w:rsid w:val="003446D9"/>
    <w:rsid w:val="0034472E"/>
    <w:rsid w:val="00344FA1"/>
    <w:rsid w:val="00345952"/>
    <w:rsid w:val="00345BD6"/>
    <w:rsid w:val="00346C70"/>
    <w:rsid w:val="00347768"/>
    <w:rsid w:val="00347968"/>
    <w:rsid w:val="00350160"/>
    <w:rsid w:val="003518A7"/>
    <w:rsid w:val="00351DEA"/>
    <w:rsid w:val="003537A5"/>
    <w:rsid w:val="00353F17"/>
    <w:rsid w:val="003548D5"/>
    <w:rsid w:val="0035497B"/>
    <w:rsid w:val="003555A8"/>
    <w:rsid w:val="00355932"/>
    <w:rsid w:val="003567B9"/>
    <w:rsid w:val="0035735E"/>
    <w:rsid w:val="00357885"/>
    <w:rsid w:val="00357CE7"/>
    <w:rsid w:val="00360012"/>
    <w:rsid w:val="00360B69"/>
    <w:rsid w:val="00360E79"/>
    <w:rsid w:val="00361876"/>
    <w:rsid w:val="00361E92"/>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B87"/>
    <w:rsid w:val="0038111F"/>
    <w:rsid w:val="00384BCC"/>
    <w:rsid w:val="00384D7A"/>
    <w:rsid w:val="00385DE3"/>
    <w:rsid w:val="00386B94"/>
    <w:rsid w:val="003879CA"/>
    <w:rsid w:val="003905AE"/>
    <w:rsid w:val="003908AD"/>
    <w:rsid w:val="00393EA7"/>
    <w:rsid w:val="0039466A"/>
    <w:rsid w:val="00396FFE"/>
    <w:rsid w:val="003A04A5"/>
    <w:rsid w:val="003A2F16"/>
    <w:rsid w:val="003A350A"/>
    <w:rsid w:val="003A3FE7"/>
    <w:rsid w:val="003A41CC"/>
    <w:rsid w:val="003A4334"/>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B8E"/>
    <w:rsid w:val="003D1733"/>
    <w:rsid w:val="003D18CB"/>
    <w:rsid w:val="003D19C9"/>
    <w:rsid w:val="003D3197"/>
    <w:rsid w:val="003D427A"/>
    <w:rsid w:val="003D45B5"/>
    <w:rsid w:val="003D4F05"/>
    <w:rsid w:val="003D5344"/>
    <w:rsid w:val="003D560B"/>
    <w:rsid w:val="003D5C86"/>
    <w:rsid w:val="003D6D49"/>
    <w:rsid w:val="003D7137"/>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527C"/>
    <w:rsid w:val="0040732C"/>
    <w:rsid w:val="00410F83"/>
    <w:rsid w:val="00411BF0"/>
    <w:rsid w:val="004121E4"/>
    <w:rsid w:val="00413060"/>
    <w:rsid w:val="00413315"/>
    <w:rsid w:val="00414BA6"/>
    <w:rsid w:val="00415066"/>
    <w:rsid w:val="0041516B"/>
    <w:rsid w:val="004151A6"/>
    <w:rsid w:val="0041541B"/>
    <w:rsid w:val="00415B12"/>
    <w:rsid w:val="00416BFB"/>
    <w:rsid w:val="0041763F"/>
    <w:rsid w:val="00420152"/>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9B4"/>
    <w:rsid w:val="00442D05"/>
    <w:rsid w:val="004431B8"/>
    <w:rsid w:val="00443A7E"/>
    <w:rsid w:val="00443AF3"/>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177D"/>
    <w:rsid w:val="0046228C"/>
    <w:rsid w:val="004626CE"/>
    <w:rsid w:val="00462858"/>
    <w:rsid w:val="004640AF"/>
    <w:rsid w:val="00464341"/>
    <w:rsid w:val="0046444D"/>
    <w:rsid w:val="0047021F"/>
    <w:rsid w:val="004721EE"/>
    <w:rsid w:val="00473433"/>
    <w:rsid w:val="004735EC"/>
    <w:rsid w:val="00475569"/>
    <w:rsid w:val="00475956"/>
    <w:rsid w:val="00476E14"/>
    <w:rsid w:val="0047783E"/>
    <w:rsid w:val="0048001F"/>
    <w:rsid w:val="004808CA"/>
    <w:rsid w:val="00482239"/>
    <w:rsid w:val="0048258A"/>
    <w:rsid w:val="0048571E"/>
    <w:rsid w:val="00487514"/>
    <w:rsid w:val="00491478"/>
    <w:rsid w:val="004916C9"/>
    <w:rsid w:val="004946B9"/>
    <w:rsid w:val="004958D3"/>
    <w:rsid w:val="00496693"/>
    <w:rsid w:val="00496DEB"/>
    <w:rsid w:val="0049700D"/>
    <w:rsid w:val="0049787F"/>
    <w:rsid w:val="004A0A46"/>
    <w:rsid w:val="004A17CA"/>
    <w:rsid w:val="004A183E"/>
    <w:rsid w:val="004A1F55"/>
    <w:rsid w:val="004A22ED"/>
    <w:rsid w:val="004A24AB"/>
    <w:rsid w:val="004A2BC7"/>
    <w:rsid w:val="004A3CF7"/>
    <w:rsid w:val="004A5456"/>
    <w:rsid w:val="004A55D5"/>
    <w:rsid w:val="004A5FBF"/>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205D"/>
    <w:rsid w:val="004C3424"/>
    <w:rsid w:val="004C5539"/>
    <w:rsid w:val="004C557C"/>
    <w:rsid w:val="004C5A15"/>
    <w:rsid w:val="004C7F0F"/>
    <w:rsid w:val="004D0E6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D5A"/>
    <w:rsid w:val="004D7F06"/>
    <w:rsid w:val="004E10CE"/>
    <w:rsid w:val="004E134B"/>
    <w:rsid w:val="004E1C85"/>
    <w:rsid w:val="004E1F58"/>
    <w:rsid w:val="004E33E4"/>
    <w:rsid w:val="004E38A5"/>
    <w:rsid w:val="004E44B0"/>
    <w:rsid w:val="004E5B35"/>
    <w:rsid w:val="004E6049"/>
    <w:rsid w:val="004E71EE"/>
    <w:rsid w:val="004F0821"/>
    <w:rsid w:val="004F0E73"/>
    <w:rsid w:val="004F18CB"/>
    <w:rsid w:val="004F199B"/>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5CA2"/>
    <w:rsid w:val="00505F8E"/>
    <w:rsid w:val="005069D2"/>
    <w:rsid w:val="00506A66"/>
    <w:rsid w:val="00506C9D"/>
    <w:rsid w:val="005070E2"/>
    <w:rsid w:val="00510512"/>
    <w:rsid w:val="00510D76"/>
    <w:rsid w:val="005114D3"/>
    <w:rsid w:val="00512762"/>
    <w:rsid w:val="00514190"/>
    <w:rsid w:val="00514479"/>
    <w:rsid w:val="00515549"/>
    <w:rsid w:val="00515E57"/>
    <w:rsid w:val="00515FF7"/>
    <w:rsid w:val="00520053"/>
    <w:rsid w:val="00520402"/>
    <w:rsid w:val="0052085C"/>
    <w:rsid w:val="0052100E"/>
    <w:rsid w:val="005216DF"/>
    <w:rsid w:val="00522CEC"/>
    <w:rsid w:val="00522E8C"/>
    <w:rsid w:val="00524BF6"/>
    <w:rsid w:val="00524FF4"/>
    <w:rsid w:val="00526C1C"/>
    <w:rsid w:val="00527245"/>
    <w:rsid w:val="0052730B"/>
    <w:rsid w:val="005311F0"/>
    <w:rsid w:val="00531E48"/>
    <w:rsid w:val="00532455"/>
    <w:rsid w:val="00533378"/>
    <w:rsid w:val="00533707"/>
    <w:rsid w:val="00533AA1"/>
    <w:rsid w:val="00533DB1"/>
    <w:rsid w:val="0053482C"/>
    <w:rsid w:val="00534C18"/>
    <w:rsid w:val="005353A7"/>
    <w:rsid w:val="00535E36"/>
    <w:rsid w:val="0053711C"/>
    <w:rsid w:val="005377D8"/>
    <w:rsid w:val="00540803"/>
    <w:rsid w:val="00541148"/>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90921"/>
    <w:rsid w:val="00591FCD"/>
    <w:rsid w:val="00592F20"/>
    <w:rsid w:val="00593D2F"/>
    <w:rsid w:val="00594811"/>
    <w:rsid w:val="00595618"/>
    <w:rsid w:val="00595B89"/>
    <w:rsid w:val="00596D77"/>
    <w:rsid w:val="00596FBA"/>
    <w:rsid w:val="00597FB0"/>
    <w:rsid w:val="005A19DF"/>
    <w:rsid w:val="005A1B6B"/>
    <w:rsid w:val="005A266A"/>
    <w:rsid w:val="005A2A3C"/>
    <w:rsid w:val="005A7433"/>
    <w:rsid w:val="005A7D2C"/>
    <w:rsid w:val="005B17AD"/>
    <w:rsid w:val="005B1DF2"/>
    <w:rsid w:val="005B2F81"/>
    <w:rsid w:val="005B30BF"/>
    <w:rsid w:val="005B35B0"/>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2021"/>
    <w:rsid w:val="005D2C4A"/>
    <w:rsid w:val="005D2F04"/>
    <w:rsid w:val="005D37AC"/>
    <w:rsid w:val="005D4962"/>
    <w:rsid w:val="005D63F6"/>
    <w:rsid w:val="005D7685"/>
    <w:rsid w:val="005D7879"/>
    <w:rsid w:val="005D7E00"/>
    <w:rsid w:val="005E1417"/>
    <w:rsid w:val="005E17BF"/>
    <w:rsid w:val="005E1894"/>
    <w:rsid w:val="005E1BDA"/>
    <w:rsid w:val="005E20C3"/>
    <w:rsid w:val="005E3C1C"/>
    <w:rsid w:val="005E43B8"/>
    <w:rsid w:val="005E44C1"/>
    <w:rsid w:val="005E46BB"/>
    <w:rsid w:val="005E5471"/>
    <w:rsid w:val="005E7FC4"/>
    <w:rsid w:val="005F147D"/>
    <w:rsid w:val="005F1BA3"/>
    <w:rsid w:val="005F1D24"/>
    <w:rsid w:val="005F216E"/>
    <w:rsid w:val="005F3E8E"/>
    <w:rsid w:val="005F4983"/>
    <w:rsid w:val="005F4CA9"/>
    <w:rsid w:val="005F4F03"/>
    <w:rsid w:val="005F5410"/>
    <w:rsid w:val="005F6907"/>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52C8"/>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B33"/>
    <w:rsid w:val="0063096E"/>
    <w:rsid w:val="00631E30"/>
    <w:rsid w:val="006332EB"/>
    <w:rsid w:val="00634EC5"/>
    <w:rsid w:val="006358DF"/>
    <w:rsid w:val="00636257"/>
    <w:rsid w:val="00636414"/>
    <w:rsid w:val="00636611"/>
    <w:rsid w:val="00636B74"/>
    <w:rsid w:val="006375EC"/>
    <w:rsid w:val="0064214A"/>
    <w:rsid w:val="006427AA"/>
    <w:rsid w:val="00643429"/>
    <w:rsid w:val="00643E11"/>
    <w:rsid w:val="00644FAB"/>
    <w:rsid w:val="00646089"/>
    <w:rsid w:val="006464D2"/>
    <w:rsid w:val="00646816"/>
    <w:rsid w:val="00646B00"/>
    <w:rsid w:val="00650BE8"/>
    <w:rsid w:val="00651965"/>
    <w:rsid w:val="006559D5"/>
    <w:rsid w:val="006560A3"/>
    <w:rsid w:val="0065626E"/>
    <w:rsid w:val="00656528"/>
    <w:rsid w:val="006617EA"/>
    <w:rsid w:val="0066200B"/>
    <w:rsid w:val="0066276B"/>
    <w:rsid w:val="0066518C"/>
    <w:rsid w:val="0066538A"/>
    <w:rsid w:val="00665C97"/>
    <w:rsid w:val="006716F7"/>
    <w:rsid w:val="00672713"/>
    <w:rsid w:val="00673C0B"/>
    <w:rsid w:val="00675032"/>
    <w:rsid w:val="00675969"/>
    <w:rsid w:val="00675B61"/>
    <w:rsid w:val="00675E51"/>
    <w:rsid w:val="0067644D"/>
    <w:rsid w:val="006776A6"/>
    <w:rsid w:val="006800E8"/>
    <w:rsid w:val="0068022F"/>
    <w:rsid w:val="00680A1C"/>
    <w:rsid w:val="00680DBB"/>
    <w:rsid w:val="00680E4D"/>
    <w:rsid w:val="006821FC"/>
    <w:rsid w:val="00683349"/>
    <w:rsid w:val="006842D6"/>
    <w:rsid w:val="00686005"/>
    <w:rsid w:val="00687076"/>
    <w:rsid w:val="00687DD2"/>
    <w:rsid w:val="00687EDC"/>
    <w:rsid w:val="00690505"/>
    <w:rsid w:val="00690DBE"/>
    <w:rsid w:val="006918B3"/>
    <w:rsid w:val="00691AA5"/>
    <w:rsid w:val="00691FDF"/>
    <w:rsid w:val="00692107"/>
    <w:rsid w:val="00692AA4"/>
    <w:rsid w:val="00693CC8"/>
    <w:rsid w:val="00694E6D"/>
    <w:rsid w:val="006959AF"/>
    <w:rsid w:val="00697514"/>
    <w:rsid w:val="00697E34"/>
    <w:rsid w:val="006A07BE"/>
    <w:rsid w:val="006A1032"/>
    <w:rsid w:val="006A46E1"/>
    <w:rsid w:val="006A530B"/>
    <w:rsid w:val="006A64AE"/>
    <w:rsid w:val="006A76CE"/>
    <w:rsid w:val="006A7EDA"/>
    <w:rsid w:val="006B0981"/>
    <w:rsid w:val="006B1CF8"/>
    <w:rsid w:val="006B2EB4"/>
    <w:rsid w:val="006B372B"/>
    <w:rsid w:val="006B5601"/>
    <w:rsid w:val="006B59AE"/>
    <w:rsid w:val="006B72D5"/>
    <w:rsid w:val="006C0017"/>
    <w:rsid w:val="006C1690"/>
    <w:rsid w:val="006C17C8"/>
    <w:rsid w:val="006C1B94"/>
    <w:rsid w:val="006C296D"/>
    <w:rsid w:val="006C3007"/>
    <w:rsid w:val="006C3028"/>
    <w:rsid w:val="006C3047"/>
    <w:rsid w:val="006C364B"/>
    <w:rsid w:val="006C440E"/>
    <w:rsid w:val="006C4560"/>
    <w:rsid w:val="006C4FD0"/>
    <w:rsid w:val="006C5094"/>
    <w:rsid w:val="006C5377"/>
    <w:rsid w:val="006C563D"/>
    <w:rsid w:val="006C5EC5"/>
    <w:rsid w:val="006C62AE"/>
    <w:rsid w:val="006C6921"/>
    <w:rsid w:val="006C7002"/>
    <w:rsid w:val="006D0189"/>
    <w:rsid w:val="006D0427"/>
    <w:rsid w:val="006D31DE"/>
    <w:rsid w:val="006D504F"/>
    <w:rsid w:val="006D5B1A"/>
    <w:rsid w:val="006D5E3F"/>
    <w:rsid w:val="006D65F3"/>
    <w:rsid w:val="006D740D"/>
    <w:rsid w:val="006E0343"/>
    <w:rsid w:val="006E0921"/>
    <w:rsid w:val="006E0B89"/>
    <w:rsid w:val="006E130A"/>
    <w:rsid w:val="006E31DB"/>
    <w:rsid w:val="006E47C5"/>
    <w:rsid w:val="006E47EA"/>
    <w:rsid w:val="006E4883"/>
    <w:rsid w:val="006E532A"/>
    <w:rsid w:val="006E53AC"/>
    <w:rsid w:val="006E5925"/>
    <w:rsid w:val="006E628E"/>
    <w:rsid w:val="006E6F35"/>
    <w:rsid w:val="006E7375"/>
    <w:rsid w:val="006E7770"/>
    <w:rsid w:val="006E7AE7"/>
    <w:rsid w:val="006E7D94"/>
    <w:rsid w:val="006F0003"/>
    <w:rsid w:val="006F01CF"/>
    <w:rsid w:val="006F0448"/>
    <w:rsid w:val="006F0A9B"/>
    <w:rsid w:val="006F0B3F"/>
    <w:rsid w:val="006F1C43"/>
    <w:rsid w:val="006F2D4E"/>
    <w:rsid w:val="006F37C3"/>
    <w:rsid w:val="006F4A0E"/>
    <w:rsid w:val="006F5D70"/>
    <w:rsid w:val="006F5E8F"/>
    <w:rsid w:val="006F6051"/>
    <w:rsid w:val="006F635F"/>
    <w:rsid w:val="006F6615"/>
    <w:rsid w:val="006F6652"/>
    <w:rsid w:val="00701138"/>
    <w:rsid w:val="0070153E"/>
    <w:rsid w:val="007016C2"/>
    <w:rsid w:val="00701BCE"/>
    <w:rsid w:val="00704FDF"/>
    <w:rsid w:val="00705BD1"/>
    <w:rsid w:val="00705D32"/>
    <w:rsid w:val="00710082"/>
    <w:rsid w:val="00712026"/>
    <w:rsid w:val="00712985"/>
    <w:rsid w:val="00713539"/>
    <w:rsid w:val="0071363C"/>
    <w:rsid w:val="00715C00"/>
    <w:rsid w:val="00715D59"/>
    <w:rsid w:val="00717C7E"/>
    <w:rsid w:val="00720A21"/>
    <w:rsid w:val="00720C58"/>
    <w:rsid w:val="00721F36"/>
    <w:rsid w:val="007220E3"/>
    <w:rsid w:val="007223AF"/>
    <w:rsid w:val="00722427"/>
    <w:rsid w:val="0072250F"/>
    <w:rsid w:val="0072264E"/>
    <w:rsid w:val="00722E92"/>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1115"/>
    <w:rsid w:val="007411FE"/>
    <w:rsid w:val="0074257A"/>
    <w:rsid w:val="00742706"/>
    <w:rsid w:val="00743F2F"/>
    <w:rsid w:val="00744CF3"/>
    <w:rsid w:val="00745E06"/>
    <w:rsid w:val="00750116"/>
    <w:rsid w:val="00750CBD"/>
    <w:rsid w:val="007513AE"/>
    <w:rsid w:val="007515D0"/>
    <w:rsid w:val="0075190F"/>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67D5"/>
    <w:rsid w:val="007869E3"/>
    <w:rsid w:val="00786C7F"/>
    <w:rsid w:val="00787561"/>
    <w:rsid w:val="00787F7A"/>
    <w:rsid w:val="00791B8C"/>
    <w:rsid w:val="00793210"/>
    <w:rsid w:val="00793CA4"/>
    <w:rsid w:val="0079448C"/>
    <w:rsid w:val="00795E08"/>
    <w:rsid w:val="0079741F"/>
    <w:rsid w:val="00797EFA"/>
    <w:rsid w:val="007A076B"/>
    <w:rsid w:val="007A3148"/>
    <w:rsid w:val="007A36DE"/>
    <w:rsid w:val="007A37BB"/>
    <w:rsid w:val="007A3E1B"/>
    <w:rsid w:val="007A473D"/>
    <w:rsid w:val="007A48BF"/>
    <w:rsid w:val="007B03F9"/>
    <w:rsid w:val="007B0AB9"/>
    <w:rsid w:val="007B1BA7"/>
    <w:rsid w:val="007B1D09"/>
    <w:rsid w:val="007B29A9"/>
    <w:rsid w:val="007B3951"/>
    <w:rsid w:val="007B4A4D"/>
    <w:rsid w:val="007B4A7C"/>
    <w:rsid w:val="007B4F22"/>
    <w:rsid w:val="007B53BC"/>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775E"/>
    <w:rsid w:val="007D7F60"/>
    <w:rsid w:val="007E0583"/>
    <w:rsid w:val="007E14E9"/>
    <w:rsid w:val="007E25A5"/>
    <w:rsid w:val="007E2689"/>
    <w:rsid w:val="007E51E1"/>
    <w:rsid w:val="007E5812"/>
    <w:rsid w:val="007E6A1A"/>
    <w:rsid w:val="007E7F2F"/>
    <w:rsid w:val="007F0D92"/>
    <w:rsid w:val="007F15A5"/>
    <w:rsid w:val="007F309F"/>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2974"/>
    <w:rsid w:val="00812A0E"/>
    <w:rsid w:val="00813438"/>
    <w:rsid w:val="008142BA"/>
    <w:rsid w:val="00814587"/>
    <w:rsid w:val="0081660E"/>
    <w:rsid w:val="00816ABF"/>
    <w:rsid w:val="00820201"/>
    <w:rsid w:val="008214DD"/>
    <w:rsid w:val="00822055"/>
    <w:rsid w:val="0082246E"/>
    <w:rsid w:val="00824B86"/>
    <w:rsid w:val="0082576C"/>
    <w:rsid w:val="0082578D"/>
    <w:rsid w:val="0082626F"/>
    <w:rsid w:val="008262E2"/>
    <w:rsid w:val="008265DD"/>
    <w:rsid w:val="008274F2"/>
    <w:rsid w:val="008275E0"/>
    <w:rsid w:val="00830FF5"/>
    <w:rsid w:val="00831FBA"/>
    <w:rsid w:val="0083378F"/>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C76"/>
    <w:rsid w:val="0085136B"/>
    <w:rsid w:val="00851B85"/>
    <w:rsid w:val="0085239A"/>
    <w:rsid w:val="00852B97"/>
    <w:rsid w:val="00853B92"/>
    <w:rsid w:val="008547D3"/>
    <w:rsid w:val="00854B93"/>
    <w:rsid w:val="008550EF"/>
    <w:rsid w:val="00860D09"/>
    <w:rsid w:val="008617CB"/>
    <w:rsid w:val="0086249A"/>
    <w:rsid w:val="008624EC"/>
    <w:rsid w:val="00862704"/>
    <w:rsid w:val="00862D50"/>
    <w:rsid w:val="00863A3E"/>
    <w:rsid w:val="0086405A"/>
    <w:rsid w:val="0086489B"/>
    <w:rsid w:val="00864D0D"/>
    <w:rsid w:val="00864D42"/>
    <w:rsid w:val="00866255"/>
    <w:rsid w:val="008668CA"/>
    <w:rsid w:val="00867765"/>
    <w:rsid w:val="00871901"/>
    <w:rsid w:val="00871E98"/>
    <w:rsid w:val="00872233"/>
    <w:rsid w:val="00873309"/>
    <w:rsid w:val="008755A1"/>
    <w:rsid w:val="00876F5A"/>
    <w:rsid w:val="00880FAA"/>
    <w:rsid w:val="00882A31"/>
    <w:rsid w:val="00884031"/>
    <w:rsid w:val="008842A9"/>
    <w:rsid w:val="00884597"/>
    <w:rsid w:val="008848CF"/>
    <w:rsid w:val="0088583D"/>
    <w:rsid w:val="00887638"/>
    <w:rsid w:val="0088771D"/>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A08"/>
    <w:rsid w:val="008B1EE7"/>
    <w:rsid w:val="008B20D4"/>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3D99"/>
    <w:rsid w:val="008F40D9"/>
    <w:rsid w:val="008F45BE"/>
    <w:rsid w:val="008F4DC1"/>
    <w:rsid w:val="008F50FB"/>
    <w:rsid w:val="008F5ABA"/>
    <w:rsid w:val="008F5D02"/>
    <w:rsid w:val="008F6A7F"/>
    <w:rsid w:val="008F75E2"/>
    <w:rsid w:val="008F7A3D"/>
    <w:rsid w:val="00900481"/>
    <w:rsid w:val="00900628"/>
    <w:rsid w:val="0090091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BFD"/>
    <w:rsid w:val="00914C89"/>
    <w:rsid w:val="00914F74"/>
    <w:rsid w:val="0091598C"/>
    <w:rsid w:val="00915FF8"/>
    <w:rsid w:val="00916033"/>
    <w:rsid w:val="0091669D"/>
    <w:rsid w:val="00917EC0"/>
    <w:rsid w:val="009223E2"/>
    <w:rsid w:val="00923A13"/>
    <w:rsid w:val="00923C42"/>
    <w:rsid w:val="00923FD7"/>
    <w:rsid w:val="00925808"/>
    <w:rsid w:val="00925956"/>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4B14"/>
    <w:rsid w:val="009454CB"/>
    <w:rsid w:val="00945C94"/>
    <w:rsid w:val="00945DE8"/>
    <w:rsid w:val="00946AFE"/>
    <w:rsid w:val="009471DD"/>
    <w:rsid w:val="009500BE"/>
    <w:rsid w:val="00950FCB"/>
    <w:rsid w:val="009515E7"/>
    <w:rsid w:val="00952CF7"/>
    <w:rsid w:val="009534C1"/>
    <w:rsid w:val="00953B71"/>
    <w:rsid w:val="00953D44"/>
    <w:rsid w:val="00953E51"/>
    <w:rsid w:val="00954174"/>
    <w:rsid w:val="00954B1A"/>
    <w:rsid w:val="00954EA0"/>
    <w:rsid w:val="0095565C"/>
    <w:rsid w:val="009574A7"/>
    <w:rsid w:val="00957BAB"/>
    <w:rsid w:val="009603EC"/>
    <w:rsid w:val="009610D6"/>
    <w:rsid w:val="009613B6"/>
    <w:rsid w:val="00961E8C"/>
    <w:rsid w:val="0096240F"/>
    <w:rsid w:val="00962CBB"/>
    <w:rsid w:val="00962D85"/>
    <w:rsid w:val="0096438A"/>
    <w:rsid w:val="00964823"/>
    <w:rsid w:val="00964A3B"/>
    <w:rsid w:val="0096523B"/>
    <w:rsid w:val="00966C82"/>
    <w:rsid w:val="0096756E"/>
    <w:rsid w:val="00972303"/>
    <w:rsid w:val="009745D3"/>
    <w:rsid w:val="0097504F"/>
    <w:rsid w:val="00975244"/>
    <w:rsid w:val="00975A60"/>
    <w:rsid w:val="0097721C"/>
    <w:rsid w:val="0097748B"/>
    <w:rsid w:val="00980B96"/>
    <w:rsid w:val="0098148E"/>
    <w:rsid w:val="0098239F"/>
    <w:rsid w:val="00982736"/>
    <w:rsid w:val="0098303E"/>
    <w:rsid w:val="009835BD"/>
    <w:rsid w:val="00983DF3"/>
    <w:rsid w:val="00984445"/>
    <w:rsid w:val="00987B14"/>
    <w:rsid w:val="00987E36"/>
    <w:rsid w:val="00992B43"/>
    <w:rsid w:val="0099362F"/>
    <w:rsid w:val="00993F31"/>
    <w:rsid w:val="00994432"/>
    <w:rsid w:val="009956C3"/>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74EA"/>
    <w:rsid w:val="009D15F5"/>
    <w:rsid w:val="009D1C44"/>
    <w:rsid w:val="009D1E9B"/>
    <w:rsid w:val="009D21D9"/>
    <w:rsid w:val="009D2439"/>
    <w:rsid w:val="009D3BAD"/>
    <w:rsid w:val="009D4CFC"/>
    <w:rsid w:val="009D5F79"/>
    <w:rsid w:val="009D64EB"/>
    <w:rsid w:val="009D69CF"/>
    <w:rsid w:val="009D6E0A"/>
    <w:rsid w:val="009E0F7C"/>
    <w:rsid w:val="009E1052"/>
    <w:rsid w:val="009E1AC1"/>
    <w:rsid w:val="009E20AC"/>
    <w:rsid w:val="009E245A"/>
    <w:rsid w:val="009E2E1D"/>
    <w:rsid w:val="009E418E"/>
    <w:rsid w:val="009E4441"/>
    <w:rsid w:val="009E7277"/>
    <w:rsid w:val="009E7AD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07B8A"/>
    <w:rsid w:val="00A1241E"/>
    <w:rsid w:val="00A12FB7"/>
    <w:rsid w:val="00A151F9"/>
    <w:rsid w:val="00A15AB0"/>
    <w:rsid w:val="00A15F73"/>
    <w:rsid w:val="00A1688C"/>
    <w:rsid w:val="00A16F1E"/>
    <w:rsid w:val="00A17067"/>
    <w:rsid w:val="00A1788D"/>
    <w:rsid w:val="00A2062A"/>
    <w:rsid w:val="00A20FAC"/>
    <w:rsid w:val="00A219B8"/>
    <w:rsid w:val="00A22899"/>
    <w:rsid w:val="00A228B6"/>
    <w:rsid w:val="00A22ED0"/>
    <w:rsid w:val="00A2346D"/>
    <w:rsid w:val="00A236F6"/>
    <w:rsid w:val="00A23C3F"/>
    <w:rsid w:val="00A24648"/>
    <w:rsid w:val="00A24C83"/>
    <w:rsid w:val="00A258F0"/>
    <w:rsid w:val="00A269D0"/>
    <w:rsid w:val="00A272B0"/>
    <w:rsid w:val="00A27324"/>
    <w:rsid w:val="00A275FE"/>
    <w:rsid w:val="00A2796F"/>
    <w:rsid w:val="00A31FDB"/>
    <w:rsid w:val="00A3236C"/>
    <w:rsid w:val="00A333AC"/>
    <w:rsid w:val="00A33F05"/>
    <w:rsid w:val="00A3417F"/>
    <w:rsid w:val="00A34AB5"/>
    <w:rsid w:val="00A35D0B"/>
    <w:rsid w:val="00A36DAF"/>
    <w:rsid w:val="00A3761D"/>
    <w:rsid w:val="00A406EA"/>
    <w:rsid w:val="00A41056"/>
    <w:rsid w:val="00A414B9"/>
    <w:rsid w:val="00A43B0C"/>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CD"/>
    <w:rsid w:val="00A56F08"/>
    <w:rsid w:val="00A57976"/>
    <w:rsid w:val="00A57F67"/>
    <w:rsid w:val="00A609D4"/>
    <w:rsid w:val="00A60D62"/>
    <w:rsid w:val="00A6126D"/>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18C4"/>
    <w:rsid w:val="00A84BC5"/>
    <w:rsid w:val="00A84F06"/>
    <w:rsid w:val="00A85621"/>
    <w:rsid w:val="00A86B4F"/>
    <w:rsid w:val="00A87281"/>
    <w:rsid w:val="00A8769F"/>
    <w:rsid w:val="00A876AA"/>
    <w:rsid w:val="00A9061D"/>
    <w:rsid w:val="00A9193D"/>
    <w:rsid w:val="00A92626"/>
    <w:rsid w:val="00A92641"/>
    <w:rsid w:val="00A92ADD"/>
    <w:rsid w:val="00A92C4D"/>
    <w:rsid w:val="00A92DC8"/>
    <w:rsid w:val="00A92E88"/>
    <w:rsid w:val="00A94213"/>
    <w:rsid w:val="00A94AFB"/>
    <w:rsid w:val="00A956A5"/>
    <w:rsid w:val="00A9636B"/>
    <w:rsid w:val="00A966A7"/>
    <w:rsid w:val="00A96F9C"/>
    <w:rsid w:val="00A970C2"/>
    <w:rsid w:val="00A970E2"/>
    <w:rsid w:val="00AA077A"/>
    <w:rsid w:val="00AA175E"/>
    <w:rsid w:val="00AA4818"/>
    <w:rsid w:val="00AA509A"/>
    <w:rsid w:val="00AA515F"/>
    <w:rsid w:val="00AA6112"/>
    <w:rsid w:val="00AA6822"/>
    <w:rsid w:val="00AA704A"/>
    <w:rsid w:val="00AB13D8"/>
    <w:rsid w:val="00AB1FD4"/>
    <w:rsid w:val="00AB2791"/>
    <w:rsid w:val="00AB2B81"/>
    <w:rsid w:val="00AB395B"/>
    <w:rsid w:val="00AB4022"/>
    <w:rsid w:val="00AB431E"/>
    <w:rsid w:val="00AB5012"/>
    <w:rsid w:val="00AB51D8"/>
    <w:rsid w:val="00AB6483"/>
    <w:rsid w:val="00AB6820"/>
    <w:rsid w:val="00AB6CC0"/>
    <w:rsid w:val="00AB7402"/>
    <w:rsid w:val="00AB7C49"/>
    <w:rsid w:val="00AC0A9F"/>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1A94"/>
    <w:rsid w:val="00AE20EA"/>
    <w:rsid w:val="00AE22B5"/>
    <w:rsid w:val="00AE25FF"/>
    <w:rsid w:val="00AE5D3E"/>
    <w:rsid w:val="00AE5E41"/>
    <w:rsid w:val="00AE6201"/>
    <w:rsid w:val="00AE7253"/>
    <w:rsid w:val="00AE73A6"/>
    <w:rsid w:val="00AE784E"/>
    <w:rsid w:val="00AF0878"/>
    <w:rsid w:val="00AF1DA9"/>
    <w:rsid w:val="00AF2C2F"/>
    <w:rsid w:val="00AF2C85"/>
    <w:rsid w:val="00AF2DF8"/>
    <w:rsid w:val="00AF3185"/>
    <w:rsid w:val="00AF3688"/>
    <w:rsid w:val="00AF3E7F"/>
    <w:rsid w:val="00AF4163"/>
    <w:rsid w:val="00AF4D12"/>
    <w:rsid w:val="00AF51D8"/>
    <w:rsid w:val="00AF657B"/>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207DA"/>
    <w:rsid w:val="00B223E8"/>
    <w:rsid w:val="00B23040"/>
    <w:rsid w:val="00B23048"/>
    <w:rsid w:val="00B235DE"/>
    <w:rsid w:val="00B236E2"/>
    <w:rsid w:val="00B24249"/>
    <w:rsid w:val="00B246CB"/>
    <w:rsid w:val="00B248A9"/>
    <w:rsid w:val="00B24C8F"/>
    <w:rsid w:val="00B2544F"/>
    <w:rsid w:val="00B25B59"/>
    <w:rsid w:val="00B2645B"/>
    <w:rsid w:val="00B26AD6"/>
    <w:rsid w:val="00B275E8"/>
    <w:rsid w:val="00B309FB"/>
    <w:rsid w:val="00B30AE1"/>
    <w:rsid w:val="00B31980"/>
    <w:rsid w:val="00B319EA"/>
    <w:rsid w:val="00B32790"/>
    <w:rsid w:val="00B3357B"/>
    <w:rsid w:val="00B33A16"/>
    <w:rsid w:val="00B3437D"/>
    <w:rsid w:val="00B351D3"/>
    <w:rsid w:val="00B354EE"/>
    <w:rsid w:val="00B360CC"/>
    <w:rsid w:val="00B37CE7"/>
    <w:rsid w:val="00B40067"/>
    <w:rsid w:val="00B40FAC"/>
    <w:rsid w:val="00B426A1"/>
    <w:rsid w:val="00B42840"/>
    <w:rsid w:val="00B43352"/>
    <w:rsid w:val="00B438E9"/>
    <w:rsid w:val="00B4456A"/>
    <w:rsid w:val="00B46245"/>
    <w:rsid w:val="00B46FBB"/>
    <w:rsid w:val="00B470DF"/>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709E2"/>
    <w:rsid w:val="00B70BC7"/>
    <w:rsid w:val="00B710F9"/>
    <w:rsid w:val="00B71841"/>
    <w:rsid w:val="00B734B7"/>
    <w:rsid w:val="00B734FD"/>
    <w:rsid w:val="00B75379"/>
    <w:rsid w:val="00B77EC3"/>
    <w:rsid w:val="00B815CC"/>
    <w:rsid w:val="00B817D7"/>
    <w:rsid w:val="00B81DCC"/>
    <w:rsid w:val="00B82594"/>
    <w:rsid w:val="00B82FC5"/>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3704"/>
    <w:rsid w:val="00BA4D8D"/>
    <w:rsid w:val="00BA570A"/>
    <w:rsid w:val="00BA7AC7"/>
    <w:rsid w:val="00BB1424"/>
    <w:rsid w:val="00BB1515"/>
    <w:rsid w:val="00BB198B"/>
    <w:rsid w:val="00BB1FFF"/>
    <w:rsid w:val="00BB2DBB"/>
    <w:rsid w:val="00BB394F"/>
    <w:rsid w:val="00BB6526"/>
    <w:rsid w:val="00BB6B54"/>
    <w:rsid w:val="00BB7FA0"/>
    <w:rsid w:val="00BC1321"/>
    <w:rsid w:val="00BC1783"/>
    <w:rsid w:val="00BC1E31"/>
    <w:rsid w:val="00BC29EB"/>
    <w:rsid w:val="00BC4FC9"/>
    <w:rsid w:val="00BC59EB"/>
    <w:rsid w:val="00BC6248"/>
    <w:rsid w:val="00BC629E"/>
    <w:rsid w:val="00BC75A4"/>
    <w:rsid w:val="00BD0D6D"/>
    <w:rsid w:val="00BD18B2"/>
    <w:rsid w:val="00BD2DBE"/>
    <w:rsid w:val="00BD2E42"/>
    <w:rsid w:val="00BD2F27"/>
    <w:rsid w:val="00BD33E0"/>
    <w:rsid w:val="00BD3F9D"/>
    <w:rsid w:val="00BD4029"/>
    <w:rsid w:val="00BD43EB"/>
    <w:rsid w:val="00BD4686"/>
    <w:rsid w:val="00BD4ABA"/>
    <w:rsid w:val="00BD5843"/>
    <w:rsid w:val="00BD5AC8"/>
    <w:rsid w:val="00BD6184"/>
    <w:rsid w:val="00BD61A3"/>
    <w:rsid w:val="00BD62E7"/>
    <w:rsid w:val="00BD7B4B"/>
    <w:rsid w:val="00BE003A"/>
    <w:rsid w:val="00BE016D"/>
    <w:rsid w:val="00BE1AB5"/>
    <w:rsid w:val="00BE1F11"/>
    <w:rsid w:val="00BE1FDC"/>
    <w:rsid w:val="00BE293A"/>
    <w:rsid w:val="00BE4F80"/>
    <w:rsid w:val="00BE55CE"/>
    <w:rsid w:val="00BE5E34"/>
    <w:rsid w:val="00BF0A85"/>
    <w:rsid w:val="00BF0EDE"/>
    <w:rsid w:val="00BF0FBB"/>
    <w:rsid w:val="00BF3D92"/>
    <w:rsid w:val="00BF3DAF"/>
    <w:rsid w:val="00BF52AC"/>
    <w:rsid w:val="00BF6974"/>
    <w:rsid w:val="00C01584"/>
    <w:rsid w:val="00C0193D"/>
    <w:rsid w:val="00C02C33"/>
    <w:rsid w:val="00C03A1E"/>
    <w:rsid w:val="00C044BD"/>
    <w:rsid w:val="00C047AA"/>
    <w:rsid w:val="00C04D4D"/>
    <w:rsid w:val="00C050C4"/>
    <w:rsid w:val="00C05CAE"/>
    <w:rsid w:val="00C10979"/>
    <w:rsid w:val="00C113F0"/>
    <w:rsid w:val="00C11747"/>
    <w:rsid w:val="00C117FE"/>
    <w:rsid w:val="00C12696"/>
    <w:rsid w:val="00C135FB"/>
    <w:rsid w:val="00C13D0E"/>
    <w:rsid w:val="00C140C4"/>
    <w:rsid w:val="00C14D89"/>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D19"/>
    <w:rsid w:val="00C503F7"/>
    <w:rsid w:val="00C524E1"/>
    <w:rsid w:val="00C52D84"/>
    <w:rsid w:val="00C5343A"/>
    <w:rsid w:val="00C540A5"/>
    <w:rsid w:val="00C54FA0"/>
    <w:rsid w:val="00C57A68"/>
    <w:rsid w:val="00C60BB4"/>
    <w:rsid w:val="00C6146E"/>
    <w:rsid w:val="00C61C94"/>
    <w:rsid w:val="00C62E85"/>
    <w:rsid w:val="00C63100"/>
    <w:rsid w:val="00C63942"/>
    <w:rsid w:val="00C639F8"/>
    <w:rsid w:val="00C64620"/>
    <w:rsid w:val="00C6554D"/>
    <w:rsid w:val="00C67CF2"/>
    <w:rsid w:val="00C70319"/>
    <w:rsid w:val="00C7056B"/>
    <w:rsid w:val="00C70D06"/>
    <w:rsid w:val="00C71E61"/>
    <w:rsid w:val="00C72B60"/>
    <w:rsid w:val="00C73C6E"/>
    <w:rsid w:val="00C74101"/>
    <w:rsid w:val="00C74404"/>
    <w:rsid w:val="00C74AB5"/>
    <w:rsid w:val="00C74D58"/>
    <w:rsid w:val="00C7526C"/>
    <w:rsid w:val="00C75A64"/>
    <w:rsid w:val="00C75D8C"/>
    <w:rsid w:val="00C760F8"/>
    <w:rsid w:val="00C80582"/>
    <w:rsid w:val="00C806DE"/>
    <w:rsid w:val="00C810C6"/>
    <w:rsid w:val="00C83B16"/>
    <w:rsid w:val="00C83EFC"/>
    <w:rsid w:val="00C83FC8"/>
    <w:rsid w:val="00C8462C"/>
    <w:rsid w:val="00C84832"/>
    <w:rsid w:val="00C84B0E"/>
    <w:rsid w:val="00C85204"/>
    <w:rsid w:val="00C86A0A"/>
    <w:rsid w:val="00C877DB"/>
    <w:rsid w:val="00C90525"/>
    <w:rsid w:val="00C90B54"/>
    <w:rsid w:val="00C93789"/>
    <w:rsid w:val="00C94490"/>
    <w:rsid w:val="00C944F8"/>
    <w:rsid w:val="00C957E6"/>
    <w:rsid w:val="00C97985"/>
    <w:rsid w:val="00CA146E"/>
    <w:rsid w:val="00CA24C1"/>
    <w:rsid w:val="00CA2AF4"/>
    <w:rsid w:val="00CA6831"/>
    <w:rsid w:val="00CA6F5D"/>
    <w:rsid w:val="00CA7207"/>
    <w:rsid w:val="00CA772A"/>
    <w:rsid w:val="00CB0531"/>
    <w:rsid w:val="00CB0BC1"/>
    <w:rsid w:val="00CB194F"/>
    <w:rsid w:val="00CB198F"/>
    <w:rsid w:val="00CB4275"/>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ED0"/>
    <w:rsid w:val="00CC553D"/>
    <w:rsid w:val="00CC5610"/>
    <w:rsid w:val="00CC66DA"/>
    <w:rsid w:val="00CC6709"/>
    <w:rsid w:val="00CC6F37"/>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4BF5"/>
    <w:rsid w:val="00CF50E4"/>
    <w:rsid w:val="00CF5BEE"/>
    <w:rsid w:val="00CF74A2"/>
    <w:rsid w:val="00CF7BD7"/>
    <w:rsid w:val="00CF7C97"/>
    <w:rsid w:val="00D0076E"/>
    <w:rsid w:val="00D02EBD"/>
    <w:rsid w:val="00D036FF"/>
    <w:rsid w:val="00D03846"/>
    <w:rsid w:val="00D052C5"/>
    <w:rsid w:val="00D052CD"/>
    <w:rsid w:val="00D05FD3"/>
    <w:rsid w:val="00D0690E"/>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08B6"/>
    <w:rsid w:val="00D2179C"/>
    <w:rsid w:val="00D21F98"/>
    <w:rsid w:val="00D23317"/>
    <w:rsid w:val="00D23DBD"/>
    <w:rsid w:val="00D253F5"/>
    <w:rsid w:val="00D25935"/>
    <w:rsid w:val="00D25B72"/>
    <w:rsid w:val="00D320A6"/>
    <w:rsid w:val="00D3366F"/>
    <w:rsid w:val="00D366F7"/>
    <w:rsid w:val="00D40BD2"/>
    <w:rsid w:val="00D41F38"/>
    <w:rsid w:val="00D4256A"/>
    <w:rsid w:val="00D45F0C"/>
    <w:rsid w:val="00D51300"/>
    <w:rsid w:val="00D51372"/>
    <w:rsid w:val="00D528D7"/>
    <w:rsid w:val="00D52B30"/>
    <w:rsid w:val="00D54B69"/>
    <w:rsid w:val="00D55DC3"/>
    <w:rsid w:val="00D57448"/>
    <w:rsid w:val="00D57587"/>
    <w:rsid w:val="00D576CC"/>
    <w:rsid w:val="00D6171E"/>
    <w:rsid w:val="00D61F2A"/>
    <w:rsid w:val="00D626A3"/>
    <w:rsid w:val="00D65581"/>
    <w:rsid w:val="00D67533"/>
    <w:rsid w:val="00D7037B"/>
    <w:rsid w:val="00D70F5C"/>
    <w:rsid w:val="00D71026"/>
    <w:rsid w:val="00D72261"/>
    <w:rsid w:val="00D73B7C"/>
    <w:rsid w:val="00D747C2"/>
    <w:rsid w:val="00D7571D"/>
    <w:rsid w:val="00D75C23"/>
    <w:rsid w:val="00D75CBD"/>
    <w:rsid w:val="00D76443"/>
    <w:rsid w:val="00D76841"/>
    <w:rsid w:val="00D76B5D"/>
    <w:rsid w:val="00D775F2"/>
    <w:rsid w:val="00D80DED"/>
    <w:rsid w:val="00D814CD"/>
    <w:rsid w:val="00D82F7B"/>
    <w:rsid w:val="00D8441E"/>
    <w:rsid w:val="00D8456F"/>
    <w:rsid w:val="00D84632"/>
    <w:rsid w:val="00D84FD3"/>
    <w:rsid w:val="00D85619"/>
    <w:rsid w:val="00D8561F"/>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FB1"/>
    <w:rsid w:val="00D97263"/>
    <w:rsid w:val="00DA03DF"/>
    <w:rsid w:val="00DA05D8"/>
    <w:rsid w:val="00DA1ACD"/>
    <w:rsid w:val="00DA1C5D"/>
    <w:rsid w:val="00DA23B0"/>
    <w:rsid w:val="00DA2677"/>
    <w:rsid w:val="00DA29B8"/>
    <w:rsid w:val="00DA314F"/>
    <w:rsid w:val="00DA3417"/>
    <w:rsid w:val="00DA365E"/>
    <w:rsid w:val="00DA49E3"/>
    <w:rsid w:val="00DA4CD7"/>
    <w:rsid w:val="00DA5552"/>
    <w:rsid w:val="00DA68C8"/>
    <w:rsid w:val="00DA6F74"/>
    <w:rsid w:val="00DB009C"/>
    <w:rsid w:val="00DB048D"/>
    <w:rsid w:val="00DB10F7"/>
    <w:rsid w:val="00DB2AAD"/>
    <w:rsid w:val="00DB2EC9"/>
    <w:rsid w:val="00DB3A1A"/>
    <w:rsid w:val="00DB4321"/>
    <w:rsid w:val="00DB56CE"/>
    <w:rsid w:val="00DB620C"/>
    <w:rsid w:val="00DB7876"/>
    <w:rsid w:val="00DB7931"/>
    <w:rsid w:val="00DC17B9"/>
    <w:rsid w:val="00DC2FC6"/>
    <w:rsid w:val="00DC3216"/>
    <w:rsid w:val="00DC3800"/>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70AB"/>
    <w:rsid w:val="00DE0857"/>
    <w:rsid w:val="00DE0C4F"/>
    <w:rsid w:val="00DE182E"/>
    <w:rsid w:val="00DE1C24"/>
    <w:rsid w:val="00DE1CDF"/>
    <w:rsid w:val="00DE2574"/>
    <w:rsid w:val="00DE2834"/>
    <w:rsid w:val="00DE421C"/>
    <w:rsid w:val="00DE4AA2"/>
    <w:rsid w:val="00DE507D"/>
    <w:rsid w:val="00DE579E"/>
    <w:rsid w:val="00DE5A0C"/>
    <w:rsid w:val="00DE60EF"/>
    <w:rsid w:val="00DE63EE"/>
    <w:rsid w:val="00DE782E"/>
    <w:rsid w:val="00DF0331"/>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518A"/>
    <w:rsid w:val="00E06F03"/>
    <w:rsid w:val="00E10E66"/>
    <w:rsid w:val="00E112D4"/>
    <w:rsid w:val="00E128D9"/>
    <w:rsid w:val="00E1496D"/>
    <w:rsid w:val="00E1515D"/>
    <w:rsid w:val="00E152A9"/>
    <w:rsid w:val="00E17051"/>
    <w:rsid w:val="00E17C97"/>
    <w:rsid w:val="00E200BF"/>
    <w:rsid w:val="00E202BB"/>
    <w:rsid w:val="00E2127F"/>
    <w:rsid w:val="00E21D66"/>
    <w:rsid w:val="00E223DE"/>
    <w:rsid w:val="00E22D4A"/>
    <w:rsid w:val="00E24702"/>
    <w:rsid w:val="00E247F7"/>
    <w:rsid w:val="00E2587B"/>
    <w:rsid w:val="00E26C70"/>
    <w:rsid w:val="00E27054"/>
    <w:rsid w:val="00E271F9"/>
    <w:rsid w:val="00E27C15"/>
    <w:rsid w:val="00E303A9"/>
    <w:rsid w:val="00E30831"/>
    <w:rsid w:val="00E30E53"/>
    <w:rsid w:val="00E31A2C"/>
    <w:rsid w:val="00E32759"/>
    <w:rsid w:val="00E33487"/>
    <w:rsid w:val="00E3359E"/>
    <w:rsid w:val="00E33B8B"/>
    <w:rsid w:val="00E3727C"/>
    <w:rsid w:val="00E4084A"/>
    <w:rsid w:val="00E41705"/>
    <w:rsid w:val="00E420AC"/>
    <w:rsid w:val="00E42297"/>
    <w:rsid w:val="00E425D0"/>
    <w:rsid w:val="00E42BAE"/>
    <w:rsid w:val="00E43A59"/>
    <w:rsid w:val="00E43FEC"/>
    <w:rsid w:val="00E45725"/>
    <w:rsid w:val="00E45E05"/>
    <w:rsid w:val="00E4606D"/>
    <w:rsid w:val="00E466FF"/>
    <w:rsid w:val="00E47809"/>
    <w:rsid w:val="00E50ADF"/>
    <w:rsid w:val="00E51A19"/>
    <w:rsid w:val="00E52483"/>
    <w:rsid w:val="00E52E1A"/>
    <w:rsid w:val="00E52F7C"/>
    <w:rsid w:val="00E53DFA"/>
    <w:rsid w:val="00E556EE"/>
    <w:rsid w:val="00E55E01"/>
    <w:rsid w:val="00E56011"/>
    <w:rsid w:val="00E564EE"/>
    <w:rsid w:val="00E56765"/>
    <w:rsid w:val="00E57E04"/>
    <w:rsid w:val="00E61322"/>
    <w:rsid w:val="00E61BF3"/>
    <w:rsid w:val="00E62C12"/>
    <w:rsid w:val="00E6330C"/>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6759"/>
    <w:rsid w:val="00E7688D"/>
    <w:rsid w:val="00E77257"/>
    <w:rsid w:val="00E7739C"/>
    <w:rsid w:val="00E77CC5"/>
    <w:rsid w:val="00E8080E"/>
    <w:rsid w:val="00E81931"/>
    <w:rsid w:val="00E81DCF"/>
    <w:rsid w:val="00E82F50"/>
    <w:rsid w:val="00E85CB8"/>
    <w:rsid w:val="00E85FC6"/>
    <w:rsid w:val="00E86BFA"/>
    <w:rsid w:val="00E9034E"/>
    <w:rsid w:val="00E907F9"/>
    <w:rsid w:val="00E90C5B"/>
    <w:rsid w:val="00E91176"/>
    <w:rsid w:val="00E91386"/>
    <w:rsid w:val="00E921B8"/>
    <w:rsid w:val="00E9278C"/>
    <w:rsid w:val="00E94DD5"/>
    <w:rsid w:val="00E9721D"/>
    <w:rsid w:val="00EA02CB"/>
    <w:rsid w:val="00EA278C"/>
    <w:rsid w:val="00EA34B0"/>
    <w:rsid w:val="00EA422E"/>
    <w:rsid w:val="00EA4965"/>
    <w:rsid w:val="00EA4995"/>
    <w:rsid w:val="00EA59FC"/>
    <w:rsid w:val="00EA7726"/>
    <w:rsid w:val="00EA7856"/>
    <w:rsid w:val="00EB1391"/>
    <w:rsid w:val="00EB167D"/>
    <w:rsid w:val="00EB2000"/>
    <w:rsid w:val="00EB3B8B"/>
    <w:rsid w:val="00EB4B26"/>
    <w:rsid w:val="00EB5C7A"/>
    <w:rsid w:val="00EB7176"/>
    <w:rsid w:val="00EC1F65"/>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7C05"/>
    <w:rsid w:val="00ED7DB4"/>
    <w:rsid w:val="00ED7EFC"/>
    <w:rsid w:val="00EE1133"/>
    <w:rsid w:val="00EE2563"/>
    <w:rsid w:val="00EE2ABC"/>
    <w:rsid w:val="00EE2D32"/>
    <w:rsid w:val="00EE3C33"/>
    <w:rsid w:val="00EE49E0"/>
    <w:rsid w:val="00EE7F89"/>
    <w:rsid w:val="00EF0455"/>
    <w:rsid w:val="00EF0F62"/>
    <w:rsid w:val="00EF0FBC"/>
    <w:rsid w:val="00EF49B3"/>
    <w:rsid w:val="00EF4B47"/>
    <w:rsid w:val="00EF5E32"/>
    <w:rsid w:val="00EF675F"/>
    <w:rsid w:val="00F00744"/>
    <w:rsid w:val="00F01ABD"/>
    <w:rsid w:val="00F01D39"/>
    <w:rsid w:val="00F0375B"/>
    <w:rsid w:val="00F039FD"/>
    <w:rsid w:val="00F03C6E"/>
    <w:rsid w:val="00F03DB0"/>
    <w:rsid w:val="00F041A1"/>
    <w:rsid w:val="00F04808"/>
    <w:rsid w:val="00F04D64"/>
    <w:rsid w:val="00F05920"/>
    <w:rsid w:val="00F074FA"/>
    <w:rsid w:val="00F115ED"/>
    <w:rsid w:val="00F12299"/>
    <w:rsid w:val="00F13760"/>
    <w:rsid w:val="00F13FC7"/>
    <w:rsid w:val="00F156B4"/>
    <w:rsid w:val="00F165C4"/>
    <w:rsid w:val="00F176FF"/>
    <w:rsid w:val="00F1775C"/>
    <w:rsid w:val="00F2007F"/>
    <w:rsid w:val="00F20630"/>
    <w:rsid w:val="00F209CE"/>
    <w:rsid w:val="00F20B56"/>
    <w:rsid w:val="00F2105C"/>
    <w:rsid w:val="00F218C4"/>
    <w:rsid w:val="00F22B5D"/>
    <w:rsid w:val="00F22B67"/>
    <w:rsid w:val="00F231AE"/>
    <w:rsid w:val="00F245DD"/>
    <w:rsid w:val="00F249B7"/>
    <w:rsid w:val="00F25ECE"/>
    <w:rsid w:val="00F26409"/>
    <w:rsid w:val="00F26980"/>
    <w:rsid w:val="00F272D2"/>
    <w:rsid w:val="00F27437"/>
    <w:rsid w:val="00F27C9A"/>
    <w:rsid w:val="00F30050"/>
    <w:rsid w:val="00F308CD"/>
    <w:rsid w:val="00F30A02"/>
    <w:rsid w:val="00F30C15"/>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5A3B"/>
    <w:rsid w:val="00F47149"/>
    <w:rsid w:val="00F47989"/>
    <w:rsid w:val="00F5097E"/>
    <w:rsid w:val="00F5146C"/>
    <w:rsid w:val="00F51C6C"/>
    <w:rsid w:val="00F53002"/>
    <w:rsid w:val="00F53D8F"/>
    <w:rsid w:val="00F548C9"/>
    <w:rsid w:val="00F54C8F"/>
    <w:rsid w:val="00F54D30"/>
    <w:rsid w:val="00F55942"/>
    <w:rsid w:val="00F55DC2"/>
    <w:rsid w:val="00F569F0"/>
    <w:rsid w:val="00F56FE7"/>
    <w:rsid w:val="00F57322"/>
    <w:rsid w:val="00F57A6F"/>
    <w:rsid w:val="00F60359"/>
    <w:rsid w:val="00F60E32"/>
    <w:rsid w:val="00F61481"/>
    <w:rsid w:val="00F61786"/>
    <w:rsid w:val="00F61B3C"/>
    <w:rsid w:val="00F629AD"/>
    <w:rsid w:val="00F6415D"/>
    <w:rsid w:val="00F6415F"/>
    <w:rsid w:val="00F64E5E"/>
    <w:rsid w:val="00F656EF"/>
    <w:rsid w:val="00F660C3"/>
    <w:rsid w:val="00F70A75"/>
    <w:rsid w:val="00F70DD8"/>
    <w:rsid w:val="00F7107C"/>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6F55"/>
    <w:rsid w:val="00F86F99"/>
    <w:rsid w:val="00F87896"/>
    <w:rsid w:val="00F905BC"/>
    <w:rsid w:val="00F910D6"/>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67F1"/>
    <w:rsid w:val="00FA76C3"/>
    <w:rsid w:val="00FB018F"/>
    <w:rsid w:val="00FB089B"/>
    <w:rsid w:val="00FB2A7C"/>
    <w:rsid w:val="00FB2ACA"/>
    <w:rsid w:val="00FB2EB3"/>
    <w:rsid w:val="00FB55FF"/>
    <w:rsid w:val="00FB68E1"/>
    <w:rsid w:val="00FB7195"/>
    <w:rsid w:val="00FB756D"/>
    <w:rsid w:val="00FC06F4"/>
    <w:rsid w:val="00FC0DED"/>
    <w:rsid w:val="00FC2BED"/>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4.emf"/><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9.bin"/><Relationship Id="rId38"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Word_Document3.docx"/><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1.bin"/><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4.bin"/><Relationship Id="rId31" Type="http://schemas.openxmlformats.org/officeDocument/2006/relationships/oleObject" Target="embeddings/oleObject8.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2.xlsx"/><Relationship Id="rId30" Type="http://schemas.openxmlformats.org/officeDocument/2006/relationships/image" Target="media/image12.emf"/><Relationship Id="rId35"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17823-CA75-4ECE-AC8A-C7615B3EE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1870</Words>
  <Characters>10660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2</cp:revision>
  <cp:lastPrinted>2014-04-30T17:25:00Z</cp:lastPrinted>
  <dcterms:created xsi:type="dcterms:W3CDTF">2015-02-23T17:05:00Z</dcterms:created>
  <dcterms:modified xsi:type="dcterms:W3CDTF">2015-02-23T17:05:00Z</dcterms:modified>
</cp:coreProperties>
</file>