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BC398A">
        <w:rPr>
          <w:rFonts w:ascii="Times New Roman" w:hAnsi="Times New Roman" w:cs="Times New Roman"/>
          <w:b/>
          <w:sz w:val="24"/>
          <w:szCs w:val="24"/>
        </w:rPr>
        <w:t>Final</w:t>
      </w:r>
      <w:bookmarkStart w:id="0" w:name="_GoBack"/>
      <w:bookmarkEnd w:id="0"/>
      <w:r w:rsidR="006F4A0E">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1D1C24"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March 5</w:t>
      </w:r>
      <w:r w:rsidR="00B43352">
        <w:rPr>
          <w:rFonts w:ascii="Times New Roman" w:hAnsi="Times New Roman" w:cs="Times New Roman"/>
          <w:sz w:val="24"/>
          <w:szCs w:val="24"/>
        </w:rPr>
        <w:t>,</w:t>
      </w:r>
      <w:r w:rsidR="00E6723D">
        <w:rPr>
          <w:rFonts w:ascii="Times New Roman" w:hAnsi="Times New Roman" w:cs="Times New Roman"/>
          <w:sz w:val="24"/>
          <w:szCs w:val="24"/>
        </w:rPr>
        <w:t xml:space="preserve"> 2014</w:t>
      </w:r>
    </w:p>
    <w:p w:rsidR="003A04A5" w:rsidRPr="001A43A4" w:rsidRDefault="003A04A5"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87076">
        <w:rPr>
          <w:rFonts w:ascii="Times New Roman" w:hAnsi="Times New Roman" w:cs="Times New Roman"/>
          <w:sz w:val="24"/>
          <w:szCs w:val="24"/>
        </w:rPr>
        <w:t xml:space="preserve"> Leslie Dennis</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5D2021" w:rsidRDefault="005D2021"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Kim Barnes (via video conference Phx.)</w:t>
      </w:r>
      <w:r w:rsidR="007B7497">
        <w:rPr>
          <w:rFonts w:ascii="Times New Roman" w:hAnsi="Times New Roman" w:cs="Times New Roman"/>
          <w:sz w:val="24"/>
          <w:szCs w:val="24"/>
        </w:rPr>
        <w:t xml:space="preserve"> </w:t>
      </w:r>
      <w:r>
        <w:rPr>
          <w:rFonts w:ascii="Times New Roman" w:hAnsi="Times New Roman" w:cs="Times New Roman"/>
          <w:sz w:val="24"/>
          <w:szCs w:val="24"/>
        </w:rPr>
        <w:t xml:space="preserve">Alan Beaudrie,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F6415F">
        <w:rPr>
          <w:rFonts w:ascii="Times New Roman" w:hAnsi="Times New Roman" w:cs="Times New Roman"/>
          <w:sz w:val="24"/>
          <w:szCs w:val="24"/>
        </w:rPr>
        <w:t xml:space="preserve">Rae Ann Davis, </w:t>
      </w:r>
    </w:p>
    <w:p w:rsidR="00953B71" w:rsidRDefault="00F6415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Joe Gerald, </w:t>
      </w:r>
      <w:r w:rsidR="000A6D05">
        <w:rPr>
          <w:rFonts w:ascii="Times New Roman" w:hAnsi="Times New Roman" w:cs="Times New Roman"/>
          <w:sz w:val="24"/>
          <w:szCs w:val="24"/>
        </w:rPr>
        <w:t xml:space="preserve">Tanya Nemec, </w:t>
      </w:r>
      <w:r w:rsidR="00687076">
        <w:rPr>
          <w:rFonts w:ascii="Times New Roman" w:hAnsi="Times New Roman" w:cs="Times New Roman"/>
          <w:sz w:val="24"/>
          <w:szCs w:val="24"/>
        </w:rPr>
        <w:t xml:space="preserve">Mary Kay O’Rourke, </w:t>
      </w:r>
      <w:r>
        <w:rPr>
          <w:rFonts w:ascii="Times New Roman" w:hAnsi="Times New Roman" w:cs="Times New Roman"/>
          <w:sz w:val="24"/>
          <w:szCs w:val="24"/>
        </w:rPr>
        <w:t xml:space="preserve">Rom Rahimian, </w:t>
      </w:r>
      <w:r w:rsidR="006E7AE7">
        <w:rPr>
          <w:rFonts w:ascii="Times New Roman" w:hAnsi="Times New Roman" w:cs="Times New Roman"/>
          <w:sz w:val="24"/>
          <w:szCs w:val="24"/>
        </w:rPr>
        <w:t>Denise Roe,</w:t>
      </w:r>
      <w:r w:rsidR="000A6D05">
        <w:rPr>
          <w:rFonts w:ascii="Times New Roman" w:hAnsi="Times New Roman" w:cs="Times New Roman"/>
          <w:sz w:val="24"/>
          <w:szCs w:val="24"/>
        </w:rPr>
        <w:t xml:space="preserve"> </w:t>
      </w:r>
      <w:r w:rsidR="00687076">
        <w:rPr>
          <w:rFonts w:ascii="Times New Roman" w:hAnsi="Times New Roman" w:cs="Times New Roman"/>
          <w:sz w:val="24"/>
          <w:szCs w:val="24"/>
        </w:rPr>
        <w:t xml:space="preserve">Doug Taren, </w:t>
      </w:r>
      <w:r w:rsidR="00401DE0">
        <w:rPr>
          <w:rFonts w:ascii="Times New Roman" w:hAnsi="Times New Roman" w:cs="Times New Roman"/>
          <w:sz w:val="24"/>
          <w:szCs w:val="24"/>
        </w:rPr>
        <w:t xml:space="preserve">Nicky </w:t>
      </w:r>
      <w:r w:rsidR="00A05BE1">
        <w:rPr>
          <w:rFonts w:ascii="Times New Roman" w:hAnsi="Times New Roman" w:cs="Times New Roman"/>
          <w:sz w:val="24"/>
          <w:szCs w:val="24"/>
        </w:rPr>
        <w:t>Teufel-Shone</w:t>
      </w:r>
      <w:r>
        <w:rPr>
          <w:rFonts w:ascii="Times New Roman" w:hAnsi="Times New Roman" w:cs="Times New Roman"/>
          <w:sz w:val="24"/>
          <w:szCs w:val="24"/>
        </w:rPr>
        <w:t>, Chris Tisch and Judy Williamson.</w:t>
      </w:r>
    </w:p>
    <w:p w:rsidR="006B72D5" w:rsidRDefault="006B72D5" w:rsidP="00687076">
      <w:pPr>
        <w:spacing w:line="240" w:lineRule="auto"/>
        <w:contextualSpacing/>
        <w:rPr>
          <w:rFonts w:ascii="Times New Roman" w:hAnsi="Times New Roman" w:cs="Times New Roman"/>
          <w:b/>
          <w:sz w:val="24"/>
          <w:szCs w:val="24"/>
          <w:u w:val="single"/>
        </w:rPr>
      </w:pPr>
    </w:p>
    <w:p w:rsidR="00F20630" w:rsidRPr="00687076"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5D2021">
        <w:rPr>
          <w:rFonts w:ascii="Times New Roman" w:hAnsi="Times New Roman" w:cs="Times New Roman"/>
          <w:sz w:val="24"/>
          <w:szCs w:val="24"/>
        </w:rPr>
        <w:t xml:space="preserve">Scott Carvajal, Dan Derksen, Denise Roe, </w:t>
      </w:r>
      <w:r w:rsidR="00A800AE">
        <w:rPr>
          <w:rFonts w:ascii="Times New Roman" w:hAnsi="Times New Roman" w:cs="Times New Roman"/>
          <w:sz w:val="24"/>
          <w:szCs w:val="24"/>
        </w:rPr>
        <w:t xml:space="preserve">Nicky Teufel-Shone, </w:t>
      </w:r>
      <w:r w:rsidR="001136A5">
        <w:rPr>
          <w:rFonts w:ascii="Times New Roman" w:hAnsi="Times New Roman" w:cs="Times New Roman"/>
          <w:sz w:val="24"/>
          <w:szCs w:val="24"/>
        </w:rPr>
        <w:t xml:space="preserve">Sheena Brown, Ali </w:t>
      </w:r>
      <w:r w:rsidR="007B7497">
        <w:rPr>
          <w:rFonts w:ascii="Times New Roman" w:hAnsi="Times New Roman" w:cs="Times New Roman"/>
          <w:sz w:val="24"/>
          <w:szCs w:val="24"/>
        </w:rPr>
        <w:t>Gabriel</w:t>
      </w:r>
      <w:r w:rsidR="001136A5">
        <w:rPr>
          <w:rFonts w:ascii="Times New Roman" w:hAnsi="Times New Roman" w:cs="Times New Roman"/>
          <w:sz w:val="24"/>
          <w:szCs w:val="24"/>
        </w:rPr>
        <w:t xml:space="preserve"> </w:t>
      </w:r>
      <w:r w:rsidR="005D2021">
        <w:rPr>
          <w:rFonts w:ascii="Times New Roman" w:hAnsi="Times New Roman" w:cs="Times New Roman"/>
          <w:sz w:val="24"/>
          <w:szCs w:val="24"/>
        </w:rPr>
        <w:t xml:space="preserve">and </w:t>
      </w:r>
      <w:r w:rsidR="00E6723D">
        <w:rPr>
          <w:rFonts w:ascii="Times New Roman" w:hAnsi="Times New Roman" w:cs="Times New Roman"/>
          <w:sz w:val="24"/>
          <w:szCs w:val="24"/>
        </w:rPr>
        <w:t>Crystal Silva</w:t>
      </w:r>
      <w:r w:rsidR="0044553F" w:rsidRPr="0044553F">
        <w:rPr>
          <w:rFonts w:ascii="Times New Roman" w:hAnsi="Times New Roman" w:cs="Times New Roman"/>
          <w:sz w:val="24"/>
          <w:szCs w:val="24"/>
        </w:rPr>
        <w:t xml:space="preserve"> </w:t>
      </w:r>
    </w:p>
    <w:p w:rsidR="00C03A1E" w:rsidRPr="009E2E1D" w:rsidRDefault="00C03A1E" w:rsidP="00F20630">
      <w:pPr>
        <w:spacing w:after="0" w:line="240" w:lineRule="auto"/>
        <w:contextualSpacing/>
        <w:rPr>
          <w:rFonts w:ascii="Times New Roman" w:hAnsi="Times New Roman" w:cs="Times New Roman"/>
          <w:color w:val="FF0000"/>
          <w:sz w:val="24"/>
          <w:szCs w:val="24"/>
        </w:rPr>
      </w:pPr>
    </w:p>
    <w:p w:rsidR="00F20630" w:rsidRPr="00DF5B5A" w:rsidRDefault="002F1107" w:rsidP="00DF5B5A">
      <w:pPr>
        <w:spacing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CE6758" w:rsidRPr="00DF5B5A">
        <w:rPr>
          <w:rFonts w:ascii="Times New Roman" w:hAnsi="Times New Roman" w:cs="Times New Roman"/>
          <w:sz w:val="24"/>
          <w:szCs w:val="24"/>
        </w:rPr>
        <w:t>The</w:t>
      </w:r>
      <w:r w:rsidR="005D2021">
        <w:rPr>
          <w:rFonts w:ascii="Times New Roman" w:hAnsi="Times New Roman" w:cs="Times New Roman"/>
          <w:sz w:val="24"/>
          <w:szCs w:val="24"/>
        </w:rPr>
        <w:t xml:space="preserve"> </w:t>
      </w:r>
      <w:r w:rsidR="007B7497">
        <w:rPr>
          <w:rFonts w:ascii="Times New Roman" w:hAnsi="Times New Roman" w:cs="Times New Roman"/>
          <w:sz w:val="24"/>
          <w:szCs w:val="24"/>
        </w:rPr>
        <w:t xml:space="preserve">February </w:t>
      </w:r>
      <w:r w:rsidR="00B30AE1">
        <w:rPr>
          <w:rFonts w:ascii="Times New Roman" w:hAnsi="Times New Roman" w:cs="Times New Roman"/>
          <w:sz w:val="24"/>
          <w:szCs w:val="24"/>
        </w:rPr>
        <w:t>meeting</w:t>
      </w:r>
      <w:r w:rsidR="00C03A1E">
        <w:rPr>
          <w:rFonts w:ascii="Times New Roman" w:hAnsi="Times New Roman" w:cs="Times New Roman"/>
          <w:sz w:val="24"/>
          <w:szCs w:val="24"/>
        </w:rPr>
        <w:t xml:space="preserve"> </w:t>
      </w:r>
      <w:r w:rsidR="006B72D5">
        <w:rPr>
          <w:rFonts w:ascii="Times New Roman" w:hAnsi="Times New Roman" w:cs="Times New Roman"/>
          <w:sz w:val="24"/>
          <w:szCs w:val="24"/>
        </w:rPr>
        <w:t xml:space="preserve">minutes </w:t>
      </w:r>
      <w:r w:rsidR="00C03A1E">
        <w:rPr>
          <w:rFonts w:ascii="Times New Roman" w:hAnsi="Times New Roman" w:cs="Times New Roman"/>
          <w:sz w:val="24"/>
          <w:szCs w:val="24"/>
        </w:rPr>
        <w:t>were</w:t>
      </w:r>
      <w:r w:rsidR="006B72D5">
        <w:rPr>
          <w:rFonts w:ascii="Times New Roman" w:hAnsi="Times New Roman" w:cs="Times New Roman"/>
          <w:sz w:val="24"/>
          <w:szCs w:val="24"/>
        </w:rPr>
        <w:t xml:space="preserve"> approved by all voting members in attendance.</w:t>
      </w:r>
      <w:r w:rsidR="00D935CA">
        <w:rPr>
          <w:rFonts w:ascii="Times New Roman" w:hAnsi="Times New Roman" w:cs="Times New Roman"/>
          <w:sz w:val="24"/>
          <w:szCs w:val="24"/>
        </w:rPr>
        <w:t xml:space="preserve">  A motion was made and seconded to approve the February 5, 2014 meeting minutes.  The motion was approved by a vote of:  6-0.</w:t>
      </w: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C63942" w:rsidRPr="0046228C" w:rsidRDefault="005A1B6B" w:rsidP="0046228C">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Academic Affairs, Associate Dean Announcements:</w:t>
      </w:r>
      <w:r w:rsidR="00B30AE1">
        <w:rPr>
          <w:rFonts w:ascii="Times New Roman" w:hAnsi="Times New Roman" w:cs="Times New Roman"/>
          <w:sz w:val="24"/>
          <w:szCs w:val="24"/>
        </w:rPr>
        <w:t xml:space="preserve"> </w:t>
      </w:r>
      <w:r w:rsidR="007B4A4D">
        <w:rPr>
          <w:rFonts w:ascii="Times New Roman" w:hAnsi="Times New Roman" w:cs="Times New Roman"/>
          <w:sz w:val="24"/>
          <w:szCs w:val="24"/>
        </w:rPr>
        <w:t xml:space="preserve">  </w:t>
      </w:r>
      <w:r w:rsidR="00B30AE1" w:rsidRPr="009E4441">
        <w:rPr>
          <w:rFonts w:ascii="Times New Roman" w:hAnsi="Times New Roman" w:cs="Times New Roman"/>
          <w:sz w:val="24"/>
          <w:szCs w:val="24"/>
        </w:rPr>
        <w:t>(</w:t>
      </w:r>
      <w:r w:rsidR="00B30AE1" w:rsidRPr="009E4441">
        <w:rPr>
          <w:rFonts w:ascii="Times New Roman" w:hAnsi="Times New Roman" w:cs="Times New Roman"/>
          <w:i/>
          <w:sz w:val="24"/>
          <w:szCs w:val="24"/>
        </w:rPr>
        <w:t>Doug Taren</w:t>
      </w:r>
      <w:r w:rsidR="00B30AE1" w:rsidRPr="009E4441">
        <w:rPr>
          <w:rFonts w:ascii="Times New Roman" w:hAnsi="Times New Roman" w:cs="Times New Roman"/>
          <w:sz w:val="24"/>
          <w:szCs w:val="24"/>
        </w:rPr>
        <w:t>)</w:t>
      </w:r>
    </w:p>
    <w:p w:rsidR="00023D21" w:rsidRPr="00023D21" w:rsidRDefault="00023D21" w:rsidP="009E4441">
      <w:pPr>
        <w:pStyle w:val="ListParagraph"/>
        <w:spacing w:line="240" w:lineRule="auto"/>
        <w:ind w:left="1800"/>
        <w:rPr>
          <w:rFonts w:ascii="Times New Roman" w:hAnsi="Times New Roman" w:cs="Times New Roman"/>
          <w:sz w:val="24"/>
          <w:szCs w:val="24"/>
        </w:rPr>
      </w:pPr>
    </w:p>
    <w:p w:rsidR="0049787F" w:rsidRPr="0049787F" w:rsidRDefault="0049787F" w:rsidP="0046228C">
      <w:pPr>
        <w:pStyle w:val="ListParagraph"/>
        <w:numPr>
          <w:ilvl w:val="1"/>
          <w:numId w:val="2"/>
        </w:numPr>
        <w:spacing w:after="0" w:line="240" w:lineRule="auto"/>
        <w:rPr>
          <w:rFonts w:ascii="Times New Roman" w:hAnsi="Times New Roman" w:cs="Times New Roman"/>
          <w:sz w:val="24"/>
          <w:szCs w:val="24"/>
        </w:rPr>
      </w:pPr>
      <w:r w:rsidRPr="0049787F">
        <w:rPr>
          <w:rFonts w:ascii="Times New Roman" w:hAnsi="Times New Roman" w:cs="Times New Roman"/>
          <w:sz w:val="24"/>
          <w:szCs w:val="24"/>
          <w:u w:val="single"/>
        </w:rPr>
        <w:t>Proposed On-line MPH Program</w:t>
      </w:r>
    </w:p>
    <w:p w:rsidR="00CA6F5D" w:rsidRDefault="00D935CA" w:rsidP="00D935CA">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Doug reported that the College is still continuing discussion with Pearson Embanet regarding the </w:t>
      </w:r>
      <w:r w:rsidR="000673B3">
        <w:rPr>
          <w:rFonts w:ascii="Times New Roman" w:hAnsi="Times New Roman" w:cs="Times New Roman"/>
          <w:sz w:val="24"/>
          <w:szCs w:val="24"/>
        </w:rPr>
        <w:t xml:space="preserve">proposed </w:t>
      </w:r>
      <w:r>
        <w:rPr>
          <w:rFonts w:ascii="Times New Roman" w:hAnsi="Times New Roman" w:cs="Times New Roman"/>
          <w:sz w:val="24"/>
          <w:szCs w:val="24"/>
        </w:rPr>
        <w:t>online MPH partnership.</w:t>
      </w:r>
      <w:r w:rsidR="00AB4022">
        <w:rPr>
          <w:rFonts w:ascii="Times New Roman" w:hAnsi="Times New Roman" w:cs="Times New Roman"/>
          <w:sz w:val="24"/>
          <w:szCs w:val="24"/>
        </w:rPr>
        <w:t xml:space="preserve">  Doug has spoken with the Epi, HBHP, and PHPM section chairs and set up meetings to discuss their online concentration MPH programs going online.  In addition, Doug and Iman have spoken to Joan Shaver and Cheryl </w:t>
      </w:r>
      <w:r w:rsidR="00AB4022" w:rsidRPr="000673B3">
        <w:rPr>
          <w:rStyle w:val="Strong"/>
          <w:rFonts w:ascii="Times New Roman" w:eastAsia="Times New Roman" w:hAnsi="Times New Roman" w:cs="Times New Roman"/>
          <w:b w:val="0"/>
          <w:color w:val="000000"/>
          <w:sz w:val="24"/>
          <w:szCs w:val="24"/>
        </w:rPr>
        <w:t>Lacasse</w:t>
      </w:r>
      <w:r w:rsidR="00AB4022" w:rsidRPr="000673B3">
        <w:rPr>
          <w:rStyle w:val="Strong"/>
          <w:rFonts w:ascii="Tahoma" w:eastAsia="Times New Roman" w:hAnsi="Tahoma" w:cs="Tahoma"/>
          <w:b w:val="0"/>
          <w:color w:val="000000"/>
          <w:sz w:val="20"/>
          <w:szCs w:val="20"/>
        </w:rPr>
        <w:t>,</w:t>
      </w:r>
      <w:r w:rsidR="00AB4022">
        <w:rPr>
          <w:rStyle w:val="Strong"/>
          <w:rFonts w:ascii="Tahoma" w:eastAsia="Times New Roman" w:hAnsi="Tahoma" w:cs="Tahoma"/>
          <w:color w:val="000000"/>
          <w:sz w:val="20"/>
          <w:szCs w:val="20"/>
        </w:rPr>
        <w:t xml:space="preserve"> </w:t>
      </w:r>
      <w:r w:rsidR="00AB4022">
        <w:rPr>
          <w:rFonts w:ascii="Times New Roman" w:hAnsi="Times New Roman" w:cs="Times New Roman"/>
          <w:sz w:val="24"/>
          <w:szCs w:val="24"/>
        </w:rPr>
        <w:t xml:space="preserve">with the Nursing College, in order to get their input </w:t>
      </w:r>
      <w:r w:rsidR="001D196D">
        <w:rPr>
          <w:rFonts w:ascii="Times New Roman" w:hAnsi="Times New Roman" w:cs="Times New Roman"/>
          <w:sz w:val="24"/>
          <w:szCs w:val="24"/>
        </w:rPr>
        <w:t xml:space="preserve">and feedback </w:t>
      </w:r>
      <w:r w:rsidR="00AB4022">
        <w:rPr>
          <w:rFonts w:ascii="Times New Roman" w:hAnsi="Times New Roman" w:cs="Times New Roman"/>
          <w:sz w:val="24"/>
          <w:szCs w:val="24"/>
        </w:rPr>
        <w:t>regarding Pearson Embanet’</w:t>
      </w:r>
      <w:r w:rsidR="001D196D">
        <w:rPr>
          <w:rFonts w:ascii="Times New Roman" w:hAnsi="Times New Roman" w:cs="Times New Roman"/>
          <w:sz w:val="24"/>
          <w:szCs w:val="24"/>
        </w:rPr>
        <w:t xml:space="preserve">s </w:t>
      </w:r>
      <w:r w:rsidR="00AB4022">
        <w:rPr>
          <w:rFonts w:ascii="Times New Roman" w:hAnsi="Times New Roman" w:cs="Times New Roman"/>
          <w:sz w:val="24"/>
          <w:szCs w:val="24"/>
        </w:rPr>
        <w:t>online course development and program delivery models</w:t>
      </w:r>
      <w:r w:rsidR="001D196D">
        <w:rPr>
          <w:rFonts w:ascii="Times New Roman" w:hAnsi="Times New Roman" w:cs="Times New Roman"/>
          <w:sz w:val="24"/>
          <w:szCs w:val="24"/>
        </w:rPr>
        <w:t xml:space="preserve"> and services</w:t>
      </w:r>
      <w:r w:rsidR="00AB4022">
        <w:rPr>
          <w:rFonts w:ascii="Times New Roman" w:hAnsi="Times New Roman" w:cs="Times New Roman"/>
          <w:sz w:val="24"/>
          <w:szCs w:val="24"/>
        </w:rPr>
        <w:t>.</w:t>
      </w:r>
    </w:p>
    <w:p w:rsidR="00A800AE" w:rsidRDefault="00A800AE" w:rsidP="00D935CA">
      <w:pPr>
        <w:pStyle w:val="ListParagraph"/>
        <w:spacing w:after="0" w:line="240" w:lineRule="auto"/>
        <w:ind w:left="1800"/>
        <w:rPr>
          <w:rFonts w:ascii="Times New Roman" w:hAnsi="Times New Roman" w:cs="Times New Roman"/>
          <w:sz w:val="24"/>
          <w:szCs w:val="24"/>
        </w:rPr>
      </w:pPr>
    </w:p>
    <w:p w:rsidR="00A800AE" w:rsidRDefault="00A800AE" w:rsidP="00A800AE">
      <w:pPr>
        <w:pStyle w:val="ListParagraph"/>
        <w:numPr>
          <w:ilvl w:val="1"/>
          <w:numId w:val="2"/>
        </w:numPr>
        <w:spacing w:after="0" w:line="240" w:lineRule="auto"/>
        <w:rPr>
          <w:rFonts w:ascii="Times New Roman" w:hAnsi="Times New Roman" w:cs="Times New Roman"/>
          <w:sz w:val="24"/>
          <w:szCs w:val="24"/>
          <w:u w:val="single"/>
        </w:rPr>
      </w:pPr>
      <w:r w:rsidRPr="00A800AE">
        <w:rPr>
          <w:rFonts w:ascii="Times New Roman" w:hAnsi="Times New Roman" w:cs="Times New Roman"/>
          <w:sz w:val="24"/>
          <w:szCs w:val="24"/>
          <w:u w:val="single"/>
        </w:rPr>
        <w:t>Faculty Excellence in Teaching Award</w:t>
      </w:r>
    </w:p>
    <w:p w:rsidR="00A800AE" w:rsidRDefault="009D3BAD" w:rsidP="00A800AE">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Doug ann</w:t>
      </w:r>
      <w:r w:rsidR="00DA6F74">
        <w:rPr>
          <w:rFonts w:ascii="Times New Roman" w:hAnsi="Times New Roman" w:cs="Times New Roman"/>
          <w:sz w:val="24"/>
          <w:szCs w:val="24"/>
        </w:rPr>
        <w:t xml:space="preserve">ounced the request </w:t>
      </w:r>
      <w:r>
        <w:rPr>
          <w:rFonts w:ascii="Times New Roman" w:hAnsi="Times New Roman" w:cs="Times New Roman"/>
          <w:sz w:val="24"/>
          <w:szCs w:val="24"/>
        </w:rPr>
        <w:t xml:space="preserve">for nominations </w:t>
      </w:r>
      <w:r w:rsidR="00DA6F74">
        <w:rPr>
          <w:rFonts w:ascii="Times New Roman" w:hAnsi="Times New Roman" w:cs="Times New Roman"/>
          <w:sz w:val="24"/>
          <w:szCs w:val="24"/>
        </w:rPr>
        <w:t xml:space="preserve">for the MEZCOPH 2013 Annual Faculty Excellence in Teaching Award (see award criteria, guidelines, </w:t>
      </w:r>
      <w:r w:rsidR="0028701E">
        <w:rPr>
          <w:rFonts w:ascii="Times New Roman" w:hAnsi="Times New Roman" w:cs="Times New Roman"/>
          <w:sz w:val="24"/>
          <w:szCs w:val="24"/>
        </w:rPr>
        <w:t xml:space="preserve">and </w:t>
      </w:r>
      <w:r w:rsidR="00DA6F74">
        <w:rPr>
          <w:rFonts w:ascii="Times New Roman" w:hAnsi="Times New Roman" w:cs="Times New Roman"/>
          <w:sz w:val="24"/>
          <w:szCs w:val="24"/>
        </w:rPr>
        <w:t>nomination form attachment below for further information):</w:t>
      </w:r>
    </w:p>
    <w:p w:rsidR="00DA6F74" w:rsidRDefault="00DA6F74" w:rsidP="00A800AE">
      <w:pPr>
        <w:pStyle w:val="ListParagraph"/>
        <w:spacing w:after="0" w:line="240" w:lineRule="auto"/>
        <w:ind w:left="1800"/>
        <w:rPr>
          <w:rFonts w:ascii="Times New Roman" w:hAnsi="Times New Roman" w:cs="Times New Roman"/>
          <w:sz w:val="24"/>
          <w:szCs w:val="24"/>
        </w:rPr>
      </w:pPr>
    </w:p>
    <w:p w:rsidR="00DA6F74" w:rsidRDefault="00DA6F74" w:rsidP="00DA6F74">
      <w:pPr>
        <w:pStyle w:val="ListParagraph"/>
        <w:spacing w:after="0" w:line="240" w:lineRule="auto"/>
        <w:ind w:left="3240" w:firstLine="36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486191058" r:id="rId11">
            <o:FieldCodes>\s</o:FieldCodes>
          </o:OLEObject>
        </w:object>
      </w:r>
    </w:p>
    <w:p w:rsidR="00F53002" w:rsidRDefault="00F53002" w:rsidP="00F53002">
      <w:pPr>
        <w:pStyle w:val="ListParagraph"/>
        <w:numPr>
          <w:ilvl w:val="1"/>
          <w:numId w:val="2"/>
        </w:numPr>
        <w:spacing w:after="0" w:line="240" w:lineRule="auto"/>
        <w:rPr>
          <w:rFonts w:ascii="Times New Roman" w:hAnsi="Times New Roman" w:cs="Times New Roman"/>
          <w:sz w:val="24"/>
          <w:szCs w:val="24"/>
          <w:u w:val="single"/>
        </w:rPr>
      </w:pPr>
      <w:r w:rsidRPr="00FE46C8">
        <w:rPr>
          <w:rFonts w:ascii="Times New Roman" w:hAnsi="Times New Roman" w:cs="Times New Roman"/>
          <w:sz w:val="24"/>
          <w:szCs w:val="24"/>
          <w:u w:val="single"/>
        </w:rPr>
        <w:t>GIDP Collaboration</w:t>
      </w:r>
      <w:r>
        <w:rPr>
          <w:rFonts w:ascii="Times New Roman" w:hAnsi="Times New Roman" w:cs="Times New Roman"/>
          <w:sz w:val="24"/>
          <w:szCs w:val="24"/>
          <w:u w:val="single"/>
        </w:rPr>
        <w:t>:</w:t>
      </w:r>
    </w:p>
    <w:p w:rsidR="00F53002" w:rsidRPr="00F53002" w:rsidRDefault="00F53002" w:rsidP="00F53002">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Doug reported on an email </w:t>
      </w:r>
      <w:r w:rsidR="00FE46C8">
        <w:rPr>
          <w:rFonts w:ascii="Times New Roman" w:hAnsi="Times New Roman" w:cs="Times New Roman"/>
          <w:sz w:val="24"/>
          <w:szCs w:val="24"/>
        </w:rPr>
        <w:t xml:space="preserve">he </w:t>
      </w:r>
      <w:r>
        <w:rPr>
          <w:rFonts w:ascii="Times New Roman" w:hAnsi="Times New Roman" w:cs="Times New Roman"/>
          <w:sz w:val="24"/>
          <w:szCs w:val="24"/>
        </w:rPr>
        <w:t xml:space="preserve">received from Iman Hakim regarding potential collaborations with the </w:t>
      </w:r>
      <w:r w:rsidR="00FE46C8">
        <w:rPr>
          <w:rFonts w:ascii="Times New Roman" w:hAnsi="Times New Roman" w:cs="Times New Roman"/>
          <w:sz w:val="24"/>
          <w:szCs w:val="24"/>
        </w:rPr>
        <w:t xml:space="preserve">Professionals Masters in Applied Biosciences </w:t>
      </w:r>
      <w:r>
        <w:rPr>
          <w:rFonts w:ascii="Times New Roman" w:hAnsi="Times New Roman" w:cs="Times New Roman"/>
          <w:sz w:val="24"/>
          <w:szCs w:val="24"/>
        </w:rPr>
        <w:t>Graduate Interdisciplinary Degree Program</w:t>
      </w:r>
      <w:r w:rsidR="00FE46C8">
        <w:rPr>
          <w:rFonts w:ascii="Times New Roman" w:hAnsi="Times New Roman" w:cs="Times New Roman"/>
          <w:sz w:val="24"/>
          <w:szCs w:val="24"/>
        </w:rPr>
        <w:t xml:space="preserve">.  </w:t>
      </w:r>
      <w:r>
        <w:rPr>
          <w:rFonts w:ascii="Times New Roman" w:hAnsi="Times New Roman" w:cs="Times New Roman"/>
          <w:sz w:val="24"/>
          <w:szCs w:val="24"/>
        </w:rPr>
        <w:t xml:space="preserve">Do we support Iman’s decision to </w:t>
      </w:r>
      <w:r w:rsidR="00FE46C8" w:rsidRPr="00FE46C8">
        <w:rPr>
          <w:rFonts w:ascii="Times New Roman" w:hAnsi="Times New Roman" w:cs="Times New Roman"/>
          <w:b/>
          <w:sz w:val="24"/>
          <w:szCs w:val="24"/>
        </w:rPr>
        <w:t>not</w:t>
      </w:r>
      <w:r w:rsidR="00FE46C8">
        <w:rPr>
          <w:rFonts w:ascii="Times New Roman" w:hAnsi="Times New Roman" w:cs="Times New Roman"/>
          <w:sz w:val="24"/>
          <w:szCs w:val="24"/>
        </w:rPr>
        <w:t xml:space="preserve"> provide </w:t>
      </w:r>
      <w:r>
        <w:rPr>
          <w:rFonts w:ascii="Times New Roman" w:hAnsi="Times New Roman" w:cs="Times New Roman"/>
          <w:sz w:val="24"/>
          <w:szCs w:val="24"/>
        </w:rPr>
        <w:t xml:space="preserve">support these </w:t>
      </w:r>
      <w:r w:rsidR="00B85D7A">
        <w:rPr>
          <w:rFonts w:ascii="Times New Roman" w:hAnsi="Times New Roman" w:cs="Times New Roman"/>
          <w:sz w:val="24"/>
          <w:szCs w:val="24"/>
        </w:rPr>
        <w:t>programs (</w:t>
      </w:r>
      <w:r>
        <w:rPr>
          <w:rFonts w:ascii="Times New Roman" w:hAnsi="Times New Roman" w:cs="Times New Roman"/>
          <w:sz w:val="24"/>
          <w:szCs w:val="24"/>
        </w:rPr>
        <w:t>$500</w:t>
      </w:r>
      <w:r w:rsidR="00FE46C8">
        <w:rPr>
          <w:rFonts w:ascii="Times New Roman" w:hAnsi="Times New Roman" w:cs="Times New Roman"/>
          <w:sz w:val="24"/>
          <w:szCs w:val="24"/>
        </w:rPr>
        <w:t xml:space="preserve"> </w:t>
      </w:r>
      <w:r>
        <w:rPr>
          <w:rFonts w:ascii="Times New Roman" w:hAnsi="Times New Roman" w:cs="Times New Roman"/>
          <w:sz w:val="24"/>
          <w:szCs w:val="24"/>
        </w:rPr>
        <w:t>-</w:t>
      </w:r>
      <w:r w:rsidR="00FE46C8">
        <w:rPr>
          <w:rFonts w:ascii="Times New Roman" w:hAnsi="Times New Roman" w:cs="Times New Roman"/>
          <w:sz w:val="24"/>
          <w:szCs w:val="24"/>
        </w:rPr>
        <w:t xml:space="preserve"> $</w:t>
      </w:r>
      <w:r>
        <w:rPr>
          <w:rFonts w:ascii="Times New Roman" w:hAnsi="Times New Roman" w:cs="Times New Roman"/>
          <w:sz w:val="24"/>
          <w:szCs w:val="24"/>
        </w:rPr>
        <w:t>3,000 a year from</w:t>
      </w:r>
      <w:r w:rsidR="00FE46C8">
        <w:rPr>
          <w:rFonts w:ascii="Times New Roman" w:hAnsi="Times New Roman" w:cs="Times New Roman"/>
          <w:sz w:val="24"/>
          <w:szCs w:val="24"/>
        </w:rPr>
        <w:t xml:space="preserve"> our </w:t>
      </w:r>
      <w:r w:rsidR="00FE46C8">
        <w:rPr>
          <w:rFonts w:ascii="Times New Roman" w:hAnsi="Times New Roman" w:cs="Times New Roman"/>
          <w:sz w:val="24"/>
          <w:szCs w:val="24"/>
        </w:rPr>
        <w:lastRenderedPageBreak/>
        <w:t>College)?  As discussion followed, the sentiment was that it was not helpful to MEZCOPH to support this program.</w:t>
      </w:r>
    </w:p>
    <w:p w:rsidR="00A07B8A" w:rsidRPr="005F4CA9" w:rsidRDefault="00A07B8A" w:rsidP="005F4CA9">
      <w:pPr>
        <w:spacing w:after="0" w:line="240" w:lineRule="auto"/>
        <w:rPr>
          <w:rFonts w:ascii="Times New Roman" w:hAnsi="Times New Roman" w:cs="Times New Roman"/>
          <w:sz w:val="24"/>
          <w:szCs w:val="24"/>
        </w:rPr>
      </w:pPr>
    </w:p>
    <w:p w:rsidR="00375DEE" w:rsidRDefault="00903473" w:rsidP="00F548C9">
      <w:pPr>
        <w:pStyle w:val="ListParagraph"/>
        <w:numPr>
          <w:ilvl w:val="0"/>
          <w:numId w:val="2"/>
        </w:numPr>
        <w:spacing w:after="0" w:line="240" w:lineRule="auto"/>
        <w:rPr>
          <w:rFonts w:ascii="Times New Roman" w:hAnsi="Times New Roman" w:cs="Times New Roman"/>
          <w:sz w:val="24"/>
          <w:szCs w:val="24"/>
        </w:rPr>
      </w:pPr>
      <w:r w:rsidRPr="009F5114">
        <w:rPr>
          <w:rFonts w:ascii="Times New Roman" w:hAnsi="Times New Roman" w:cs="Times New Roman"/>
          <w:sz w:val="24"/>
          <w:szCs w:val="24"/>
          <w:u w:val="single"/>
        </w:rPr>
        <w:t>Student Services Announcements</w:t>
      </w:r>
      <w:r w:rsidR="00F8580C" w:rsidRPr="009F5114">
        <w:rPr>
          <w:rFonts w:ascii="Times New Roman" w:hAnsi="Times New Roman" w:cs="Times New Roman"/>
          <w:sz w:val="24"/>
          <w:szCs w:val="24"/>
          <w:u w:val="single"/>
        </w:rPr>
        <w:t xml:space="preserve"> / Updates</w:t>
      </w:r>
      <w:r w:rsidR="008547D3" w:rsidRPr="009F5114">
        <w:rPr>
          <w:rFonts w:ascii="Times New Roman" w:hAnsi="Times New Roman" w:cs="Times New Roman"/>
          <w:sz w:val="24"/>
          <w:szCs w:val="24"/>
        </w:rPr>
        <w:t>:</w:t>
      </w:r>
      <w:r w:rsidR="00544049" w:rsidRPr="009F5114">
        <w:rPr>
          <w:rFonts w:ascii="Times New Roman" w:hAnsi="Times New Roman" w:cs="Times New Roman"/>
          <w:sz w:val="24"/>
          <w:szCs w:val="24"/>
        </w:rPr>
        <w:t xml:space="preserve">  </w:t>
      </w:r>
      <w:r w:rsidR="00C60BB4" w:rsidRPr="009F5114">
        <w:rPr>
          <w:rFonts w:ascii="Times New Roman" w:hAnsi="Times New Roman" w:cs="Times New Roman"/>
          <w:sz w:val="24"/>
          <w:szCs w:val="24"/>
        </w:rPr>
        <w:t xml:space="preserve"> </w:t>
      </w:r>
      <w:r w:rsidR="00DA2677">
        <w:rPr>
          <w:rFonts w:ascii="Times New Roman" w:hAnsi="Times New Roman" w:cs="Times New Roman"/>
          <w:sz w:val="24"/>
          <w:szCs w:val="24"/>
        </w:rPr>
        <w:t>(</w:t>
      </w:r>
      <w:r w:rsidR="00DA2677" w:rsidRPr="00DA2677">
        <w:rPr>
          <w:rFonts w:ascii="Times New Roman" w:hAnsi="Times New Roman" w:cs="Times New Roman"/>
          <w:i/>
          <w:sz w:val="24"/>
          <w:szCs w:val="24"/>
        </w:rPr>
        <w:t>Chris Tisch</w:t>
      </w:r>
      <w:r w:rsidR="00DA2677">
        <w:rPr>
          <w:rFonts w:ascii="Times New Roman" w:hAnsi="Times New Roman" w:cs="Times New Roman"/>
          <w:sz w:val="24"/>
          <w:szCs w:val="24"/>
        </w:rPr>
        <w:t>)</w:t>
      </w:r>
    </w:p>
    <w:p w:rsidR="00014E85" w:rsidRDefault="00014E85" w:rsidP="000673B3">
      <w:pPr>
        <w:spacing w:after="0" w:line="240" w:lineRule="auto"/>
        <w:ind w:left="108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Chris reported that there will be approximately 235 MEZCOPH graduates for the May 2014 convocation/graduation ceremony.  In addition, Chris reported that the University’s December convocation ceremony has been eliminated.  (see email below from Andrew Comrie for further information):</w:t>
      </w:r>
    </w:p>
    <w:p w:rsidR="00014E85" w:rsidRDefault="00014E85" w:rsidP="00014E85">
      <w:pPr>
        <w:spacing w:after="0" w:line="240" w:lineRule="auto"/>
        <w:ind w:left="2520" w:firstLine="360"/>
        <w:rPr>
          <w:rStyle w:val="Emphasis"/>
          <w:rFonts w:ascii="Times New Roman" w:hAnsi="Times New Roman" w:cs="Times New Roman"/>
          <w:i w:val="0"/>
          <w:color w:val="000000"/>
          <w:sz w:val="24"/>
          <w:szCs w:val="24"/>
        </w:rPr>
      </w:pPr>
      <w:r>
        <w:object w:dxaOrig="1531" w:dyaOrig="991">
          <v:shape id="_x0000_i1026" type="#_x0000_t75" style="width:76.5pt;height:49.5pt" o:ole="">
            <v:imagedata r:id="rId12" o:title=""/>
          </v:shape>
          <o:OLEObject Type="Embed" ProgID="Package" ShapeID="_x0000_i1026" DrawAspect="Icon" ObjectID="_1486191059" r:id="rId13"/>
        </w:object>
      </w:r>
    </w:p>
    <w:p w:rsidR="00014E85" w:rsidRDefault="00014E85" w:rsidP="000673B3">
      <w:pPr>
        <w:spacing w:after="0" w:line="240" w:lineRule="auto"/>
        <w:ind w:left="1080"/>
        <w:rPr>
          <w:rStyle w:val="Emphasis"/>
          <w:rFonts w:ascii="Times New Roman" w:hAnsi="Times New Roman" w:cs="Times New Roman"/>
          <w:i w:val="0"/>
          <w:color w:val="000000"/>
          <w:sz w:val="24"/>
          <w:szCs w:val="24"/>
        </w:rPr>
      </w:pPr>
    </w:p>
    <w:p w:rsidR="00D528D7" w:rsidRDefault="000673B3" w:rsidP="000673B3">
      <w:pPr>
        <w:spacing w:after="0" w:line="240" w:lineRule="auto"/>
        <w:ind w:left="1080"/>
        <w:rPr>
          <w:rStyle w:val="Emphasis"/>
          <w:rFonts w:ascii="Times New Roman" w:hAnsi="Times New Roman" w:cs="Times New Roman"/>
          <w:i w:val="0"/>
          <w:color w:val="000000"/>
          <w:sz w:val="24"/>
          <w:szCs w:val="24"/>
          <w:u w:val="single"/>
        </w:rPr>
      </w:pPr>
      <w:r w:rsidRPr="000673B3">
        <w:rPr>
          <w:rStyle w:val="Emphasis"/>
          <w:rFonts w:ascii="Times New Roman" w:hAnsi="Times New Roman" w:cs="Times New Roman"/>
          <w:i w:val="0"/>
          <w:color w:val="000000"/>
          <w:sz w:val="24"/>
          <w:szCs w:val="24"/>
        </w:rPr>
        <w:t>Chris Tisch reminded committee members of the following event dates</w:t>
      </w:r>
      <w:r>
        <w:rPr>
          <w:rStyle w:val="Emphasis"/>
          <w:rFonts w:ascii="Times New Roman" w:hAnsi="Times New Roman" w:cs="Times New Roman"/>
          <w:i w:val="0"/>
          <w:color w:val="000000"/>
          <w:sz w:val="24"/>
          <w:szCs w:val="24"/>
          <w:u w:val="single"/>
        </w:rPr>
        <w:t>:</w:t>
      </w:r>
    </w:p>
    <w:p w:rsidR="000673B3" w:rsidRPr="00A05BE1" w:rsidRDefault="000673B3" w:rsidP="000673B3">
      <w:pPr>
        <w:spacing w:after="0" w:line="240" w:lineRule="auto"/>
        <w:rPr>
          <w:rStyle w:val="Emphasis"/>
          <w:rFonts w:ascii="Times New Roman" w:hAnsi="Times New Roman" w:cs="Times New Roman"/>
          <w:i w:val="0"/>
          <w:color w:val="000000"/>
          <w:sz w:val="24"/>
          <w:szCs w:val="24"/>
          <w:u w:val="single"/>
        </w:rPr>
      </w:pPr>
    </w:p>
    <w:p w:rsidR="000673B3" w:rsidRPr="000673B3" w:rsidRDefault="000627A2" w:rsidP="000673B3">
      <w:pPr>
        <w:pStyle w:val="ListParagraph"/>
        <w:numPr>
          <w:ilvl w:val="0"/>
          <w:numId w:val="3"/>
        </w:numPr>
        <w:spacing w:after="0" w:line="240" w:lineRule="auto"/>
        <w:contextualSpacing w:val="0"/>
        <w:rPr>
          <w:rStyle w:val="Emphasis"/>
          <w:rFonts w:ascii="Times New Roman" w:hAnsi="Times New Roman" w:cs="Times New Roman"/>
          <w:i w:val="0"/>
          <w:color w:val="000000"/>
          <w:sz w:val="24"/>
          <w:szCs w:val="24"/>
        </w:rPr>
      </w:pPr>
      <w:r w:rsidRPr="000673B3">
        <w:rPr>
          <w:rStyle w:val="Emphasis"/>
          <w:rFonts w:ascii="Times New Roman" w:hAnsi="Times New Roman" w:cs="Times New Roman"/>
          <w:i w:val="0"/>
          <w:color w:val="000000"/>
          <w:sz w:val="24"/>
          <w:szCs w:val="24"/>
        </w:rPr>
        <w:t xml:space="preserve">Upcoming MEZCOPH </w:t>
      </w:r>
      <w:r w:rsidR="000673B3">
        <w:rPr>
          <w:rStyle w:val="Emphasis"/>
          <w:rFonts w:ascii="Times New Roman" w:hAnsi="Times New Roman" w:cs="Times New Roman"/>
          <w:i w:val="0"/>
          <w:color w:val="000000"/>
          <w:sz w:val="24"/>
          <w:szCs w:val="24"/>
        </w:rPr>
        <w:t xml:space="preserve">College-wide </w:t>
      </w:r>
      <w:r w:rsidRPr="000673B3">
        <w:rPr>
          <w:rStyle w:val="Emphasis"/>
          <w:rFonts w:ascii="Times New Roman" w:hAnsi="Times New Roman" w:cs="Times New Roman"/>
          <w:i w:val="0"/>
          <w:color w:val="000000"/>
          <w:sz w:val="24"/>
          <w:szCs w:val="24"/>
        </w:rPr>
        <w:t>Events</w:t>
      </w:r>
      <w:r w:rsidR="00D528D7" w:rsidRPr="000673B3">
        <w:rPr>
          <w:rStyle w:val="Emphasis"/>
          <w:rFonts w:ascii="Times New Roman" w:hAnsi="Times New Roman" w:cs="Times New Roman"/>
          <w:i w:val="0"/>
          <w:color w:val="000000"/>
          <w:sz w:val="24"/>
          <w:szCs w:val="24"/>
        </w:rPr>
        <w:t xml:space="preserve"> </w:t>
      </w:r>
      <w:r w:rsidRPr="000673B3">
        <w:rPr>
          <w:rStyle w:val="Emphasis"/>
          <w:rFonts w:ascii="Times New Roman" w:hAnsi="Times New Roman" w:cs="Times New Roman"/>
          <w:i w:val="0"/>
          <w:color w:val="000000"/>
          <w:sz w:val="24"/>
          <w:szCs w:val="24"/>
        </w:rPr>
        <w:t xml:space="preserve"> (please calendar)</w:t>
      </w:r>
      <w:r w:rsidR="00F361F0" w:rsidRPr="000673B3">
        <w:rPr>
          <w:rStyle w:val="Emphasis"/>
          <w:rFonts w:ascii="Times New Roman" w:hAnsi="Times New Roman" w:cs="Times New Roman"/>
          <w:i w:val="0"/>
          <w:color w:val="000000"/>
          <w:sz w:val="24"/>
          <w:szCs w:val="24"/>
        </w:rPr>
        <w:t>:</w:t>
      </w:r>
    </w:p>
    <w:p w:rsidR="000627A2" w:rsidRDefault="000627A2"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Social Justice Symposium – March 28, 2014 – All day event</w:t>
      </w:r>
    </w:p>
    <w:p w:rsidR="000627A2" w:rsidRDefault="000627A2"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Admitted Students Day &amp; Research Poster Forum – April 4, 2014</w:t>
      </w:r>
    </w:p>
    <w:p w:rsidR="000627A2" w:rsidRDefault="000627A2"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MPH Internship Conference – April 11, 2014</w:t>
      </w:r>
    </w:p>
    <w:p w:rsidR="00C22879" w:rsidRDefault="000627A2" w:rsidP="00EC725B">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Spring 2014 Convocation – May 17, 2014</w:t>
      </w:r>
    </w:p>
    <w:p w:rsidR="00EC3277" w:rsidRPr="00EC3277" w:rsidRDefault="00EC3277" w:rsidP="00EC3277">
      <w:pPr>
        <w:spacing w:after="0" w:line="240" w:lineRule="auto"/>
        <w:rPr>
          <w:rStyle w:val="Emphasis"/>
          <w:rFonts w:ascii="Times New Roman" w:hAnsi="Times New Roman" w:cs="Times New Roman"/>
          <w:i w:val="0"/>
          <w:color w:val="000000"/>
          <w:sz w:val="24"/>
          <w:szCs w:val="24"/>
        </w:rPr>
      </w:pPr>
    </w:p>
    <w:p w:rsidR="00EC3277" w:rsidRDefault="00EC3277" w:rsidP="00EC3277">
      <w:pPr>
        <w:spacing w:after="0" w:line="240" w:lineRule="auto"/>
        <w:ind w:left="108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 </w:t>
      </w:r>
      <w:r>
        <w:rPr>
          <w:rStyle w:val="Emphasis"/>
          <w:rFonts w:ascii="Times New Roman" w:hAnsi="Times New Roman" w:cs="Times New Roman"/>
          <w:i w:val="0"/>
          <w:color w:val="000000"/>
          <w:sz w:val="24"/>
          <w:szCs w:val="24"/>
        </w:rPr>
        <w:tab/>
        <w:t>(See email correspondence below for further event information and details):</w:t>
      </w:r>
    </w:p>
    <w:p w:rsidR="000673B3" w:rsidRDefault="000673B3" w:rsidP="000673B3">
      <w:pPr>
        <w:pStyle w:val="ListParagraph"/>
        <w:spacing w:after="0" w:line="240" w:lineRule="auto"/>
        <w:ind w:left="2880"/>
        <w:contextualSpacing w:val="0"/>
        <w:rPr>
          <w:rStyle w:val="Emphasis"/>
          <w:rFonts w:ascii="Times New Roman" w:hAnsi="Times New Roman" w:cs="Times New Roman"/>
          <w:i w:val="0"/>
          <w:color w:val="000000"/>
          <w:sz w:val="24"/>
          <w:szCs w:val="24"/>
        </w:rPr>
      </w:pPr>
    </w:p>
    <w:p w:rsidR="00EC3277" w:rsidRPr="00EC3277" w:rsidRDefault="00B26AD6" w:rsidP="00EA7726">
      <w:pPr>
        <w:spacing w:after="0" w:line="240" w:lineRule="auto"/>
        <w:ind w:left="1440"/>
        <w:rPr>
          <w:rStyle w:val="Emphasis"/>
          <w:rFonts w:ascii="Times New Roman" w:hAnsi="Times New Roman" w:cs="Times New Roman"/>
          <w:i w:val="0"/>
          <w:color w:val="000000"/>
          <w:sz w:val="24"/>
          <w:szCs w:val="24"/>
        </w:rPr>
      </w:pPr>
      <w:r>
        <w:t xml:space="preserve">    </w:t>
      </w:r>
      <w:r w:rsidR="00EC3277">
        <w:object w:dxaOrig="1531" w:dyaOrig="991">
          <v:shape id="_x0000_i1027" type="#_x0000_t75" style="width:76.5pt;height:49.5pt" o:ole="">
            <v:imagedata r:id="rId14" o:title=""/>
          </v:shape>
          <o:OLEObject Type="Embed" ProgID="Package" ShapeID="_x0000_i1027" DrawAspect="Icon" ObjectID="_1486191060" r:id="rId15"/>
        </w:object>
      </w:r>
      <w:r w:rsidR="00EC3277" w:rsidRPr="00EC3277">
        <w:t xml:space="preserve"> </w:t>
      </w:r>
      <w:r>
        <w:t xml:space="preserve">      </w:t>
      </w:r>
      <w:r w:rsidR="00EC3277">
        <w:object w:dxaOrig="1531" w:dyaOrig="991">
          <v:shape id="_x0000_i1028" type="#_x0000_t75" style="width:76.5pt;height:49.5pt" o:ole="">
            <v:imagedata r:id="rId16" o:title=""/>
          </v:shape>
          <o:OLEObject Type="Embed" ProgID="Package" ShapeID="_x0000_i1028" DrawAspect="Icon" ObjectID="_1486191061" r:id="rId17"/>
        </w:object>
      </w:r>
      <w:r>
        <w:t xml:space="preserve">      </w:t>
      </w:r>
      <w:r w:rsidR="00EC3277">
        <w:object w:dxaOrig="1531" w:dyaOrig="991">
          <v:shape id="_x0000_i1029" type="#_x0000_t75" style="width:76.5pt;height:49.5pt" o:ole="">
            <v:imagedata r:id="rId18" o:title=""/>
          </v:shape>
          <o:OLEObject Type="Embed" ProgID="Package" ShapeID="_x0000_i1029" DrawAspect="Icon" ObjectID="_1486191062" r:id="rId19"/>
        </w:object>
      </w:r>
      <w:r>
        <w:t xml:space="preserve">  </w:t>
      </w:r>
      <w:r w:rsidR="00EA7726">
        <w:object w:dxaOrig="1531" w:dyaOrig="991">
          <v:shape id="_x0000_i1030" type="#_x0000_t75" style="width:76.5pt;height:49.5pt" o:ole="">
            <v:imagedata r:id="rId20" o:title=""/>
          </v:shape>
          <o:OLEObject Type="Embed" ProgID="Package" ShapeID="_x0000_i1030" DrawAspect="Icon" ObjectID="_1486191063" r:id="rId21"/>
        </w:object>
      </w:r>
      <w:r>
        <w:t xml:space="preserve"> </w:t>
      </w:r>
    </w:p>
    <w:p w:rsidR="000627A2" w:rsidRDefault="000627A2" w:rsidP="00EC3277">
      <w:pPr>
        <w:spacing w:after="0" w:line="240" w:lineRule="auto"/>
        <w:rPr>
          <w:rStyle w:val="Emphasis"/>
          <w:rFonts w:ascii="Times New Roman" w:hAnsi="Times New Roman" w:cs="Times New Roman"/>
          <w:i w:val="0"/>
          <w:color w:val="000000"/>
          <w:sz w:val="24"/>
          <w:szCs w:val="24"/>
        </w:rPr>
      </w:pPr>
    </w:p>
    <w:p w:rsidR="005619F4" w:rsidRDefault="005619F4" w:rsidP="00D528D7">
      <w:pPr>
        <w:spacing w:after="0" w:line="240" w:lineRule="auto"/>
        <w:ind w:left="1800" w:firstLine="720"/>
        <w:rPr>
          <w:rStyle w:val="Emphasis"/>
          <w:rFonts w:ascii="Times New Roman" w:hAnsi="Times New Roman" w:cs="Times New Roman"/>
          <w:i w:val="0"/>
          <w:color w:val="000000"/>
          <w:sz w:val="24"/>
          <w:szCs w:val="24"/>
        </w:rPr>
      </w:pPr>
    </w:p>
    <w:p w:rsidR="005619F4" w:rsidRDefault="005619F4" w:rsidP="00D25935">
      <w:pPr>
        <w:pStyle w:val="ListParagraph"/>
        <w:numPr>
          <w:ilvl w:val="0"/>
          <w:numId w:val="7"/>
        </w:numPr>
        <w:spacing w:after="0" w:line="240" w:lineRule="auto"/>
        <w:rPr>
          <w:rStyle w:val="Emphasis"/>
          <w:rFonts w:ascii="Times New Roman" w:hAnsi="Times New Roman" w:cs="Times New Roman"/>
          <w:i w:val="0"/>
          <w:color w:val="000000"/>
          <w:sz w:val="24"/>
          <w:szCs w:val="24"/>
        </w:rPr>
      </w:pPr>
      <w:r w:rsidRPr="005619F4">
        <w:rPr>
          <w:rStyle w:val="Emphasis"/>
          <w:rFonts w:ascii="Times New Roman" w:hAnsi="Times New Roman" w:cs="Times New Roman"/>
          <w:i w:val="0"/>
          <w:color w:val="000000"/>
          <w:sz w:val="24"/>
          <w:szCs w:val="24"/>
          <w:u w:val="single"/>
        </w:rPr>
        <w:t>Other Announcements / Updates</w:t>
      </w:r>
      <w:r>
        <w:rPr>
          <w:rStyle w:val="Emphasis"/>
          <w:rFonts w:ascii="Times New Roman" w:hAnsi="Times New Roman" w:cs="Times New Roman"/>
          <w:i w:val="0"/>
          <w:color w:val="000000"/>
          <w:sz w:val="24"/>
          <w:szCs w:val="24"/>
        </w:rPr>
        <w:t>:</w:t>
      </w:r>
    </w:p>
    <w:p w:rsidR="00B26AD6" w:rsidRPr="00AC3CA9" w:rsidRDefault="00B26AD6" w:rsidP="00AC3CA9">
      <w:pPr>
        <w:spacing w:after="0" w:line="240" w:lineRule="auto"/>
        <w:ind w:left="2160"/>
        <w:rPr>
          <w:rFonts w:ascii="Times New Roman" w:eastAsia="Times New Roman" w:hAnsi="Times New Roman" w:cs="Times New Roman"/>
          <w:i/>
          <w:sz w:val="24"/>
          <w:szCs w:val="24"/>
        </w:rPr>
      </w:pPr>
      <w:r w:rsidRPr="00AC3CA9">
        <w:rPr>
          <w:rFonts w:ascii="Times New Roman" w:eastAsia="Times New Roman" w:hAnsi="Times New Roman" w:cs="Times New Roman"/>
          <w:sz w:val="24"/>
          <w:szCs w:val="24"/>
          <w:u w:val="single"/>
        </w:rPr>
        <w:t>Additional IT personnel</w:t>
      </w:r>
      <w:r w:rsidRPr="00AC3CA9">
        <w:rPr>
          <w:rFonts w:ascii="Times New Roman" w:eastAsia="Times New Roman" w:hAnsi="Times New Roman" w:cs="Times New Roman"/>
          <w:sz w:val="24"/>
          <w:szCs w:val="24"/>
        </w:rPr>
        <w:t>:   Provide assistance to MEZCOPH Student Services with student databases - continued discussion (</w:t>
      </w:r>
      <w:r w:rsidRPr="00AC3CA9">
        <w:rPr>
          <w:rFonts w:ascii="Times New Roman" w:eastAsia="Times New Roman" w:hAnsi="Times New Roman" w:cs="Times New Roman"/>
          <w:i/>
          <w:sz w:val="24"/>
          <w:szCs w:val="24"/>
        </w:rPr>
        <w:t>Chris Tisch</w:t>
      </w:r>
      <w:r w:rsidRPr="00AC3CA9">
        <w:rPr>
          <w:rFonts w:ascii="Times New Roman" w:eastAsia="Times New Roman" w:hAnsi="Times New Roman" w:cs="Times New Roman"/>
          <w:sz w:val="24"/>
          <w:szCs w:val="24"/>
        </w:rPr>
        <w:t>)</w:t>
      </w:r>
    </w:p>
    <w:p w:rsidR="00B26AD6" w:rsidRPr="00C80582" w:rsidRDefault="00B26AD6" w:rsidP="00AC3CA9">
      <w:pPr>
        <w:spacing w:after="0" w:line="240" w:lineRule="auto"/>
        <w:ind w:left="21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Chris reported that the online </w:t>
      </w:r>
      <w:r w:rsidR="00AC3CA9">
        <w:rPr>
          <w:rFonts w:ascii="Times New Roman" w:eastAsia="Times New Roman" w:hAnsi="Times New Roman" w:cs="Times New Roman"/>
          <w:sz w:val="24"/>
          <w:szCs w:val="24"/>
        </w:rPr>
        <w:t xml:space="preserve">annual </w:t>
      </w:r>
      <w:r>
        <w:rPr>
          <w:rFonts w:ascii="Times New Roman" w:eastAsia="Times New Roman" w:hAnsi="Times New Roman" w:cs="Times New Roman"/>
          <w:sz w:val="24"/>
          <w:szCs w:val="24"/>
        </w:rPr>
        <w:t xml:space="preserve">progress reporting system </w:t>
      </w:r>
      <w:r w:rsidR="00AC3CA9">
        <w:rPr>
          <w:rFonts w:ascii="Times New Roman" w:eastAsia="Times New Roman" w:hAnsi="Times New Roman" w:cs="Times New Roman"/>
          <w:sz w:val="24"/>
          <w:szCs w:val="24"/>
        </w:rPr>
        <w:t xml:space="preserve">software </w:t>
      </w:r>
    </w:p>
    <w:p w:rsidR="00AB4022" w:rsidRDefault="00AC3CA9" w:rsidP="009500BE">
      <w:pPr>
        <w:pStyle w:val="ListParagraph"/>
        <w:spacing w:after="0" w:line="240" w:lineRule="auto"/>
        <w:ind w:left="216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Still has a “system glitch” in the software regarding data collection on some of the students APR reports.  Chris commented that we really need one individual total dedicated to designing the APR student form.</w:t>
      </w:r>
    </w:p>
    <w:p w:rsidR="004D0E6F" w:rsidRPr="005619F4" w:rsidRDefault="004D0E6F" w:rsidP="009500BE">
      <w:pPr>
        <w:pStyle w:val="ListParagraph"/>
        <w:spacing w:after="0" w:line="240" w:lineRule="auto"/>
        <w:ind w:left="2160"/>
        <w:rPr>
          <w:rStyle w:val="Emphasis"/>
          <w:rFonts w:ascii="Times New Roman" w:hAnsi="Times New Roman" w:cs="Times New Roman"/>
          <w:i w:val="0"/>
          <w:color w:val="000000"/>
          <w:sz w:val="24"/>
          <w:szCs w:val="24"/>
        </w:rPr>
      </w:pPr>
    </w:p>
    <w:p w:rsidR="00F231AE" w:rsidRDefault="00F231AE" w:rsidP="00F361F0">
      <w:pPr>
        <w:pStyle w:val="ListParagraph"/>
        <w:spacing w:after="0" w:line="240" w:lineRule="auto"/>
        <w:ind w:left="2160"/>
        <w:contextualSpacing w:val="0"/>
        <w:rPr>
          <w:rStyle w:val="Emphasis"/>
          <w:rFonts w:ascii="Times New Roman" w:hAnsi="Times New Roman" w:cs="Times New Roman"/>
          <w:i w:val="0"/>
          <w:color w:val="000000"/>
          <w:sz w:val="24"/>
          <w:szCs w:val="24"/>
        </w:rPr>
      </w:pPr>
    </w:p>
    <w:p w:rsidR="00715D59" w:rsidRPr="00F81562" w:rsidRDefault="004B0094" w:rsidP="00D25935">
      <w:pPr>
        <w:pStyle w:val="ListParagraph"/>
        <w:numPr>
          <w:ilvl w:val="0"/>
          <w:numId w:val="6"/>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t>Academic Program Reports/Updates:</w:t>
      </w:r>
    </w:p>
    <w:p w:rsidR="002E4938" w:rsidRPr="002E4938" w:rsidRDefault="002E4938" w:rsidP="002E4938">
      <w:pPr>
        <w:pStyle w:val="ListParagraph"/>
        <w:spacing w:after="120" w:line="240" w:lineRule="auto"/>
        <w:rPr>
          <w:rFonts w:ascii="Times New Roman" w:hAnsi="Times New Roman" w:cs="Times New Roman"/>
          <w:b/>
          <w:sz w:val="24"/>
          <w:szCs w:val="24"/>
          <w:u w:val="single"/>
        </w:rPr>
      </w:pPr>
    </w:p>
    <w:p w:rsidR="00B51FB5" w:rsidRPr="00292D12" w:rsidRDefault="00AC3CA9" w:rsidP="00D25935">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u w:val="single"/>
        </w:rPr>
        <w:t>Fall 2014</w:t>
      </w:r>
      <w:r w:rsidR="0048571E" w:rsidRPr="00292D12">
        <w:rPr>
          <w:rFonts w:ascii="Times New Roman" w:hAnsi="Times New Roman" w:cs="Times New Roman"/>
          <w:sz w:val="24"/>
          <w:szCs w:val="24"/>
          <w:u w:val="single"/>
        </w:rPr>
        <w:t xml:space="preserve"> </w:t>
      </w:r>
      <w:r w:rsidR="00C877DB" w:rsidRPr="00292D12">
        <w:rPr>
          <w:rFonts w:ascii="Times New Roman" w:hAnsi="Times New Roman" w:cs="Times New Roman"/>
          <w:sz w:val="24"/>
          <w:szCs w:val="24"/>
          <w:u w:val="single"/>
        </w:rPr>
        <w:t>Graduate Admissions Report</w:t>
      </w:r>
      <w:r w:rsidR="00C877DB" w:rsidRPr="00292D12">
        <w:rPr>
          <w:rFonts w:ascii="Times New Roman" w:hAnsi="Times New Roman" w:cs="Times New Roman"/>
          <w:sz w:val="24"/>
          <w:szCs w:val="24"/>
        </w:rPr>
        <w:t xml:space="preserve">:  </w:t>
      </w:r>
      <w:r w:rsidR="00AF4D12" w:rsidRPr="00292D12">
        <w:rPr>
          <w:rFonts w:ascii="Times New Roman" w:hAnsi="Times New Roman" w:cs="Times New Roman"/>
          <w:sz w:val="24"/>
          <w:szCs w:val="24"/>
        </w:rPr>
        <w:t>(</w:t>
      </w:r>
      <w:r w:rsidR="006842D6" w:rsidRPr="006842D6">
        <w:rPr>
          <w:rFonts w:ascii="Times New Roman" w:hAnsi="Times New Roman" w:cs="Times New Roman"/>
          <w:i/>
          <w:sz w:val="24"/>
          <w:szCs w:val="24"/>
        </w:rPr>
        <w:t>Chris Tisch for</w:t>
      </w:r>
      <w:r w:rsidR="006842D6">
        <w:rPr>
          <w:rFonts w:ascii="Times New Roman" w:hAnsi="Times New Roman" w:cs="Times New Roman"/>
          <w:sz w:val="24"/>
          <w:szCs w:val="24"/>
        </w:rPr>
        <w:t xml:space="preserve"> </w:t>
      </w:r>
      <w:r w:rsidR="006842D6">
        <w:rPr>
          <w:rFonts w:ascii="Times New Roman" w:hAnsi="Times New Roman" w:cs="Times New Roman"/>
          <w:i/>
          <w:sz w:val="24"/>
          <w:szCs w:val="24"/>
        </w:rPr>
        <w:t xml:space="preserve">Amy </w:t>
      </w:r>
      <w:r w:rsidR="00AF4D12" w:rsidRPr="00292D12">
        <w:rPr>
          <w:rFonts w:ascii="Times New Roman" w:hAnsi="Times New Roman" w:cs="Times New Roman"/>
          <w:i/>
          <w:sz w:val="24"/>
          <w:szCs w:val="24"/>
        </w:rPr>
        <w:t xml:space="preserve"> Glicken</w:t>
      </w:r>
      <w:r w:rsidR="00AF4D12" w:rsidRPr="00292D12">
        <w:rPr>
          <w:rFonts w:ascii="Times New Roman" w:hAnsi="Times New Roman" w:cs="Times New Roman"/>
          <w:sz w:val="24"/>
          <w:szCs w:val="24"/>
        </w:rPr>
        <w:t>)</w:t>
      </w:r>
    </w:p>
    <w:p w:rsidR="00C74404" w:rsidRDefault="00AC3CA9" w:rsidP="00224B09">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 xml:space="preserve">Chris reported that </w:t>
      </w:r>
      <w:r w:rsidR="00AF4D12" w:rsidRPr="00292D12">
        <w:rPr>
          <w:rFonts w:ascii="Times New Roman" w:hAnsi="Times New Roman" w:cs="Times New Roman"/>
          <w:sz w:val="24"/>
          <w:szCs w:val="24"/>
        </w:rPr>
        <w:t>Amy Glicken</w:t>
      </w:r>
      <w:r w:rsidR="00813438" w:rsidRPr="00292D12">
        <w:rPr>
          <w:rFonts w:ascii="Times New Roman" w:hAnsi="Times New Roman" w:cs="Times New Roman"/>
          <w:sz w:val="24"/>
          <w:szCs w:val="24"/>
        </w:rPr>
        <w:t xml:space="preserve"> </w:t>
      </w:r>
      <w:r>
        <w:rPr>
          <w:rFonts w:ascii="Times New Roman" w:hAnsi="Times New Roman" w:cs="Times New Roman"/>
          <w:sz w:val="24"/>
          <w:szCs w:val="24"/>
        </w:rPr>
        <w:t xml:space="preserve">is currently working on admissions and the </w:t>
      </w:r>
      <w:r w:rsidR="00FD0D1D">
        <w:rPr>
          <w:rFonts w:ascii="Times New Roman" w:hAnsi="Times New Roman" w:cs="Times New Roman"/>
          <w:sz w:val="24"/>
          <w:szCs w:val="24"/>
        </w:rPr>
        <w:t xml:space="preserve">MEZCOPH graduate </w:t>
      </w:r>
      <w:r w:rsidR="00A57F67">
        <w:rPr>
          <w:rFonts w:ascii="Times New Roman" w:hAnsi="Times New Roman" w:cs="Times New Roman"/>
          <w:sz w:val="24"/>
          <w:szCs w:val="24"/>
        </w:rPr>
        <w:t>applicant’s</w:t>
      </w:r>
      <w:r w:rsidR="00FD0D1D">
        <w:rPr>
          <w:rFonts w:ascii="Times New Roman" w:hAnsi="Times New Roman" w:cs="Times New Roman"/>
          <w:sz w:val="24"/>
          <w:szCs w:val="24"/>
        </w:rPr>
        <w:t xml:space="preserve"> statistics repor</w:t>
      </w:r>
      <w:r>
        <w:rPr>
          <w:rFonts w:ascii="Times New Roman" w:hAnsi="Times New Roman" w:cs="Times New Roman"/>
          <w:sz w:val="24"/>
          <w:szCs w:val="24"/>
        </w:rPr>
        <w:t xml:space="preserve">t for fall 2014 as of March 7, 2014 will be emailed </w:t>
      </w:r>
      <w:r w:rsidR="000D692A" w:rsidRPr="00A970E2">
        <w:rPr>
          <w:rFonts w:ascii="Times New Roman" w:hAnsi="Times New Roman" w:cs="Times New Roman"/>
          <w:sz w:val="24"/>
          <w:szCs w:val="24"/>
        </w:rPr>
        <w:t>for committee review and reference (see attachment</w:t>
      </w:r>
      <w:r>
        <w:rPr>
          <w:rFonts w:ascii="Times New Roman" w:hAnsi="Times New Roman" w:cs="Times New Roman"/>
          <w:sz w:val="24"/>
          <w:szCs w:val="24"/>
        </w:rPr>
        <w:t>s</w:t>
      </w:r>
      <w:r w:rsidR="001D28FF">
        <w:rPr>
          <w:rFonts w:ascii="Times New Roman" w:hAnsi="Times New Roman" w:cs="Times New Roman"/>
          <w:sz w:val="24"/>
          <w:szCs w:val="24"/>
        </w:rPr>
        <w:t xml:space="preserve"> below</w:t>
      </w:r>
      <w:r>
        <w:rPr>
          <w:rFonts w:ascii="Times New Roman" w:hAnsi="Times New Roman" w:cs="Times New Roman"/>
          <w:sz w:val="24"/>
          <w:szCs w:val="24"/>
        </w:rPr>
        <w:t xml:space="preserve"> for further information</w:t>
      </w:r>
      <w:r w:rsidR="004D0E6F">
        <w:rPr>
          <w:rFonts w:ascii="Times New Roman" w:hAnsi="Times New Roman" w:cs="Times New Roman"/>
          <w:sz w:val="24"/>
          <w:szCs w:val="24"/>
        </w:rPr>
        <w:t>):</w:t>
      </w:r>
    </w:p>
    <w:p w:rsidR="0072264E" w:rsidRDefault="00AC3CA9" w:rsidP="004D0E6F">
      <w:pPr>
        <w:spacing w:line="240" w:lineRule="auto"/>
        <w:ind w:left="2160" w:firstLine="720"/>
      </w:pPr>
      <w:r>
        <w:object w:dxaOrig="1531" w:dyaOrig="991">
          <v:shape id="_x0000_i1031" type="#_x0000_t75" style="width:76.5pt;height:49.5pt" o:ole="">
            <v:imagedata r:id="rId22" o:title=""/>
          </v:shape>
          <o:OLEObject Type="Embed" ProgID="Excel.Sheet.12" ShapeID="_x0000_i1031" DrawAspect="Icon" ObjectID="_1486191064" r:id="rId23"/>
        </w:object>
      </w:r>
      <w:r>
        <w:object w:dxaOrig="1531" w:dyaOrig="991">
          <v:shape id="_x0000_i1032" type="#_x0000_t75" style="width:76.5pt;height:49.5pt" o:ole="">
            <v:imagedata r:id="rId24" o:title=""/>
          </v:shape>
          <o:OLEObject Type="Embed" ProgID="Package" ShapeID="_x0000_i1032" DrawAspect="Icon" ObjectID="_1486191065" r:id="rId25"/>
        </w:object>
      </w:r>
    </w:p>
    <w:p w:rsidR="005614FB" w:rsidRDefault="004E38A5" w:rsidP="00D10581">
      <w:pPr>
        <w:pStyle w:val="ListParagraph"/>
        <w:spacing w:line="240" w:lineRule="auto"/>
        <w:ind w:left="1170"/>
        <w:rPr>
          <w:rFonts w:ascii="Times New Roman" w:hAnsi="Times New Roman" w:cs="Times New Roman"/>
          <w:sz w:val="24"/>
          <w:szCs w:val="24"/>
        </w:rPr>
      </w:pPr>
      <w:r w:rsidRPr="00D10581">
        <w:rPr>
          <w:rFonts w:ascii="Times New Roman" w:hAnsi="Times New Roman" w:cs="Times New Roman"/>
          <w:sz w:val="24"/>
          <w:szCs w:val="24"/>
        </w:rPr>
        <w:lastRenderedPageBreak/>
        <w:tab/>
      </w:r>
      <w:r w:rsidRPr="00D10581">
        <w:rPr>
          <w:rFonts w:ascii="Times New Roman" w:hAnsi="Times New Roman" w:cs="Times New Roman"/>
          <w:sz w:val="24"/>
          <w:szCs w:val="24"/>
        </w:rPr>
        <w:tab/>
      </w:r>
      <w:r w:rsidRPr="00D10581">
        <w:rPr>
          <w:rFonts w:ascii="Times New Roman" w:hAnsi="Times New Roman" w:cs="Times New Roman"/>
          <w:sz w:val="24"/>
          <w:szCs w:val="24"/>
        </w:rPr>
        <w:tab/>
      </w:r>
    </w:p>
    <w:p w:rsidR="004D0E6F" w:rsidRPr="00D10581" w:rsidRDefault="004D0E6F" w:rsidP="00D10581">
      <w:pPr>
        <w:pStyle w:val="ListParagraph"/>
        <w:spacing w:line="240" w:lineRule="auto"/>
        <w:ind w:left="1170"/>
        <w:rPr>
          <w:rFonts w:ascii="Times New Roman" w:hAnsi="Times New Roman" w:cs="Times New Roman"/>
          <w:sz w:val="24"/>
          <w:szCs w:val="24"/>
        </w:rPr>
      </w:pPr>
    </w:p>
    <w:p w:rsidR="0082626F" w:rsidRPr="00CB7A6D" w:rsidRDefault="00DF5B5A" w:rsidP="00D25935">
      <w:pPr>
        <w:pStyle w:val="ListParagraph"/>
        <w:numPr>
          <w:ilvl w:val="0"/>
          <w:numId w:val="4"/>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BD0D6D">
        <w:rPr>
          <w:rFonts w:ascii="Times New Roman" w:hAnsi="Times New Roman"/>
          <w:sz w:val="24"/>
          <w:szCs w:val="24"/>
        </w:rPr>
        <w:t xml:space="preserve"> </w:t>
      </w:r>
      <w:r w:rsidR="007B53BC">
        <w:rPr>
          <w:rFonts w:ascii="Times New Roman" w:hAnsi="Times New Roman"/>
          <w:sz w:val="24"/>
          <w:szCs w:val="24"/>
        </w:rPr>
        <w:t xml:space="preserve"> </w:t>
      </w:r>
      <w:r w:rsidR="00CB7A6D">
        <w:rPr>
          <w:rFonts w:ascii="Times New Roman" w:hAnsi="Times New Roman"/>
          <w:sz w:val="24"/>
          <w:szCs w:val="24"/>
        </w:rPr>
        <w:t>(</w:t>
      </w:r>
      <w:r w:rsidR="00AC3CA9" w:rsidRPr="00AC3CA9">
        <w:rPr>
          <w:rFonts w:ascii="Times New Roman" w:hAnsi="Times New Roman"/>
          <w:i/>
          <w:sz w:val="24"/>
          <w:szCs w:val="24"/>
        </w:rPr>
        <w:t>Alan Beaudrie and</w:t>
      </w:r>
      <w:r w:rsidR="00AC3CA9">
        <w:rPr>
          <w:rFonts w:ascii="Times New Roman" w:hAnsi="Times New Roman"/>
          <w:sz w:val="24"/>
          <w:szCs w:val="24"/>
        </w:rPr>
        <w:t xml:space="preserve"> </w:t>
      </w:r>
      <w:r w:rsidR="00CB7A6D" w:rsidRPr="00CB7A6D">
        <w:rPr>
          <w:rFonts w:ascii="Times New Roman" w:hAnsi="Times New Roman"/>
          <w:i/>
          <w:sz w:val="24"/>
          <w:szCs w:val="24"/>
        </w:rPr>
        <w:t>Joe Gerald</w:t>
      </w:r>
      <w:r w:rsidR="00CB7A6D">
        <w:rPr>
          <w:rFonts w:ascii="Times New Roman" w:hAnsi="Times New Roman"/>
          <w:sz w:val="24"/>
          <w:szCs w:val="24"/>
        </w:rPr>
        <w:t>)</w:t>
      </w:r>
    </w:p>
    <w:p w:rsidR="00FB7195" w:rsidRPr="00FB7195" w:rsidRDefault="00FB7195" w:rsidP="00D25935">
      <w:pPr>
        <w:pStyle w:val="ListParagraph"/>
        <w:numPr>
          <w:ilvl w:val="1"/>
          <w:numId w:val="4"/>
        </w:numPr>
        <w:spacing w:after="0" w:line="240" w:lineRule="auto"/>
        <w:ind w:left="1886"/>
        <w:contextualSpacing w:val="0"/>
        <w:rPr>
          <w:rFonts w:ascii="Times New Roman" w:hAnsi="Times New Roman"/>
          <w:sz w:val="24"/>
          <w:szCs w:val="24"/>
          <w:u w:val="single"/>
        </w:rPr>
      </w:pPr>
      <w:r w:rsidRPr="00FB7195">
        <w:rPr>
          <w:rFonts w:ascii="Times New Roman" w:hAnsi="Times New Roman" w:cs="Times New Roman"/>
          <w:sz w:val="24"/>
          <w:szCs w:val="24"/>
          <w:u w:val="single"/>
        </w:rPr>
        <w:t xml:space="preserve">Undergraduate Admissions and </w:t>
      </w:r>
      <w:r w:rsidR="00AC1F3E">
        <w:rPr>
          <w:rFonts w:ascii="Times New Roman" w:hAnsi="Times New Roman" w:cs="Times New Roman"/>
          <w:sz w:val="24"/>
          <w:szCs w:val="24"/>
          <w:u w:val="single"/>
        </w:rPr>
        <w:t xml:space="preserve">BS in Public Health Program </w:t>
      </w:r>
      <w:r w:rsidRPr="00FB7195">
        <w:rPr>
          <w:rFonts w:ascii="Times New Roman" w:hAnsi="Times New Roman" w:cs="Times New Roman"/>
          <w:sz w:val="24"/>
          <w:szCs w:val="24"/>
          <w:u w:val="single"/>
        </w:rPr>
        <w:t>Update</w:t>
      </w:r>
      <w:r>
        <w:rPr>
          <w:rFonts w:ascii="Times New Roman" w:hAnsi="Times New Roman" w:cs="Times New Roman"/>
          <w:sz w:val="24"/>
          <w:szCs w:val="24"/>
        </w:rPr>
        <w:t>:</w:t>
      </w:r>
    </w:p>
    <w:p w:rsidR="00803D8F" w:rsidRPr="002663C2" w:rsidRDefault="004D0E6F" w:rsidP="002663C2">
      <w:pPr>
        <w:spacing w:after="0" w:line="240" w:lineRule="auto"/>
        <w:ind w:left="1886"/>
        <w:rPr>
          <w:rFonts w:ascii="Times New Roman" w:hAnsi="Times New Roman" w:cs="Times New Roman"/>
          <w:sz w:val="24"/>
          <w:szCs w:val="24"/>
        </w:rPr>
      </w:pPr>
      <w:r>
        <w:rPr>
          <w:rFonts w:ascii="Times New Roman" w:hAnsi="Times New Roman" w:cs="Times New Roman"/>
          <w:sz w:val="24"/>
          <w:szCs w:val="24"/>
        </w:rPr>
        <w:t xml:space="preserve">Alan reported that there has been a small “dip” in the </w:t>
      </w:r>
      <w:r w:rsidR="00C74404">
        <w:rPr>
          <w:rFonts w:ascii="Times New Roman" w:hAnsi="Times New Roman" w:cs="Times New Roman"/>
          <w:sz w:val="24"/>
          <w:szCs w:val="24"/>
        </w:rPr>
        <w:t>number</w:t>
      </w:r>
      <w:r w:rsidR="005705E5">
        <w:rPr>
          <w:rFonts w:ascii="Times New Roman" w:hAnsi="Times New Roman" w:cs="Times New Roman"/>
          <w:sz w:val="24"/>
          <w:szCs w:val="24"/>
        </w:rPr>
        <w:t xml:space="preserve"> of Public Health </w:t>
      </w:r>
      <w:r w:rsidR="002663C2">
        <w:rPr>
          <w:rFonts w:ascii="Times New Roman" w:hAnsi="Times New Roman" w:cs="Times New Roman"/>
          <w:sz w:val="24"/>
          <w:szCs w:val="24"/>
        </w:rPr>
        <w:t>undergraduate active</w:t>
      </w:r>
      <w:r w:rsidR="005705E5">
        <w:rPr>
          <w:rFonts w:ascii="Times New Roman" w:hAnsi="Times New Roman" w:cs="Times New Roman"/>
          <w:sz w:val="24"/>
          <w:szCs w:val="24"/>
        </w:rPr>
        <w:t xml:space="preserve"> majors, minors and pre-majors</w:t>
      </w:r>
      <w:r>
        <w:rPr>
          <w:rFonts w:ascii="Times New Roman" w:hAnsi="Times New Roman" w:cs="Times New Roman"/>
          <w:sz w:val="24"/>
          <w:szCs w:val="24"/>
        </w:rPr>
        <w:t xml:space="preserve">, as some undergraduate students are </w:t>
      </w:r>
      <w:r w:rsidR="009603EC">
        <w:rPr>
          <w:rFonts w:ascii="Times New Roman" w:hAnsi="Times New Roman" w:cs="Times New Roman"/>
          <w:sz w:val="24"/>
          <w:szCs w:val="24"/>
        </w:rPr>
        <w:t xml:space="preserve">currently </w:t>
      </w:r>
      <w:r>
        <w:rPr>
          <w:rFonts w:ascii="Times New Roman" w:hAnsi="Times New Roman" w:cs="Times New Roman"/>
          <w:sz w:val="24"/>
          <w:szCs w:val="24"/>
        </w:rPr>
        <w:t xml:space="preserve">switching into other majors.  However, Alan expects the numbers to go </w:t>
      </w:r>
      <w:r w:rsidR="009603EC">
        <w:rPr>
          <w:rFonts w:ascii="Times New Roman" w:hAnsi="Times New Roman" w:cs="Times New Roman"/>
          <w:sz w:val="24"/>
          <w:szCs w:val="24"/>
        </w:rPr>
        <w:t xml:space="preserve">back </w:t>
      </w:r>
      <w:r>
        <w:rPr>
          <w:rFonts w:ascii="Times New Roman" w:hAnsi="Times New Roman" w:cs="Times New Roman"/>
          <w:sz w:val="24"/>
          <w:szCs w:val="24"/>
        </w:rPr>
        <w:t xml:space="preserve">up when priority registration for fall 2014 begins on March </w:t>
      </w:r>
      <w:r w:rsidR="009603EC">
        <w:rPr>
          <w:rFonts w:ascii="Times New Roman" w:hAnsi="Times New Roman" w:cs="Times New Roman"/>
          <w:sz w:val="24"/>
          <w:szCs w:val="24"/>
        </w:rPr>
        <w:t>24</w:t>
      </w:r>
      <w:r w:rsidR="009603EC" w:rsidRPr="004D0E6F">
        <w:rPr>
          <w:rFonts w:ascii="Times New Roman" w:hAnsi="Times New Roman" w:cs="Times New Roman"/>
          <w:sz w:val="24"/>
          <w:szCs w:val="24"/>
          <w:vertAlign w:val="superscript"/>
        </w:rPr>
        <w:t>th</w:t>
      </w:r>
      <w:r w:rsidR="009603EC">
        <w:rPr>
          <w:rFonts w:ascii="Times New Roman" w:hAnsi="Times New Roman" w:cs="Times New Roman"/>
          <w:sz w:val="24"/>
          <w:szCs w:val="24"/>
        </w:rPr>
        <w:t xml:space="preserve"> (</w:t>
      </w:r>
      <w:r w:rsidR="005705E5">
        <w:rPr>
          <w:rFonts w:ascii="Times New Roman" w:hAnsi="Times New Roman" w:cs="Times New Roman"/>
          <w:sz w:val="24"/>
          <w:szCs w:val="24"/>
        </w:rPr>
        <w:t>see attachment below</w:t>
      </w:r>
      <w:r>
        <w:rPr>
          <w:rFonts w:ascii="Times New Roman" w:hAnsi="Times New Roman" w:cs="Times New Roman"/>
          <w:sz w:val="24"/>
          <w:szCs w:val="24"/>
        </w:rPr>
        <w:t xml:space="preserve"> for undergraduate program statistics</w:t>
      </w:r>
      <w:r w:rsidR="005705E5">
        <w:rPr>
          <w:rFonts w:ascii="Times New Roman" w:hAnsi="Times New Roman" w:cs="Times New Roman"/>
          <w:sz w:val="24"/>
          <w:szCs w:val="24"/>
        </w:rPr>
        <w:t>):</w:t>
      </w:r>
    </w:p>
    <w:p w:rsidR="004D4497" w:rsidRDefault="009603EC" w:rsidP="005705E5">
      <w:pPr>
        <w:pStyle w:val="ListParagraph"/>
        <w:spacing w:after="0" w:line="240" w:lineRule="auto"/>
        <w:ind w:left="3326" w:firstLine="274"/>
        <w:contextualSpacing w:val="0"/>
        <w:rPr>
          <w:rFonts w:ascii="Times New Roman" w:hAnsi="Times New Roman" w:cs="Times New Roman"/>
          <w:sz w:val="24"/>
          <w:szCs w:val="24"/>
        </w:rPr>
      </w:pPr>
      <w:r>
        <w:object w:dxaOrig="1531" w:dyaOrig="991">
          <v:shape id="_x0000_i1033" type="#_x0000_t75" style="width:76.5pt;height:49.5pt" o:ole="">
            <v:imagedata r:id="rId26" o:title=""/>
          </v:shape>
          <o:OLEObject Type="Embed" ProgID="Word.Document.12" ShapeID="_x0000_i1033" DrawAspect="Icon" ObjectID="_1486191066" r:id="rId27">
            <o:FieldCodes>\s</o:FieldCodes>
          </o:OLEObject>
        </w:object>
      </w:r>
    </w:p>
    <w:p w:rsidR="004D4497" w:rsidRDefault="009603EC" w:rsidP="009603EC">
      <w:pPr>
        <w:spacing w:after="0" w:line="240" w:lineRule="auto"/>
        <w:ind w:left="1890"/>
        <w:rPr>
          <w:rFonts w:ascii="Times New Roman" w:hAnsi="Times New Roman" w:cs="Times New Roman"/>
          <w:sz w:val="24"/>
          <w:szCs w:val="24"/>
        </w:rPr>
      </w:pPr>
      <w:r w:rsidRPr="009603EC">
        <w:rPr>
          <w:rFonts w:ascii="Times New Roman" w:hAnsi="Times New Roman" w:cs="Times New Roman"/>
          <w:sz w:val="24"/>
          <w:szCs w:val="24"/>
        </w:rPr>
        <w:t>In addition, Alan reported that Arizona State University is offering</w:t>
      </w:r>
      <w:r>
        <w:rPr>
          <w:rFonts w:ascii="Times New Roman" w:hAnsi="Times New Roman" w:cs="Times New Roman"/>
          <w:sz w:val="24"/>
          <w:szCs w:val="24"/>
        </w:rPr>
        <w:t xml:space="preserve"> a Bachelor of Science in Public Health.  Has ASU’s degree program been approved by ABOR?</w:t>
      </w:r>
      <w:r w:rsidR="00355932">
        <w:rPr>
          <w:rFonts w:ascii="Times New Roman" w:hAnsi="Times New Roman" w:cs="Times New Roman"/>
          <w:sz w:val="24"/>
          <w:szCs w:val="24"/>
        </w:rPr>
        <w:t xml:space="preserve">  Alan stated that ASU has been sending out emails to prospective students advertising their new BSPH degree program.</w:t>
      </w:r>
    </w:p>
    <w:p w:rsidR="00355932" w:rsidRDefault="00355932" w:rsidP="009603EC">
      <w:pPr>
        <w:spacing w:after="0" w:line="240" w:lineRule="auto"/>
        <w:ind w:left="1890"/>
        <w:rPr>
          <w:rFonts w:ascii="Times New Roman" w:hAnsi="Times New Roman" w:cs="Times New Roman"/>
          <w:sz w:val="24"/>
          <w:szCs w:val="24"/>
        </w:rPr>
      </w:pPr>
    </w:p>
    <w:p w:rsidR="00355932" w:rsidRPr="00355932" w:rsidRDefault="00355932" w:rsidP="009603EC">
      <w:pPr>
        <w:spacing w:after="0" w:line="240" w:lineRule="auto"/>
        <w:ind w:left="1890"/>
        <w:rPr>
          <w:rFonts w:ascii="Times New Roman" w:hAnsi="Times New Roman" w:cs="Times New Roman"/>
          <w:sz w:val="24"/>
          <w:szCs w:val="24"/>
        </w:rPr>
      </w:pPr>
      <w:r w:rsidRPr="00355932">
        <w:rPr>
          <w:rFonts w:ascii="Times New Roman" w:eastAsia="Times New Roman" w:hAnsi="Times New Roman" w:cs="Times New Roman"/>
          <w:color w:val="000000"/>
          <w:sz w:val="24"/>
          <w:szCs w:val="24"/>
        </w:rPr>
        <w:t>Listed below is the link to the new BS in Public Health degree through ASU for further information and reference:</w:t>
      </w:r>
      <w:r w:rsidRPr="00355932">
        <w:rPr>
          <w:rFonts w:ascii="Times New Roman" w:eastAsia="Times New Roman" w:hAnsi="Times New Roman" w:cs="Times New Roman"/>
          <w:color w:val="000000"/>
          <w:sz w:val="24"/>
          <w:szCs w:val="24"/>
        </w:rPr>
        <w:br/>
      </w:r>
      <w:hyperlink r:id="rId28" w:tgtFrame="_blank" w:history="1">
        <w:r w:rsidRPr="00355932">
          <w:rPr>
            <w:rStyle w:val="Hyperlink"/>
            <w:rFonts w:ascii="Times New Roman" w:eastAsia="Times New Roman" w:hAnsi="Times New Roman" w:cs="Times New Roman"/>
            <w:sz w:val="24"/>
            <w:szCs w:val="24"/>
          </w:rPr>
          <w:t>https://chs.asu.edu/new-degrees</w:t>
        </w:r>
      </w:hyperlink>
    </w:p>
    <w:p w:rsidR="00355932" w:rsidRDefault="00355932" w:rsidP="009603EC">
      <w:pPr>
        <w:spacing w:after="0" w:line="240" w:lineRule="auto"/>
        <w:ind w:left="1890"/>
        <w:rPr>
          <w:rFonts w:ascii="Times New Roman" w:hAnsi="Times New Roman" w:cs="Times New Roman"/>
          <w:sz w:val="24"/>
          <w:szCs w:val="24"/>
        </w:rPr>
      </w:pPr>
    </w:p>
    <w:p w:rsidR="00355932" w:rsidRDefault="00307330" w:rsidP="00307330">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UA Undergraduate C</w:t>
      </w:r>
      <w:r w:rsidR="003B763B" w:rsidRPr="00307330">
        <w:rPr>
          <w:rFonts w:ascii="Times New Roman" w:hAnsi="Times New Roman" w:cs="Times New Roman"/>
          <w:sz w:val="24"/>
          <w:szCs w:val="24"/>
          <w:u w:val="single"/>
        </w:rPr>
        <w:t xml:space="preserve">ouncil </w:t>
      </w:r>
      <w:r>
        <w:rPr>
          <w:rFonts w:ascii="Times New Roman" w:hAnsi="Times New Roman" w:cs="Times New Roman"/>
          <w:sz w:val="24"/>
          <w:szCs w:val="24"/>
          <w:u w:val="single"/>
        </w:rPr>
        <w:t>Update</w:t>
      </w:r>
      <w:r w:rsidRPr="00307330">
        <w:rPr>
          <w:rFonts w:ascii="Times New Roman" w:hAnsi="Times New Roman" w:cs="Times New Roman"/>
          <w:sz w:val="24"/>
          <w:szCs w:val="24"/>
        </w:rPr>
        <w:t xml:space="preserve"> (</w:t>
      </w:r>
      <w:r w:rsidRPr="00307330">
        <w:rPr>
          <w:rFonts w:ascii="Times New Roman" w:hAnsi="Times New Roman" w:cs="Times New Roman"/>
          <w:i/>
          <w:sz w:val="24"/>
          <w:szCs w:val="24"/>
        </w:rPr>
        <w:t>Mary Kay O’Rourke</w:t>
      </w:r>
      <w:r w:rsidRPr="00307330">
        <w:rPr>
          <w:rFonts w:ascii="Times New Roman" w:hAnsi="Times New Roman" w:cs="Times New Roman"/>
          <w:sz w:val="24"/>
          <w:szCs w:val="24"/>
        </w:rPr>
        <w:t>)</w:t>
      </w:r>
    </w:p>
    <w:p w:rsidR="00BE1AB5" w:rsidRPr="00BE1AB5" w:rsidRDefault="00BE1AB5" w:rsidP="00BE1AB5">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Mary Kay reported on the following </w:t>
      </w:r>
      <w:r w:rsidR="00CA772A">
        <w:rPr>
          <w:rFonts w:ascii="Times New Roman" w:hAnsi="Times New Roman" w:cs="Times New Roman"/>
          <w:sz w:val="24"/>
          <w:szCs w:val="24"/>
        </w:rPr>
        <w:t xml:space="preserve">items </w:t>
      </w:r>
      <w:r>
        <w:rPr>
          <w:rFonts w:ascii="Times New Roman" w:hAnsi="Times New Roman" w:cs="Times New Roman"/>
          <w:sz w:val="24"/>
          <w:szCs w:val="24"/>
        </w:rPr>
        <w:t>from the UA Undergraduate Council:</w:t>
      </w:r>
    </w:p>
    <w:p w:rsidR="00BE1AB5" w:rsidRPr="00BE1AB5" w:rsidRDefault="00BE1AB5" w:rsidP="00BE1AB5">
      <w:pPr>
        <w:spacing w:before="100" w:beforeAutospacing="1" w:after="100" w:afterAutospacing="1" w:line="240" w:lineRule="auto"/>
        <w:ind w:left="720" w:firstLine="720"/>
        <w:rPr>
          <w:rStyle w:val="Hyperlink"/>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fldChar w:fldCharType="begin"/>
      </w:r>
      <w:r>
        <w:rPr>
          <w:rFonts w:ascii="Times New Roman" w:eastAsia="Times New Roman" w:hAnsi="Times New Roman" w:cs="Times New Roman"/>
          <w:bCs/>
          <w:sz w:val="24"/>
          <w:szCs w:val="24"/>
          <w:u w:val="single"/>
        </w:rPr>
        <w:instrText xml:space="preserve"> HYPERLINK "http://confluence.arizona.edu/download/attachments/26476657/Course%20WD%2C%20Complete%20WD%20Proposal%203-6-14.docx?version=1&amp;modificationDate=1394250705000&amp;api=v2" </w:instrText>
      </w:r>
      <w:r>
        <w:rPr>
          <w:rFonts w:ascii="Times New Roman" w:eastAsia="Times New Roman" w:hAnsi="Times New Roman" w:cs="Times New Roman"/>
          <w:bCs/>
          <w:sz w:val="24"/>
          <w:szCs w:val="24"/>
          <w:u w:val="single"/>
        </w:rPr>
        <w:fldChar w:fldCharType="separate"/>
      </w:r>
      <w:r w:rsidRPr="00BE1AB5">
        <w:rPr>
          <w:rStyle w:val="Hyperlink"/>
          <w:rFonts w:ascii="Times New Roman" w:eastAsia="Times New Roman" w:hAnsi="Times New Roman" w:cs="Times New Roman"/>
          <w:bCs/>
          <w:sz w:val="24"/>
          <w:szCs w:val="24"/>
        </w:rPr>
        <w:t>Proposal to Revise the Course Withdrawal and Complete Withdrawal Policies</w:t>
      </w:r>
    </w:p>
    <w:p w:rsidR="00307330" w:rsidRPr="00307330" w:rsidRDefault="00BE1AB5" w:rsidP="00307330">
      <w:pPr>
        <w:numPr>
          <w:ilvl w:val="2"/>
          <w:numId w:val="1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fldChar w:fldCharType="end"/>
      </w:r>
      <w:r w:rsidR="00307330" w:rsidRPr="00307330">
        <w:rPr>
          <w:rFonts w:ascii="Times New Roman" w:eastAsia="Times New Roman" w:hAnsi="Times New Roman" w:cs="Times New Roman"/>
          <w:sz w:val="24"/>
          <w:szCs w:val="24"/>
        </w:rPr>
        <w:t>Should there be a cap on the number of semesters a student can do a complete withdrawal?</w:t>
      </w:r>
    </w:p>
    <w:p w:rsidR="00307330" w:rsidRPr="00307330" w:rsidRDefault="00307330" w:rsidP="00307330">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307330">
        <w:rPr>
          <w:rFonts w:ascii="Times New Roman" w:eastAsia="Times New Roman" w:hAnsi="Times New Roman" w:cs="Times New Roman"/>
          <w:sz w:val="24"/>
          <w:szCs w:val="24"/>
        </w:rPr>
        <w:t>Should the cap be less than 18 units (e.g., 15 or 12 units)?</w:t>
      </w:r>
    </w:p>
    <w:p w:rsidR="00307330" w:rsidRPr="00307330" w:rsidRDefault="00307330" w:rsidP="00307330">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307330">
        <w:rPr>
          <w:rFonts w:ascii="Times New Roman" w:eastAsia="Times New Roman" w:hAnsi="Times New Roman" w:cs="Times New Roman"/>
          <w:sz w:val="24"/>
          <w:szCs w:val="24"/>
        </w:rPr>
        <w:t>Would it be helpful to have a grade of W, WE and WX to provide information about the reason for withdrawal?</w:t>
      </w:r>
    </w:p>
    <w:p w:rsidR="00307330" w:rsidRPr="00307330" w:rsidRDefault="00BC398A" w:rsidP="00307330">
      <w:pPr>
        <w:spacing w:before="100" w:beforeAutospacing="1" w:after="100" w:afterAutospacing="1" w:line="240" w:lineRule="auto"/>
        <w:ind w:left="1800"/>
        <w:rPr>
          <w:rFonts w:ascii="Times New Roman" w:eastAsia="Times New Roman" w:hAnsi="Times New Roman" w:cs="Times New Roman"/>
          <w:sz w:val="24"/>
          <w:szCs w:val="24"/>
        </w:rPr>
      </w:pPr>
      <w:hyperlink r:id="rId29" w:history="1">
        <w:r w:rsidR="00307330" w:rsidRPr="00307330">
          <w:rPr>
            <w:rFonts w:ascii="Times New Roman" w:eastAsia="Times New Roman" w:hAnsi="Times New Roman" w:cs="Times New Roman"/>
            <w:color w:val="0000FF"/>
            <w:sz w:val="24"/>
            <w:szCs w:val="24"/>
            <w:u w:val="single"/>
          </w:rPr>
          <w:t>Course WD, Complete WD at Peers, Fall 2013</w:t>
        </w:r>
      </w:hyperlink>
    </w:p>
    <w:p w:rsidR="00307330" w:rsidRPr="00307330" w:rsidRDefault="00BC398A" w:rsidP="00307330">
      <w:pPr>
        <w:spacing w:before="100" w:beforeAutospacing="1" w:after="100" w:afterAutospacing="1" w:line="240" w:lineRule="auto"/>
        <w:ind w:left="1800"/>
        <w:rPr>
          <w:rFonts w:ascii="Times New Roman" w:eastAsia="Times New Roman" w:hAnsi="Times New Roman" w:cs="Times New Roman"/>
          <w:sz w:val="24"/>
          <w:szCs w:val="24"/>
        </w:rPr>
      </w:pPr>
      <w:hyperlink r:id="rId30" w:history="1">
        <w:r w:rsidR="00307330" w:rsidRPr="00307330">
          <w:rPr>
            <w:rFonts w:ascii="Times New Roman" w:eastAsia="Times New Roman" w:hAnsi="Times New Roman" w:cs="Times New Roman"/>
            <w:color w:val="0000FF"/>
            <w:sz w:val="24"/>
            <w:szCs w:val="24"/>
            <w:u w:val="single"/>
          </w:rPr>
          <w:t>Withdrawal Policy Recommendation</w:t>
        </w:r>
      </w:hyperlink>
    </w:p>
    <w:p w:rsidR="003B763B" w:rsidRPr="00BE1AB5" w:rsidRDefault="00BE1AB5" w:rsidP="00BE1AB5">
      <w:pPr>
        <w:spacing w:before="100" w:beforeAutospacing="1" w:after="100" w:afterAutospacing="1" w:line="240" w:lineRule="auto"/>
        <w:ind w:left="1800"/>
        <w:rPr>
          <w:rStyle w:val="Hyperlink"/>
          <w:rFonts w:ascii="Times New Roman" w:eastAsia="Times New Roman" w:hAnsi="Times New Roman" w:cs="Times New Roman"/>
          <w:bCs/>
          <w:sz w:val="24"/>
          <w:szCs w:val="24"/>
        </w:rPr>
      </w:pPr>
      <w:r>
        <w:rPr>
          <w:rFonts w:ascii="Times New Roman" w:eastAsia="Times New Roman" w:hAnsi="Times New Roman" w:cs="Times New Roman"/>
          <w:bCs/>
          <w:sz w:val="24"/>
          <w:szCs w:val="24"/>
          <w:u w:val="single"/>
        </w:rPr>
        <w:fldChar w:fldCharType="begin"/>
      </w:r>
      <w:r>
        <w:rPr>
          <w:rFonts w:ascii="Times New Roman" w:eastAsia="Times New Roman" w:hAnsi="Times New Roman" w:cs="Times New Roman"/>
          <w:bCs/>
          <w:sz w:val="24"/>
          <w:szCs w:val="24"/>
          <w:u w:val="single"/>
        </w:rPr>
        <w:instrText xml:space="preserve"> HYPERLINK "http://confluence.arizona.edu/download/attachments/26476657/GRO%20Filing%20Proposal%202-28-14.docx?version=1&amp;modificationDate=1394250705000&amp;api=v2" </w:instrText>
      </w:r>
      <w:r>
        <w:rPr>
          <w:rFonts w:ascii="Times New Roman" w:eastAsia="Times New Roman" w:hAnsi="Times New Roman" w:cs="Times New Roman"/>
          <w:bCs/>
          <w:sz w:val="24"/>
          <w:szCs w:val="24"/>
          <w:u w:val="single"/>
        </w:rPr>
        <w:fldChar w:fldCharType="separate"/>
      </w:r>
      <w:r w:rsidR="00307330" w:rsidRPr="00BE1AB5">
        <w:rPr>
          <w:rStyle w:val="Hyperlink"/>
          <w:rFonts w:ascii="Times New Roman" w:eastAsia="Times New Roman" w:hAnsi="Times New Roman" w:cs="Times New Roman"/>
          <w:bCs/>
          <w:sz w:val="24"/>
          <w:szCs w:val="24"/>
        </w:rPr>
        <w:t>Proposal to Extend the Grade Replacement Opportunity (GRO) Filing Deadline</w:t>
      </w:r>
    </w:p>
    <w:p w:rsidR="00DA2677" w:rsidRPr="002158F9" w:rsidRDefault="00BE1AB5" w:rsidP="00224B09">
      <w:pPr>
        <w:spacing w:after="0" w:line="240" w:lineRule="auto"/>
        <w:rPr>
          <w:rFonts w:ascii="Times New Roman" w:hAnsi="Times New Roman"/>
          <w:sz w:val="24"/>
          <w:szCs w:val="24"/>
        </w:rPr>
      </w:pPr>
      <w:r>
        <w:rPr>
          <w:rFonts w:ascii="Times New Roman" w:eastAsia="Times New Roman" w:hAnsi="Times New Roman" w:cs="Times New Roman"/>
          <w:bCs/>
          <w:sz w:val="24"/>
          <w:szCs w:val="24"/>
          <w:u w:val="single"/>
        </w:rPr>
        <w:fldChar w:fldCharType="end"/>
      </w:r>
    </w:p>
    <w:p w:rsidR="00524FF4" w:rsidRPr="00FB7195" w:rsidRDefault="007D46D2" w:rsidP="00D25935">
      <w:pPr>
        <w:pStyle w:val="ListParagraph"/>
        <w:numPr>
          <w:ilvl w:val="0"/>
          <w:numId w:val="4"/>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FB7195" w:rsidRPr="00DA68C8" w:rsidRDefault="00FB7195" w:rsidP="002158F9">
      <w:pPr>
        <w:pStyle w:val="ListParagraph"/>
        <w:spacing w:after="0" w:line="240" w:lineRule="auto"/>
        <w:ind w:left="1886" w:firstLine="15"/>
        <w:rPr>
          <w:rFonts w:ascii="Times New Roman" w:hAnsi="Times New Roman"/>
          <w:sz w:val="24"/>
          <w:szCs w:val="24"/>
          <w:u w:val="single"/>
        </w:rPr>
      </w:pPr>
    </w:p>
    <w:p w:rsidR="00524FF4" w:rsidRPr="00524FF4" w:rsidRDefault="00613578" w:rsidP="00D25935">
      <w:pPr>
        <w:pStyle w:val="ListParagraph"/>
        <w:numPr>
          <w:ilvl w:val="0"/>
          <w:numId w:val="5"/>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9C4632" w:rsidRDefault="00B710F9" w:rsidP="009C4632">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w:t>
      </w:r>
      <w:r w:rsidR="008D3F55" w:rsidRPr="00DB3A1A">
        <w:rPr>
          <w:rFonts w:ascii="Times New Roman" w:hAnsi="Times New Roman"/>
          <w:sz w:val="24"/>
          <w:szCs w:val="24"/>
        </w:rPr>
        <w:t xml:space="preserve">distributed </w:t>
      </w:r>
      <w:r w:rsidR="0025529A" w:rsidRPr="00DB3A1A">
        <w:rPr>
          <w:rFonts w:ascii="Times New Roman" w:hAnsi="Times New Roman"/>
          <w:sz w:val="24"/>
          <w:szCs w:val="24"/>
        </w:rPr>
        <w:t>copies</w:t>
      </w:r>
      <w:r w:rsidRPr="00DB3A1A">
        <w:rPr>
          <w:rFonts w:ascii="Times New Roman" w:hAnsi="Times New Roman"/>
          <w:sz w:val="24"/>
          <w:szCs w:val="24"/>
        </w:rPr>
        <w:t xml:space="preserve"> of the </w:t>
      </w:r>
      <w:r w:rsidR="00FE43F3" w:rsidRPr="00DB3A1A">
        <w:rPr>
          <w:rFonts w:ascii="Times New Roman" w:hAnsi="Times New Roman"/>
          <w:sz w:val="24"/>
          <w:szCs w:val="24"/>
        </w:rPr>
        <w:t xml:space="preserve">current </w:t>
      </w:r>
      <w:r w:rsidR="00531E48" w:rsidRPr="00DB3A1A">
        <w:rPr>
          <w:rFonts w:ascii="Times New Roman" w:hAnsi="Times New Roman"/>
          <w:sz w:val="24"/>
          <w:szCs w:val="24"/>
        </w:rPr>
        <w:t>spring</w:t>
      </w:r>
      <w:r w:rsidR="008D3F55" w:rsidRPr="00DB3A1A">
        <w:rPr>
          <w:rFonts w:ascii="Times New Roman" w:hAnsi="Times New Roman"/>
          <w:sz w:val="24"/>
          <w:szCs w:val="24"/>
        </w:rPr>
        <w:t xml:space="preserve"> 2014, </w:t>
      </w:r>
      <w:r w:rsidR="00FD5970" w:rsidRPr="00DB3A1A">
        <w:rPr>
          <w:rFonts w:ascii="Times New Roman" w:hAnsi="Times New Roman"/>
          <w:sz w:val="24"/>
          <w:szCs w:val="24"/>
        </w:rPr>
        <w:t>summer</w:t>
      </w:r>
      <w:r w:rsidR="00346C70" w:rsidRPr="00DB3A1A">
        <w:rPr>
          <w:rFonts w:ascii="Times New Roman" w:hAnsi="Times New Roman"/>
          <w:sz w:val="24"/>
          <w:szCs w:val="24"/>
        </w:rPr>
        <w:t xml:space="preserve"> </w:t>
      </w:r>
      <w:r w:rsidR="008D3F55" w:rsidRPr="00DB3A1A">
        <w:rPr>
          <w:rFonts w:ascii="Times New Roman" w:hAnsi="Times New Roman"/>
          <w:sz w:val="24"/>
          <w:szCs w:val="24"/>
        </w:rPr>
        <w:t xml:space="preserve">2014 and </w:t>
      </w:r>
      <w:r w:rsidR="00531E48" w:rsidRPr="00DB3A1A">
        <w:rPr>
          <w:rFonts w:ascii="Times New Roman" w:hAnsi="Times New Roman"/>
          <w:sz w:val="24"/>
          <w:szCs w:val="24"/>
        </w:rPr>
        <w:t>fall</w:t>
      </w:r>
      <w:r w:rsidR="00346C70" w:rsidRPr="00DB3A1A">
        <w:rPr>
          <w:rFonts w:ascii="Times New Roman" w:hAnsi="Times New Roman"/>
          <w:sz w:val="24"/>
          <w:szCs w:val="24"/>
        </w:rPr>
        <w:t xml:space="preserve"> ‘draft” </w:t>
      </w:r>
      <w:r w:rsidR="0025529A" w:rsidRPr="00DB3A1A">
        <w:rPr>
          <w:rFonts w:ascii="Times New Roman" w:hAnsi="Times New Roman"/>
          <w:sz w:val="24"/>
          <w:szCs w:val="24"/>
        </w:rPr>
        <w:t xml:space="preserve">2014 course schedules, </w:t>
      </w:r>
      <w:r w:rsidR="00FD5970" w:rsidRPr="00DB3A1A">
        <w:rPr>
          <w:rFonts w:ascii="Times New Roman" w:hAnsi="Times New Roman"/>
          <w:sz w:val="24"/>
          <w:szCs w:val="24"/>
        </w:rPr>
        <w:t>as of</w:t>
      </w:r>
      <w:r w:rsidR="00C4191E">
        <w:rPr>
          <w:rFonts w:ascii="Times New Roman" w:hAnsi="Times New Roman"/>
          <w:sz w:val="24"/>
          <w:szCs w:val="24"/>
        </w:rPr>
        <w:t xml:space="preserve"> February 21</w:t>
      </w:r>
      <w:r w:rsidR="003648F0">
        <w:rPr>
          <w:rFonts w:ascii="Times New Roman" w:hAnsi="Times New Roman"/>
          <w:sz w:val="24"/>
          <w:szCs w:val="24"/>
        </w:rPr>
        <w:t>, 2014</w:t>
      </w:r>
      <w:r w:rsidR="00F47989" w:rsidRPr="00DB3A1A">
        <w:rPr>
          <w:rFonts w:ascii="Times New Roman" w:hAnsi="Times New Roman"/>
          <w:sz w:val="24"/>
          <w:szCs w:val="24"/>
        </w:rPr>
        <w:t xml:space="preserve"> for committee review and updates</w:t>
      </w:r>
      <w:r w:rsidR="00FE43F3" w:rsidRPr="00DB3A1A">
        <w:rPr>
          <w:rFonts w:ascii="Times New Roman" w:hAnsi="Times New Roman"/>
          <w:sz w:val="24"/>
          <w:szCs w:val="24"/>
        </w:rPr>
        <w:t xml:space="preserve">.  </w:t>
      </w:r>
      <w:r w:rsidR="004A3CF7" w:rsidRPr="00DB3A1A">
        <w:rPr>
          <w:rFonts w:ascii="Times New Roman" w:hAnsi="Times New Roman"/>
          <w:sz w:val="24"/>
          <w:szCs w:val="24"/>
        </w:rPr>
        <w:t xml:space="preserve">Kathleen asked section chairs and program directors to </w:t>
      </w:r>
      <w:r w:rsidR="002C440B" w:rsidRPr="00DB3A1A">
        <w:rPr>
          <w:rFonts w:ascii="Times New Roman" w:hAnsi="Times New Roman"/>
          <w:sz w:val="24"/>
          <w:szCs w:val="24"/>
        </w:rPr>
        <w:t xml:space="preserve">please </w:t>
      </w:r>
      <w:r w:rsidR="004A3CF7" w:rsidRPr="00DB3A1A">
        <w:rPr>
          <w:rFonts w:ascii="Times New Roman" w:hAnsi="Times New Roman"/>
          <w:sz w:val="24"/>
          <w:szCs w:val="24"/>
        </w:rPr>
        <w:t xml:space="preserve">review and </w:t>
      </w:r>
      <w:r w:rsidR="00CF5BEE">
        <w:rPr>
          <w:rFonts w:ascii="Times New Roman" w:hAnsi="Times New Roman"/>
          <w:sz w:val="24"/>
          <w:szCs w:val="24"/>
        </w:rPr>
        <w:t xml:space="preserve">also </w:t>
      </w:r>
      <w:r w:rsidR="004A3CF7" w:rsidRPr="00DB3A1A">
        <w:rPr>
          <w:rFonts w:ascii="Times New Roman" w:hAnsi="Times New Roman"/>
          <w:sz w:val="24"/>
          <w:szCs w:val="24"/>
        </w:rPr>
        <w:t xml:space="preserve">discuss </w:t>
      </w:r>
      <w:r w:rsidR="00346C70" w:rsidRPr="00DB3A1A">
        <w:rPr>
          <w:rFonts w:ascii="Times New Roman" w:hAnsi="Times New Roman"/>
          <w:sz w:val="24"/>
          <w:szCs w:val="24"/>
        </w:rPr>
        <w:t xml:space="preserve">the fall and </w:t>
      </w:r>
      <w:r w:rsidR="00F1775C" w:rsidRPr="00DB3A1A">
        <w:rPr>
          <w:rFonts w:ascii="Times New Roman" w:hAnsi="Times New Roman"/>
          <w:sz w:val="24"/>
          <w:szCs w:val="24"/>
        </w:rPr>
        <w:t xml:space="preserve">summer </w:t>
      </w:r>
      <w:r w:rsidR="00F87896" w:rsidRPr="00DB3A1A">
        <w:rPr>
          <w:rFonts w:ascii="Times New Roman" w:hAnsi="Times New Roman"/>
          <w:sz w:val="24"/>
          <w:szCs w:val="24"/>
        </w:rPr>
        <w:t>2014 course schedule</w:t>
      </w:r>
      <w:r w:rsidR="00F1775C" w:rsidRPr="00DB3A1A">
        <w:rPr>
          <w:rFonts w:ascii="Times New Roman" w:hAnsi="Times New Roman"/>
          <w:sz w:val="24"/>
          <w:szCs w:val="24"/>
        </w:rPr>
        <w:t>s</w:t>
      </w:r>
      <w:r w:rsidR="00F87896" w:rsidRPr="00DB3A1A">
        <w:rPr>
          <w:rFonts w:ascii="Times New Roman" w:hAnsi="Times New Roman"/>
          <w:sz w:val="24"/>
          <w:szCs w:val="24"/>
        </w:rPr>
        <w:t xml:space="preserve"> </w:t>
      </w:r>
      <w:r w:rsidR="004A3CF7" w:rsidRPr="00DB3A1A">
        <w:rPr>
          <w:rFonts w:ascii="Times New Roman" w:hAnsi="Times New Roman"/>
          <w:sz w:val="24"/>
          <w:szCs w:val="24"/>
        </w:rPr>
        <w:t xml:space="preserve">with their </w:t>
      </w:r>
      <w:r w:rsidR="004A3CF7" w:rsidRPr="00DB3A1A">
        <w:rPr>
          <w:rFonts w:ascii="Times New Roman" w:hAnsi="Times New Roman"/>
          <w:sz w:val="24"/>
          <w:szCs w:val="24"/>
        </w:rPr>
        <w:lastRenderedPageBreak/>
        <w:t>s</w:t>
      </w:r>
      <w:r w:rsidR="002859EA" w:rsidRPr="00DB3A1A">
        <w:rPr>
          <w:rFonts w:ascii="Times New Roman" w:hAnsi="Times New Roman"/>
          <w:sz w:val="24"/>
          <w:szCs w:val="24"/>
        </w:rPr>
        <w:t xml:space="preserve">ection faculty and </w:t>
      </w:r>
      <w:r w:rsidR="00DB3A1A">
        <w:rPr>
          <w:rFonts w:ascii="Times New Roman" w:hAnsi="Times New Roman"/>
          <w:sz w:val="24"/>
          <w:szCs w:val="24"/>
        </w:rPr>
        <w:t xml:space="preserve">Division Directors, and </w:t>
      </w:r>
      <w:r w:rsidR="002859EA" w:rsidRPr="00DB3A1A">
        <w:rPr>
          <w:rFonts w:ascii="Times New Roman" w:hAnsi="Times New Roman"/>
          <w:sz w:val="24"/>
          <w:szCs w:val="24"/>
        </w:rPr>
        <w:t xml:space="preserve">send any </w:t>
      </w:r>
      <w:r w:rsidR="006F1C43" w:rsidRPr="00DB3A1A">
        <w:rPr>
          <w:rFonts w:ascii="Times New Roman" w:hAnsi="Times New Roman"/>
          <w:sz w:val="24"/>
          <w:szCs w:val="24"/>
        </w:rPr>
        <w:t>u</w:t>
      </w:r>
      <w:r w:rsidR="00BC75A4">
        <w:rPr>
          <w:rFonts w:ascii="Times New Roman" w:hAnsi="Times New Roman"/>
          <w:sz w:val="24"/>
          <w:szCs w:val="24"/>
        </w:rPr>
        <w:t xml:space="preserve">pdates as soon as possible, as Priority Registration for the fall and summer 2014 semesters begins on March 24, 2014 </w:t>
      </w:r>
      <w:r w:rsidR="009C4632">
        <w:rPr>
          <w:rFonts w:ascii="Times New Roman" w:hAnsi="Times New Roman"/>
          <w:sz w:val="24"/>
          <w:szCs w:val="24"/>
        </w:rPr>
        <w:t>.</w:t>
      </w:r>
      <w:r w:rsidR="009C4632" w:rsidRPr="009C4632">
        <w:rPr>
          <w:rFonts w:ascii="Times New Roman" w:hAnsi="Times New Roman" w:cs="Times New Roman"/>
          <w:sz w:val="24"/>
          <w:szCs w:val="24"/>
        </w:rPr>
        <w:t xml:space="preserve"> </w:t>
      </w:r>
      <w:r w:rsidR="009C4632">
        <w:rPr>
          <w:rFonts w:ascii="Times New Roman" w:hAnsi="Times New Roman" w:cs="Times New Roman"/>
          <w:sz w:val="24"/>
          <w:szCs w:val="24"/>
        </w:rPr>
        <w:t xml:space="preserve">In addition, Kathleen distributed the new 2014-2015 MEZCOPH academic catalog via email and reminded committee members to please review and send any updates and changes for the 2014-2015 catalog to her asap.  Kathleen also distributed the new course submission deadlines and reminded section chairs and program directors to please review </w:t>
      </w:r>
      <w:r w:rsidR="009C4632" w:rsidRPr="00DB3A1A">
        <w:rPr>
          <w:rFonts w:ascii="Times New Roman" w:hAnsi="Times New Roman"/>
          <w:sz w:val="24"/>
          <w:szCs w:val="24"/>
        </w:rPr>
        <w:t>(see attachments below):</w:t>
      </w:r>
    </w:p>
    <w:p w:rsidR="006F0448" w:rsidRDefault="006F0448" w:rsidP="002663C2">
      <w:pPr>
        <w:pStyle w:val="ListParagraph"/>
        <w:spacing w:after="0" w:line="240" w:lineRule="auto"/>
        <w:ind w:left="1890"/>
        <w:rPr>
          <w:rFonts w:ascii="Times New Roman" w:hAnsi="Times New Roman"/>
          <w:sz w:val="24"/>
          <w:szCs w:val="24"/>
        </w:rPr>
      </w:pPr>
    </w:p>
    <w:p w:rsidR="006F0448" w:rsidRDefault="00244A02" w:rsidP="000D0F4B">
      <w:pPr>
        <w:spacing w:after="0" w:line="240" w:lineRule="auto"/>
        <w:rPr>
          <w:rFonts w:ascii="Times New Roman" w:hAnsi="Times New Roman"/>
          <w:sz w:val="24"/>
          <w:szCs w:val="24"/>
        </w:rPr>
      </w:pPr>
      <w:r>
        <w:rPr>
          <w:rFonts w:ascii="Times New Roman" w:hAnsi="Times New Roman"/>
          <w:sz w:val="24"/>
          <w:szCs w:val="24"/>
        </w:rPr>
        <w:tab/>
      </w:r>
      <w:r w:rsidR="00E51A19">
        <w:rPr>
          <w:rFonts w:ascii="Times New Roman" w:hAnsi="Times New Roman"/>
          <w:sz w:val="24"/>
          <w:szCs w:val="24"/>
        </w:rPr>
        <w:tab/>
        <w:t xml:space="preserve">   </w:t>
      </w:r>
      <w:r w:rsidR="00E51A19">
        <w:t xml:space="preserve"> </w:t>
      </w:r>
    </w:p>
    <w:p w:rsidR="00CA772A" w:rsidRDefault="003648F0" w:rsidP="003648F0">
      <w:pPr>
        <w:spacing w:after="0" w:line="240" w:lineRule="auto"/>
        <w:ind w:left="1170"/>
      </w:pPr>
      <w:r>
        <w:t xml:space="preserve">          </w:t>
      </w:r>
    </w:p>
    <w:p w:rsidR="003648F0" w:rsidRDefault="009C4632" w:rsidP="003648F0">
      <w:pPr>
        <w:spacing w:after="0" w:line="240" w:lineRule="auto"/>
        <w:ind w:left="1170"/>
      </w:pPr>
      <w:r>
        <w:t xml:space="preserve">         </w:t>
      </w:r>
      <w:r w:rsidR="003648F0">
        <w:t xml:space="preserve">  </w:t>
      </w:r>
      <w:r w:rsidR="00E152A9">
        <w:t xml:space="preserve">     </w:t>
      </w:r>
      <w:r w:rsidR="003648F0">
        <w:t xml:space="preserve"> </w:t>
      </w:r>
      <w:r w:rsidR="00CA772A">
        <w:t xml:space="preserve"> </w:t>
      </w:r>
      <w:r w:rsidR="00C4191E">
        <w:object w:dxaOrig="1531" w:dyaOrig="991">
          <v:shape id="_x0000_i1034" type="#_x0000_t75" style="width:76.5pt;height:49.5pt" o:ole="">
            <v:imagedata r:id="rId31" o:title=""/>
          </v:shape>
          <o:OLEObject Type="Embed" ProgID="AcroExch.Document.7" ShapeID="_x0000_i1034" DrawAspect="Icon" ObjectID="_1486191067" r:id="rId32"/>
        </w:object>
      </w:r>
      <w:r w:rsidR="00CA772A">
        <w:t xml:space="preserve">   </w:t>
      </w:r>
      <w:r w:rsidR="00CA772A">
        <w:object w:dxaOrig="1531" w:dyaOrig="991">
          <v:shape id="_x0000_i1035" type="#_x0000_t75" style="width:76.5pt;height:49.5pt" o:ole="">
            <v:imagedata r:id="rId33" o:title=""/>
          </v:shape>
          <o:OLEObject Type="Embed" ProgID="AcroExch.Document.7" ShapeID="_x0000_i1035" DrawAspect="Icon" ObjectID="_1486191068" r:id="rId34"/>
        </w:object>
      </w:r>
      <w:r w:rsidR="00CA772A">
        <w:t xml:space="preserve">  </w:t>
      </w:r>
      <w:r w:rsidR="00CA772A">
        <w:object w:dxaOrig="1531" w:dyaOrig="991">
          <v:shape id="_x0000_i1036" type="#_x0000_t75" style="width:76.5pt;height:49.5pt" o:ole="">
            <v:imagedata r:id="rId35" o:title=""/>
          </v:shape>
          <o:OLEObject Type="Embed" ProgID="AcroExch.Document.7" ShapeID="_x0000_i1036" DrawAspect="Icon" ObjectID="_1486191069" r:id="rId36"/>
        </w:object>
      </w:r>
      <w:r>
        <w:t xml:space="preserve"> </w:t>
      </w:r>
      <w:r>
        <w:object w:dxaOrig="1531" w:dyaOrig="991">
          <v:shape id="_x0000_i1037" type="#_x0000_t75" style="width:76.5pt;height:49.5pt" o:ole="">
            <v:imagedata r:id="rId37" o:title=""/>
          </v:shape>
          <o:OLEObject Type="Embed" ProgID="AcroExch.Document.7" ShapeID="_x0000_i1037" DrawAspect="Icon" ObjectID="_1486191070" r:id="rId38"/>
        </w:object>
      </w:r>
    </w:p>
    <w:p w:rsidR="00D87427" w:rsidRPr="00D87427" w:rsidRDefault="00D87427" w:rsidP="00D87427">
      <w:pPr>
        <w:spacing w:after="0" w:line="240" w:lineRule="auto"/>
        <w:rPr>
          <w:rFonts w:ascii="Times New Roman" w:eastAsia="Times New Roman" w:hAnsi="Times New Roman" w:cs="Times New Roman"/>
          <w:sz w:val="24"/>
          <w:szCs w:val="24"/>
        </w:rPr>
      </w:pPr>
    </w:p>
    <w:p w:rsidR="00D87427" w:rsidRPr="00C80582" w:rsidRDefault="00D87427" w:rsidP="00D25935">
      <w:pPr>
        <w:pStyle w:val="ListParagraph"/>
        <w:numPr>
          <w:ilvl w:val="0"/>
          <w:numId w:val="6"/>
        </w:numPr>
        <w:spacing w:after="0" w:line="240" w:lineRule="auto"/>
        <w:rPr>
          <w:rFonts w:ascii="Times New Roman" w:eastAsia="Times New Roman" w:hAnsi="Times New Roman" w:cs="Times New Roman"/>
          <w:i/>
          <w:sz w:val="24"/>
          <w:szCs w:val="24"/>
        </w:rPr>
      </w:pPr>
      <w:r w:rsidRPr="00D87427">
        <w:rPr>
          <w:rFonts w:ascii="Times New Roman" w:eastAsia="Times New Roman" w:hAnsi="Times New Roman" w:cs="Times New Roman"/>
          <w:b/>
          <w:sz w:val="24"/>
          <w:szCs w:val="24"/>
          <w:u w:val="single"/>
        </w:rPr>
        <w:t>Old Business</w:t>
      </w:r>
      <w:r w:rsidRPr="00D87427">
        <w:rPr>
          <w:rFonts w:ascii="Times New Roman" w:eastAsia="Times New Roman" w:hAnsi="Times New Roman" w:cs="Times New Roman"/>
          <w:i/>
          <w:sz w:val="24"/>
          <w:szCs w:val="24"/>
        </w:rPr>
        <w:t>:</w:t>
      </w:r>
      <w:r w:rsidRPr="00D87427">
        <w:rPr>
          <w:rFonts w:ascii="Times New Roman" w:eastAsia="Times New Roman" w:hAnsi="Times New Roman" w:cs="Times New Roman"/>
          <w:sz w:val="24"/>
          <w:szCs w:val="24"/>
        </w:rPr>
        <w:t xml:space="preserve">  </w:t>
      </w:r>
    </w:p>
    <w:p w:rsidR="009C4632" w:rsidRDefault="009C4632" w:rsidP="009C4632">
      <w:pPr>
        <w:spacing w:after="0" w:line="240" w:lineRule="auto"/>
        <w:rPr>
          <w:rFonts w:ascii="Times New Roman" w:hAnsi="Times New Roman" w:cs="Times New Roman"/>
          <w:sz w:val="24"/>
          <w:szCs w:val="24"/>
        </w:rPr>
      </w:pPr>
    </w:p>
    <w:p w:rsidR="009C4632" w:rsidRDefault="009C4632" w:rsidP="009C4632">
      <w:pPr>
        <w:pStyle w:val="ListParagraph"/>
        <w:numPr>
          <w:ilvl w:val="1"/>
          <w:numId w:val="4"/>
        </w:numPr>
        <w:spacing w:after="0" w:line="240" w:lineRule="auto"/>
        <w:rPr>
          <w:rFonts w:ascii="Times New Roman" w:hAnsi="Times New Roman"/>
          <w:sz w:val="24"/>
          <w:szCs w:val="24"/>
        </w:rPr>
      </w:pPr>
      <w:r w:rsidRPr="00D75C23">
        <w:rPr>
          <w:rFonts w:ascii="Times New Roman" w:hAnsi="Times New Roman"/>
          <w:sz w:val="24"/>
          <w:szCs w:val="24"/>
          <w:u w:val="single"/>
        </w:rPr>
        <w:t>Service Learning Course –</w:t>
      </w:r>
      <w:r>
        <w:rPr>
          <w:rFonts w:ascii="Times New Roman" w:hAnsi="Times New Roman"/>
          <w:sz w:val="24"/>
          <w:szCs w:val="24"/>
          <w:u w:val="single"/>
        </w:rPr>
        <w:t xml:space="preserve"> PHPM/</w:t>
      </w:r>
      <w:r w:rsidRPr="00D75C23">
        <w:rPr>
          <w:rFonts w:ascii="Times New Roman" w:hAnsi="Times New Roman"/>
          <w:sz w:val="24"/>
          <w:szCs w:val="24"/>
          <w:u w:val="single"/>
        </w:rPr>
        <w:t>MPH Requirement</w:t>
      </w:r>
      <w:r>
        <w:rPr>
          <w:rFonts w:ascii="Times New Roman" w:hAnsi="Times New Roman"/>
          <w:sz w:val="24"/>
          <w:szCs w:val="24"/>
        </w:rPr>
        <w:t xml:space="preserve"> (Cecilia Rosales for </w:t>
      </w:r>
      <w:r w:rsidRPr="00D75C23">
        <w:rPr>
          <w:rFonts w:ascii="Times New Roman" w:hAnsi="Times New Roman"/>
          <w:i/>
          <w:sz w:val="24"/>
          <w:szCs w:val="24"/>
        </w:rPr>
        <w:t>Dan Derksen</w:t>
      </w:r>
      <w:r>
        <w:rPr>
          <w:rFonts w:ascii="Times New Roman" w:hAnsi="Times New Roman"/>
          <w:sz w:val="24"/>
          <w:szCs w:val="24"/>
        </w:rPr>
        <w:t>)</w:t>
      </w:r>
    </w:p>
    <w:p w:rsidR="009C4632" w:rsidRDefault="009C4632" w:rsidP="009C4632">
      <w:pPr>
        <w:spacing w:after="0" w:line="240" w:lineRule="auto"/>
        <w:ind w:left="1890"/>
        <w:rPr>
          <w:rFonts w:ascii="Times New Roman" w:eastAsia="Times New Roman" w:hAnsi="Times New Roman" w:cs="Times New Roman"/>
          <w:color w:val="000000"/>
          <w:sz w:val="24"/>
          <w:szCs w:val="24"/>
        </w:rPr>
      </w:pPr>
      <w:r>
        <w:rPr>
          <w:rFonts w:ascii="Times New Roman" w:hAnsi="Times New Roman"/>
          <w:sz w:val="24"/>
          <w:szCs w:val="24"/>
        </w:rPr>
        <w:t xml:space="preserve">Cecilia initiated discussion regarding the PHPM section’s request to make one of the MEZCOPH service learning courses a requirement for the MPH/PHPM concentration, and responded to the </w:t>
      </w:r>
      <w:r>
        <w:rPr>
          <w:rFonts w:ascii="Times New Roman" w:eastAsia="Times New Roman" w:hAnsi="Times New Roman" w:cs="Times New Roman"/>
          <w:color w:val="000000"/>
          <w:sz w:val="24"/>
          <w:szCs w:val="24"/>
        </w:rPr>
        <w:t xml:space="preserve">Education Committee </w:t>
      </w:r>
      <w:r w:rsidR="00CC2B59">
        <w:rPr>
          <w:rFonts w:ascii="Times New Roman" w:eastAsia="Times New Roman" w:hAnsi="Times New Roman" w:cs="Times New Roman"/>
          <w:color w:val="000000"/>
          <w:sz w:val="24"/>
          <w:szCs w:val="24"/>
        </w:rPr>
        <w:t xml:space="preserve">previous </w:t>
      </w:r>
      <w:r>
        <w:rPr>
          <w:rFonts w:ascii="Times New Roman" w:eastAsia="Times New Roman" w:hAnsi="Times New Roman" w:cs="Times New Roman"/>
          <w:color w:val="000000"/>
          <w:sz w:val="24"/>
          <w:szCs w:val="24"/>
        </w:rPr>
        <w:t xml:space="preserve">request for </w:t>
      </w:r>
      <w:r w:rsidRPr="00D25935">
        <w:rPr>
          <w:rFonts w:ascii="Times New Roman" w:eastAsia="Times New Roman" w:hAnsi="Times New Roman" w:cs="Times New Roman"/>
          <w:color w:val="000000"/>
          <w:sz w:val="24"/>
          <w:szCs w:val="24"/>
        </w:rPr>
        <w:t>additional information</w:t>
      </w:r>
      <w:r>
        <w:rPr>
          <w:rFonts w:ascii="Times New Roman" w:eastAsia="Times New Roman" w:hAnsi="Times New Roman" w:cs="Times New Roman"/>
          <w:color w:val="000000"/>
          <w:sz w:val="24"/>
          <w:szCs w:val="24"/>
        </w:rPr>
        <w:t>/clarification</w:t>
      </w:r>
      <w:r w:rsidRPr="00D25935">
        <w:rPr>
          <w:rFonts w:ascii="Times New Roman" w:eastAsia="Times New Roman" w:hAnsi="Times New Roman" w:cs="Times New Roman"/>
          <w:color w:val="000000"/>
          <w:sz w:val="24"/>
          <w:szCs w:val="24"/>
        </w:rPr>
        <w:t>:</w:t>
      </w:r>
    </w:p>
    <w:p w:rsidR="009C4632" w:rsidRPr="009C4632" w:rsidRDefault="009C4632" w:rsidP="009C4632">
      <w:pPr>
        <w:spacing w:after="0" w:line="240" w:lineRule="auto"/>
        <w:ind w:left="1890"/>
        <w:rPr>
          <w:rFonts w:ascii="Times New Roman" w:hAnsi="Times New Roman"/>
          <w:sz w:val="24"/>
          <w:szCs w:val="24"/>
        </w:rPr>
      </w:pPr>
    </w:p>
    <w:p w:rsidR="009C4632" w:rsidRDefault="00DF2CD3" w:rsidP="009C4632">
      <w:pPr>
        <w:pStyle w:val="ListParagraph"/>
        <w:numPr>
          <w:ilvl w:val="2"/>
          <w:numId w:val="4"/>
        </w:numPr>
        <w:spacing w:after="0" w:line="240" w:lineRule="auto"/>
        <w:ind w:left="2621" w:hanging="187"/>
        <w:contextualSpacing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Clarified </w:t>
      </w:r>
      <w:r w:rsidR="009C4632">
        <w:rPr>
          <w:rFonts w:ascii="Times New Roman" w:eastAsia="Times New Roman" w:hAnsi="Times New Roman" w:cs="Times New Roman"/>
          <w:color w:val="000000"/>
          <w:sz w:val="24"/>
          <w:szCs w:val="24"/>
        </w:rPr>
        <w:t>that the section’s</w:t>
      </w:r>
      <w:r w:rsidR="009C4632" w:rsidRPr="00D25935">
        <w:rPr>
          <w:rFonts w:ascii="Times New Roman" w:eastAsia="Times New Roman" w:hAnsi="Times New Roman" w:cs="Times New Roman"/>
          <w:color w:val="000000"/>
          <w:sz w:val="24"/>
          <w:szCs w:val="24"/>
        </w:rPr>
        <w:t xml:space="preserve"> request is</w:t>
      </w:r>
      <w:r w:rsidR="009C4632">
        <w:rPr>
          <w:rFonts w:ascii="Times New Roman" w:eastAsia="Times New Roman" w:hAnsi="Times New Roman" w:cs="Times New Roman"/>
          <w:color w:val="000000"/>
          <w:sz w:val="24"/>
          <w:szCs w:val="24"/>
        </w:rPr>
        <w:t xml:space="preserve"> for</w:t>
      </w:r>
      <w:r w:rsidR="009C4632" w:rsidRPr="00D25935">
        <w:rPr>
          <w:rFonts w:ascii="Times New Roman" w:eastAsia="Times New Roman" w:hAnsi="Times New Roman" w:cs="Times New Roman"/>
          <w:color w:val="000000"/>
          <w:sz w:val="24"/>
          <w:szCs w:val="24"/>
        </w:rPr>
        <w:t xml:space="preserve"> making a service learning course a requirement of PHPM</w:t>
      </w:r>
      <w:r w:rsidR="009C4632">
        <w:rPr>
          <w:rFonts w:ascii="Times New Roman" w:eastAsia="Times New Roman" w:hAnsi="Times New Roman" w:cs="Times New Roman"/>
          <w:color w:val="000000"/>
          <w:sz w:val="24"/>
          <w:szCs w:val="24"/>
        </w:rPr>
        <w:t>/</w:t>
      </w:r>
      <w:r w:rsidR="009C4632" w:rsidRPr="00D25935">
        <w:rPr>
          <w:rFonts w:ascii="Times New Roman" w:eastAsia="Times New Roman" w:hAnsi="Times New Roman" w:cs="Times New Roman"/>
          <w:color w:val="000000"/>
          <w:sz w:val="24"/>
          <w:szCs w:val="24"/>
        </w:rPr>
        <w:t xml:space="preserve"> MPH students only, not all MPH students</w:t>
      </w:r>
    </w:p>
    <w:p w:rsidR="009C4632" w:rsidRPr="00AF7804" w:rsidRDefault="009C4632" w:rsidP="009C4632">
      <w:pPr>
        <w:pStyle w:val="ListParagraph"/>
        <w:spacing w:after="0" w:line="240" w:lineRule="auto"/>
        <w:ind w:left="2621"/>
        <w:contextualSpacing w:val="0"/>
        <w:rPr>
          <w:rFonts w:ascii="Times New Roman" w:eastAsia="Times New Roman" w:hAnsi="Times New Roman" w:cs="Times New Roman"/>
          <w:color w:val="000000"/>
          <w:sz w:val="24"/>
          <w:szCs w:val="24"/>
        </w:rPr>
      </w:pPr>
    </w:p>
    <w:p w:rsidR="009C4632" w:rsidRDefault="009C4632" w:rsidP="009C4632">
      <w:pPr>
        <w:pStyle w:val="ListParagraph"/>
        <w:numPr>
          <w:ilvl w:val="2"/>
          <w:numId w:val="4"/>
        </w:numPr>
        <w:spacing w:after="0" w:line="240" w:lineRule="auto"/>
        <w:contextualSpacing w:val="0"/>
        <w:rPr>
          <w:rFonts w:ascii="Times New Roman" w:eastAsia="Times New Roman" w:hAnsi="Times New Roman" w:cs="Times New Roman"/>
          <w:color w:val="000000"/>
          <w:sz w:val="24"/>
          <w:szCs w:val="24"/>
        </w:rPr>
      </w:pPr>
      <w:r w:rsidRPr="00D25935">
        <w:rPr>
          <w:rFonts w:ascii="Times New Roman" w:eastAsia="Times New Roman" w:hAnsi="Times New Roman" w:cs="Times New Roman"/>
          <w:color w:val="000000"/>
          <w:sz w:val="24"/>
          <w:szCs w:val="24"/>
        </w:rPr>
        <w:t>Assure</w:t>
      </w:r>
      <w:r w:rsidR="00DF2CD3">
        <w:rPr>
          <w:rFonts w:ascii="Times New Roman" w:eastAsia="Times New Roman" w:hAnsi="Times New Roman" w:cs="Times New Roman"/>
          <w:color w:val="000000"/>
          <w:sz w:val="24"/>
          <w:szCs w:val="24"/>
        </w:rPr>
        <w:t>d</w:t>
      </w:r>
      <w:r w:rsidRPr="00D25935">
        <w:rPr>
          <w:rFonts w:ascii="Times New Roman" w:eastAsia="Times New Roman" w:hAnsi="Times New Roman" w:cs="Times New Roman"/>
          <w:color w:val="000000"/>
          <w:sz w:val="24"/>
          <w:szCs w:val="24"/>
        </w:rPr>
        <w:t xml:space="preserve"> the Committee that the financing of these </w:t>
      </w:r>
      <w:r>
        <w:rPr>
          <w:rFonts w:ascii="Times New Roman" w:eastAsia="Times New Roman" w:hAnsi="Times New Roman" w:cs="Times New Roman"/>
          <w:color w:val="000000"/>
          <w:sz w:val="24"/>
          <w:szCs w:val="24"/>
        </w:rPr>
        <w:t xml:space="preserve">courses will </w:t>
      </w:r>
      <w:r w:rsidRPr="00D25935">
        <w:rPr>
          <w:rFonts w:ascii="Times New Roman" w:eastAsia="Times New Roman" w:hAnsi="Times New Roman" w:cs="Times New Roman"/>
          <w:color w:val="000000"/>
          <w:sz w:val="24"/>
          <w:szCs w:val="24"/>
        </w:rPr>
        <w:t>accommodate the incre</w:t>
      </w:r>
      <w:r>
        <w:rPr>
          <w:rFonts w:ascii="Times New Roman" w:eastAsia="Times New Roman" w:hAnsi="Times New Roman" w:cs="Times New Roman"/>
          <w:color w:val="000000"/>
          <w:sz w:val="24"/>
          <w:szCs w:val="24"/>
        </w:rPr>
        <w:t xml:space="preserve">ased number of students, and </w:t>
      </w:r>
      <w:r w:rsidRPr="00D25935">
        <w:rPr>
          <w:rFonts w:ascii="Times New Roman" w:eastAsia="Times New Roman" w:hAnsi="Times New Roman" w:cs="Times New Roman"/>
          <w:color w:val="000000"/>
          <w:sz w:val="24"/>
          <w:szCs w:val="24"/>
        </w:rPr>
        <w:t>be</w:t>
      </w:r>
      <w:r w:rsidR="00DF2CD3">
        <w:rPr>
          <w:rFonts w:ascii="Times New Roman" w:eastAsia="Times New Roman" w:hAnsi="Times New Roman" w:cs="Times New Roman"/>
          <w:color w:val="000000"/>
          <w:sz w:val="24"/>
          <w:szCs w:val="24"/>
        </w:rPr>
        <w:t xml:space="preserve"> sustained over the future </w:t>
      </w:r>
      <w:r w:rsidRPr="00D25935">
        <w:rPr>
          <w:rFonts w:ascii="Times New Roman" w:eastAsia="Times New Roman" w:hAnsi="Times New Roman" w:cs="Times New Roman"/>
          <w:color w:val="000000"/>
          <w:sz w:val="24"/>
          <w:szCs w:val="24"/>
        </w:rPr>
        <w:t>semester offerings</w:t>
      </w:r>
      <w:r w:rsidR="00DF2CD3">
        <w:rPr>
          <w:rFonts w:ascii="Times New Roman" w:eastAsia="Times New Roman" w:hAnsi="Times New Roman" w:cs="Times New Roman"/>
          <w:color w:val="000000"/>
          <w:sz w:val="24"/>
          <w:szCs w:val="24"/>
        </w:rPr>
        <w:t>:  New service learning requirement will be effective for fall 2015 (student</w:t>
      </w:r>
      <w:r w:rsidR="00205323">
        <w:rPr>
          <w:rFonts w:ascii="Times New Roman" w:eastAsia="Times New Roman" w:hAnsi="Times New Roman" w:cs="Times New Roman"/>
          <w:color w:val="000000"/>
          <w:sz w:val="24"/>
          <w:szCs w:val="24"/>
        </w:rPr>
        <w:t>s</w:t>
      </w:r>
      <w:r w:rsidR="00DF2CD3">
        <w:rPr>
          <w:rFonts w:ascii="Times New Roman" w:eastAsia="Times New Roman" w:hAnsi="Times New Roman" w:cs="Times New Roman"/>
          <w:color w:val="000000"/>
          <w:sz w:val="24"/>
          <w:szCs w:val="24"/>
        </w:rPr>
        <w:t xml:space="preserve"> will take over summer session </w:t>
      </w:r>
      <w:r w:rsidR="00BB1515">
        <w:rPr>
          <w:rFonts w:ascii="Times New Roman" w:eastAsia="Times New Roman" w:hAnsi="Times New Roman" w:cs="Times New Roman"/>
          <w:color w:val="000000"/>
          <w:sz w:val="24"/>
          <w:szCs w:val="24"/>
        </w:rPr>
        <w:t>(instead of the fall semester</w:t>
      </w:r>
      <w:r w:rsidR="00205323">
        <w:rPr>
          <w:rFonts w:ascii="Times New Roman" w:eastAsia="Times New Roman" w:hAnsi="Times New Roman" w:cs="Times New Roman"/>
          <w:color w:val="000000"/>
          <w:sz w:val="24"/>
          <w:szCs w:val="24"/>
        </w:rPr>
        <w:t>; fall admits will need an exception t</w:t>
      </w:r>
      <w:r w:rsidR="001F0812">
        <w:rPr>
          <w:rFonts w:ascii="Times New Roman" w:eastAsia="Times New Roman" w:hAnsi="Times New Roman" w:cs="Times New Roman"/>
          <w:color w:val="000000"/>
          <w:sz w:val="24"/>
          <w:szCs w:val="24"/>
        </w:rPr>
        <w:t>o take summer session SL course, prior to the fall admission semester</w:t>
      </w:r>
      <w:r w:rsidR="00BB1515">
        <w:rPr>
          <w:rFonts w:ascii="Times New Roman" w:eastAsia="Times New Roman" w:hAnsi="Times New Roman" w:cs="Times New Roman"/>
          <w:color w:val="000000"/>
          <w:sz w:val="24"/>
          <w:szCs w:val="24"/>
        </w:rPr>
        <w:t xml:space="preserve">) </w:t>
      </w:r>
      <w:r w:rsidR="00CC2B59">
        <w:rPr>
          <w:rFonts w:ascii="Times New Roman" w:eastAsia="Times New Roman" w:hAnsi="Times New Roman" w:cs="Times New Roman"/>
          <w:color w:val="000000"/>
          <w:sz w:val="24"/>
          <w:szCs w:val="24"/>
        </w:rPr>
        <w:t xml:space="preserve">and the revenue generated </w:t>
      </w:r>
      <w:r w:rsidR="00BB1515">
        <w:rPr>
          <w:rFonts w:ascii="Times New Roman" w:eastAsia="Times New Roman" w:hAnsi="Times New Roman" w:cs="Times New Roman"/>
          <w:color w:val="000000"/>
          <w:sz w:val="24"/>
          <w:szCs w:val="24"/>
        </w:rPr>
        <w:t>from summer session funds will help offset the costs.</w:t>
      </w:r>
    </w:p>
    <w:p w:rsidR="009C4632" w:rsidRPr="00AF7804" w:rsidRDefault="009C4632" w:rsidP="009C4632">
      <w:pPr>
        <w:spacing w:after="0" w:line="240" w:lineRule="auto"/>
        <w:rPr>
          <w:rFonts w:ascii="Times New Roman" w:eastAsia="Times New Roman" w:hAnsi="Times New Roman" w:cs="Times New Roman"/>
          <w:color w:val="000000"/>
          <w:sz w:val="24"/>
          <w:szCs w:val="24"/>
        </w:rPr>
      </w:pPr>
    </w:p>
    <w:p w:rsidR="009C4632" w:rsidRDefault="009C4632" w:rsidP="009C4632">
      <w:pPr>
        <w:pStyle w:val="ListParagraph"/>
        <w:numPr>
          <w:ilvl w:val="2"/>
          <w:numId w:val="4"/>
        </w:numPr>
        <w:spacing w:after="0" w:line="240" w:lineRule="auto"/>
        <w:contextualSpacing w:val="0"/>
        <w:rPr>
          <w:rFonts w:ascii="Times New Roman" w:eastAsia="Times New Roman" w:hAnsi="Times New Roman" w:cs="Times New Roman"/>
          <w:color w:val="000000"/>
          <w:sz w:val="24"/>
          <w:szCs w:val="24"/>
        </w:rPr>
      </w:pPr>
      <w:r w:rsidRPr="00D25935">
        <w:rPr>
          <w:rFonts w:ascii="Times New Roman" w:eastAsia="Times New Roman" w:hAnsi="Times New Roman" w:cs="Times New Roman"/>
          <w:color w:val="000000"/>
          <w:sz w:val="24"/>
          <w:szCs w:val="24"/>
        </w:rPr>
        <w:t>Address</w:t>
      </w:r>
      <w:r w:rsidR="00CC2B59">
        <w:rPr>
          <w:rFonts w:ascii="Times New Roman" w:eastAsia="Times New Roman" w:hAnsi="Times New Roman" w:cs="Times New Roman"/>
          <w:color w:val="000000"/>
          <w:sz w:val="24"/>
          <w:szCs w:val="24"/>
        </w:rPr>
        <w:t>ed</w:t>
      </w:r>
      <w:r w:rsidRPr="00D25935">
        <w:rPr>
          <w:rFonts w:ascii="Times New Roman" w:eastAsia="Times New Roman" w:hAnsi="Times New Roman" w:cs="Times New Roman"/>
          <w:color w:val="000000"/>
          <w:sz w:val="24"/>
          <w:szCs w:val="24"/>
        </w:rPr>
        <w:t xml:space="preserve"> whether the current service learning </w:t>
      </w:r>
      <w:r>
        <w:rPr>
          <w:rFonts w:ascii="Times New Roman" w:eastAsia="Times New Roman" w:hAnsi="Times New Roman" w:cs="Times New Roman"/>
          <w:color w:val="000000"/>
          <w:sz w:val="24"/>
          <w:szCs w:val="24"/>
        </w:rPr>
        <w:t xml:space="preserve">course </w:t>
      </w:r>
      <w:r w:rsidRPr="00D25935">
        <w:rPr>
          <w:rFonts w:ascii="Times New Roman" w:eastAsia="Times New Roman" w:hAnsi="Times New Roman" w:cs="Times New Roman"/>
          <w:color w:val="000000"/>
          <w:sz w:val="24"/>
          <w:szCs w:val="24"/>
        </w:rPr>
        <w:t xml:space="preserve">capacity can meet the new </w:t>
      </w:r>
      <w:r>
        <w:rPr>
          <w:rFonts w:ascii="Times New Roman" w:eastAsia="Times New Roman" w:hAnsi="Times New Roman" w:cs="Times New Roman"/>
          <w:color w:val="000000"/>
          <w:sz w:val="24"/>
          <w:szCs w:val="24"/>
        </w:rPr>
        <w:t xml:space="preserve">PHPM/MPH </w:t>
      </w:r>
      <w:r w:rsidRPr="00D25935">
        <w:rPr>
          <w:rFonts w:ascii="Times New Roman" w:eastAsia="Times New Roman" w:hAnsi="Times New Roman" w:cs="Times New Roman"/>
          <w:color w:val="000000"/>
          <w:sz w:val="24"/>
          <w:szCs w:val="24"/>
        </w:rPr>
        <w:t>requirement</w:t>
      </w:r>
      <w:r w:rsidR="00CC2B59">
        <w:rPr>
          <w:rFonts w:ascii="Times New Roman" w:eastAsia="Times New Roman" w:hAnsi="Times New Roman" w:cs="Times New Roman"/>
          <w:color w:val="000000"/>
          <w:sz w:val="24"/>
          <w:szCs w:val="24"/>
        </w:rPr>
        <w:t xml:space="preserve">:  </w:t>
      </w:r>
      <w:r w:rsidRPr="00D25935">
        <w:rPr>
          <w:rFonts w:ascii="Times New Roman" w:eastAsia="Times New Roman" w:hAnsi="Times New Roman" w:cs="Times New Roman"/>
          <w:color w:val="000000"/>
          <w:sz w:val="24"/>
          <w:szCs w:val="24"/>
        </w:rPr>
        <w:t> </w:t>
      </w:r>
      <w:r w:rsidR="00AB2B81">
        <w:rPr>
          <w:rFonts w:ascii="Times New Roman" w:eastAsia="Times New Roman" w:hAnsi="Times New Roman" w:cs="Times New Roman"/>
          <w:color w:val="000000"/>
          <w:sz w:val="24"/>
          <w:szCs w:val="24"/>
        </w:rPr>
        <w:t>Cecilia stated that currently a grant from A</w:t>
      </w:r>
      <w:r w:rsidR="00D91C3E">
        <w:rPr>
          <w:rFonts w:ascii="Times New Roman" w:eastAsia="Times New Roman" w:hAnsi="Times New Roman" w:cs="Times New Roman"/>
          <w:color w:val="000000"/>
          <w:sz w:val="24"/>
          <w:szCs w:val="24"/>
        </w:rPr>
        <w:t xml:space="preserve">HEC will be used to support </w:t>
      </w:r>
      <w:r w:rsidR="00AB2B81">
        <w:rPr>
          <w:rFonts w:ascii="Times New Roman" w:eastAsia="Times New Roman" w:hAnsi="Times New Roman" w:cs="Times New Roman"/>
          <w:color w:val="000000"/>
          <w:sz w:val="24"/>
          <w:szCs w:val="24"/>
        </w:rPr>
        <w:t>PHPM students (approx. 20 students) who will be taking the class for fall 2014.</w:t>
      </w:r>
    </w:p>
    <w:p w:rsidR="00E152A9" w:rsidRPr="00E152A9" w:rsidRDefault="00E152A9" w:rsidP="00E152A9">
      <w:pPr>
        <w:spacing w:after="0" w:line="240" w:lineRule="auto"/>
        <w:rPr>
          <w:rFonts w:ascii="Times New Roman" w:eastAsia="Times New Roman" w:hAnsi="Times New Roman" w:cs="Times New Roman"/>
          <w:color w:val="000000"/>
          <w:sz w:val="24"/>
          <w:szCs w:val="24"/>
        </w:rPr>
      </w:pPr>
    </w:p>
    <w:p w:rsidR="009E1AC1" w:rsidRPr="00580DF3" w:rsidRDefault="009E1AC1" w:rsidP="009E1AC1">
      <w:pPr>
        <w:tabs>
          <w:tab w:val="left" w:pos="1060"/>
        </w:tabs>
        <w:spacing w:after="0" w:line="240" w:lineRule="auto"/>
        <w:rPr>
          <w:rFonts w:ascii="Times New Roman" w:hAnsi="Times New Roman" w:cs="Times New Roman"/>
          <w:sz w:val="24"/>
          <w:szCs w:val="24"/>
        </w:rPr>
      </w:pPr>
    </w:p>
    <w:p w:rsidR="009E1AC1" w:rsidRDefault="009E1AC1" w:rsidP="009E1AC1">
      <w:pPr>
        <w:pStyle w:val="ListParagraph"/>
        <w:numPr>
          <w:ilvl w:val="1"/>
          <w:numId w:val="4"/>
        </w:numPr>
        <w:tabs>
          <w:tab w:val="left" w:pos="1060"/>
        </w:tabs>
        <w:spacing w:after="0" w:line="240" w:lineRule="auto"/>
        <w:rPr>
          <w:rFonts w:ascii="Times New Roman" w:hAnsi="Times New Roman" w:cs="Times New Roman"/>
          <w:sz w:val="24"/>
          <w:szCs w:val="24"/>
        </w:rPr>
      </w:pPr>
      <w:r w:rsidRPr="002232E0">
        <w:rPr>
          <w:rFonts w:ascii="Times New Roman" w:hAnsi="Times New Roman" w:cs="Times New Roman"/>
          <w:sz w:val="24"/>
          <w:szCs w:val="24"/>
          <w:u w:val="single"/>
        </w:rPr>
        <w:t xml:space="preserve">HBHP </w:t>
      </w:r>
      <w:r>
        <w:rPr>
          <w:rFonts w:ascii="Times New Roman" w:hAnsi="Times New Roman" w:cs="Times New Roman"/>
          <w:sz w:val="24"/>
          <w:szCs w:val="24"/>
          <w:u w:val="single"/>
        </w:rPr>
        <w:t>Doctoral Program Implementation Update:</w:t>
      </w:r>
      <w:r>
        <w:rPr>
          <w:rFonts w:ascii="Times New Roman" w:hAnsi="Times New Roman" w:cs="Times New Roman"/>
          <w:sz w:val="24"/>
          <w:szCs w:val="24"/>
        </w:rPr>
        <w:t xml:space="preserve">  (</w:t>
      </w:r>
      <w:r w:rsidRPr="009E1AC1">
        <w:rPr>
          <w:rFonts w:ascii="Times New Roman" w:hAnsi="Times New Roman" w:cs="Times New Roman"/>
          <w:i/>
          <w:sz w:val="24"/>
          <w:szCs w:val="24"/>
        </w:rPr>
        <w:t>Doug Taren for Scott Carvajal</w:t>
      </w:r>
      <w:r>
        <w:rPr>
          <w:rFonts w:ascii="Times New Roman" w:hAnsi="Times New Roman" w:cs="Times New Roman"/>
          <w:sz w:val="24"/>
          <w:szCs w:val="24"/>
        </w:rPr>
        <w:t>)</w:t>
      </w:r>
    </w:p>
    <w:p w:rsidR="00E152A9" w:rsidRDefault="009E1AC1" w:rsidP="0024284D">
      <w:pPr>
        <w:spacing w:after="0" w:line="240" w:lineRule="auto"/>
        <w:ind w:left="189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Doug reported that the HBH</w:t>
      </w:r>
      <w:r w:rsidR="00E152A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MS/PhD degree program implementation proposal has been approve</w:t>
      </w:r>
      <w:r w:rsidR="00E152A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by CAAC and is currently being review</w:t>
      </w:r>
      <w:r w:rsidR="00E152A9">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for approval by the UA Graduate Council.  It will then go to the UA Faculty </w:t>
      </w:r>
      <w:r>
        <w:rPr>
          <w:rFonts w:ascii="Times New Roman" w:eastAsia="Times New Roman" w:hAnsi="Times New Roman" w:cs="Times New Roman"/>
          <w:sz w:val="24"/>
          <w:szCs w:val="24"/>
        </w:rPr>
        <w:lastRenderedPageBreak/>
        <w:t>Senate for review and approval.  The proposal is on track for program approval for this year.</w:t>
      </w:r>
    </w:p>
    <w:p w:rsidR="00E152A9" w:rsidRPr="009E1AC1" w:rsidRDefault="00E152A9" w:rsidP="009E1AC1">
      <w:pPr>
        <w:spacing w:after="0" w:line="240" w:lineRule="auto"/>
        <w:ind w:left="1890"/>
        <w:contextualSpacing/>
        <w:rPr>
          <w:rFonts w:ascii="Times New Roman" w:eastAsia="Times New Roman" w:hAnsi="Times New Roman" w:cs="Times New Roman"/>
          <w:sz w:val="24"/>
          <w:szCs w:val="24"/>
        </w:rPr>
      </w:pPr>
    </w:p>
    <w:p w:rsidR="00D87427" w:rsidRPr="009E1AC1" w:rsidRDefault="00D87427" w:rsidP="00D25935">
      <w:pPr>
        <w:numPr>
          <w:ilvl w:val="0"/>
          <w:numId w:val="6"/>
        </w:numPr>
        <w:tabs>
          <w:tab w:val="num" w:pos="360"/>
        </w:tabs>
        <w:spacing w:after="60" w:line="240" w:lineRule="auto"/>
        <w:rPr>
          <w:rFonts w:ascii="Times New Roman" w:eastAsia="Times New Roman" w:hAnsi="Times New Roman" w:cs="Times New Roman"/>
          <w:sz w:val="24"/>
          <w:szCs w:val="24"/>
        </w:rPr>
      </w:pPr>
      <w:r w:rsidRPr="00D87427">
        <w:rPr>
          <w:rFonts w:ascii="Times New Roman" w:eastAsia="Times New Roman" w:hAnsi="Times New Roman" w:cs="Times New Roman"/>
          <w:b/>
          <w:sz w:val="24"/>
          <w:szCs w:val="24"/>
        </w:rPr>
        <w:t>New Business:</w:t>
      </w:r>
    </w:p>
    <w:p w:rsidR="009E1AC1" w:rsidRPr="00D87427" w:rsidRDefault="009E1AC1" w:rsidP="009E1AC1">
      <w:pPr>
        <w:spacing w:after="60" w:line="240" w:lineRule="auto"/>
        <w:ind w:left="720"/>
        <w:rPr>
          <w:rFonts w:ascii="Times New Roman" w:eastAsia="Times New Roman" w:hAnsi="Times New Roman" w:cs="Times New Roman"/>
          <w:sz w:val="24"/>
          <w:szCs w:val="24"/>
        </w:rPr>
      </w:pPr>
    </w:p>
    <w:p w:rsidR="00D87427" w:rsidRPr="00B309FB" w:rsidRDefault="008C3D2C" w:rsidP="00D25935">
      <w:pPr>
        <w:pStyle w:val="ListParagraph"/>
        <w:numPr>
          <w:ilvl w:val="1"/>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Peace Corps-</w:t>
      </w:r>
      <w:r w:rsidR="0024284D">
        <w:rPr>
          <w:rFonts w:ascii="Times New Roman" w:eastAsia="Times New Roman" w:hAnsi="Times New Roman" w:cs="Times New Roman"/>
          <w:sz w:val="24"/>
          <w:szCs w:val="24"/>
          <w:u w:val="single"/>
        </w:rPr>
        <w:t>Master’s International Program</w:t>
      </w:r>
      <w:r>
        <w:rPr>
          <w:rFonts w:ascii="Times New Roman" w:eastAsia="Times New Roman" w:hAnsi="Times New Roman" w:cs="Times New Roman"/>
          <w:sz w:val="24"/>
          <w:szCs w:val="24"/>
        </w:rPr>
        <w:t>-</w:t>
      </w:r>
      <w:r w:rsidR="0024284D">
        <w:rPr>
          <w:rFonts w:ascii="Times New Roman" w:eastAsia="Times New Roman" w:hAnsi="Times New Roman" w:cs="Times New Roman"/>
          <w:sz w:val="24"/>
          <w:szCs w:val="24"/>
        </w:rPr>
        <w:t xml:space="preserve">MPH Degree </w:t>
      </w:r>
      <w:r w:rsidR="00D87427" w:rsidRPr="00B309FB">
        <w:rPr>
          <w:rFonts w:ascii="Times New Roman" w:eastAsia="Times New Roman" w:hAnsi="Times New Roman" w:cs="Times New Roman"/>
          <w:sz w:val="24"/>
          <w:szCs w:val="24"/>
        </w:rPr>
        <w:t>(</w:t>
      </w:r>
      <w:r w:rsidR="003801A5">
        <w:rPr>
          <w:rFonts w:ascii="Times New Roman" w:eastAsia="Times New Roman" w:hAnsi="Times New Roman" w:cs="Times New Roman"/>
          <w:i/>
          <w:sz w:val="24"/>
          <w:szCs w:val="24"/>
        </w:rPr>
        <w:t>Doug Taren</w:t>
      </w:r>
      <w:r w:rsidR="002B1468">
        <w:rPr>
          <w:rFonts w:ascii="Times New Roman" w:eastAsia="Times New Roman" w:hAnsi="Times New Roman" w:cs="Times New Roman"/>
          <w:i/>
          <w:sz w:val="24"/>
          <w:szCs w:val="24"/>
        </w:rPr>
        <w:t>)</w:t>
      </w:r>
    </w:p>
    <w:p w:rsidR="0024284D" w:rsidRDefault="008C3D2C" w:rsidP="009C4632">
      <w:pPr>
        <w:spacing w:after="0" w:line="240" w:lineRule="auto"/>
        <w:ind w:left="1890"/>
        <w:rPr>
          <w:rFonts w:ascii="Times New Roman" w:hAnsi="Times New Roman" w:cs="Times New Roman"/>
          <w:color w:val="000000"/>
          <w:sz w:val="24"/>
          <w:szCs w:val="24"/>
        </w:rPr>
      </w:pPr>
      <w:r>
        <w:rPr>
          <w:rFonts w:ascii="Times New Roman" w:hAnsi="Times New Roman" w:cs="Times New Roman"/>
          <w:color w:val="000000"/>
          <w:sz w:val="24"/>
          <w:szCs w:val="24"/>
        </w:rPr>
        <w:t>Doug reported that MEZCOPH has been invited to send an application to become a member and apply for the Peace Corps Master’s International Program (please see Peace Corps’ University Program flyer attachment below for further details).  Doug commented that a student’s Peace Corp. internship would be linked to their MPH degree program.</w:t>
      </w:r>
    </w:p>
    <w:p w:rsidR="0024284D" w:rsidRDefault="0024284D" w:rsidP="009C4632">
      <w:pPr>
        <w:spacing w:after="0" w:line="240" w:lineRule="auto"/>
        <w:ind w:left="1890"/>
        <w:rPr>
          <w:rFonts w:ascii="Times New Roman" w:hAnsi="Times New Roman" w:cs="Times New Roman"/>
          <w:color w:val="000000"/>
          <w:sz w:val="24"/>
          <w:szCs w:val="24"/>
        </w:rPr>
      </w:pPr>
    </w:p>
    <w:p w:rsidR="0024284D" w:rsidRDefault="003801A5" w:rsidP="008C3D2C">
      <w:pPr>
        <w:spacing w:after="0" w:line="240" w:lineRule="auto"/>
        <w:ind w:left="3330" w:firstLine="270"/>
        <w:rPr>
          <w:rFonts w:ascii="Times New Roman" w:hAnsi="Times New Roman" w:cs="Times New Roman"/>
          <w:color w:val="000000"/>
          <w:sz w:val="24"/>
          <w:szCs w:val="24"/>
        </w:rPr>
      </w:pPr>
      <w:r>
        <w:object w:dxaOrig="1531" w:dyaOrig="991">
          <v:shape id="_x0000_i1038" type="#_x0000_t75" style="width:76.5pt;height:49.5pt" o:ole="">
            <v:imagedata r:id="rId39" o:title=""/>
          </v:shape>
          <o:OLEObject Type="Embed" ProgID="AcroExch.Document.7" ShapeID="_x0000_i1038" DrawAspect="Icon" ObjectID="_1486191071" r:id="rId40"/>
        </w:object>
      </w:r>
    </w:p>
    <w:p w:rsidR="0024284D" w:rsidRDefault="008C3D2C" w:rsidP="009C4632">
      <w:pPr>
        <w:spacing w:after="0" w:line="240" w:lineRule="auto"/>
        <w:ind w:left="1890"/>
        <w:rPr>
          <w:rFonts w:ascii="Times New Roman" w:hAnsi="Times New Roman" w:cs="Times New Roman"/>
          <w:color w:val="000000"/>
          <w:sz w:val="24"/>
          <w:szCs w:val="24"/>
        </w:rPr>
      </w:pPr>
      <w:r>
        <w:rPr>
          <w:rFonts w:ascii="Times New Roman" w:hAnsi="Times New Roman" w:cs="Times New Roman"/>
          <w:color w:val="000000"/>
          <w:sz w:val="24"/>
          <w:szCs w:val="24"/>
        </w:rPr>
        <w:t>Comments from discussion regarding the Peace Corps’ Masters International Degree program:</w:t>
      </w:r>
    </w:p>
    <w:p w:rsidR="008C3D2C" w:rsidRDefault="008C3D2C" w:rsidP="009C4632">
      <w:pPr>
        <w:spacing w:after="0" w:line="240" w:lineRule="auto"/>
        <w:ind w:left="1890"/>
        <w:rPr>
          <w:rFonts w:ascii="Times New Roman" w:hAnsi="Times New Roman" w:cs="Times New Roman"/>
          <w:color w:val="000000"/>
          <w:sz w:val="24"/>
          <w:szCs w:val="24"/>
        </w:rPr>
      </w:pPr>
    </w:p>
    <w:p w:rsidR="008C3D2C" w:rsidRDefault="008C3D2C" w:rsidP="008C3D2C">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Do we </w:t>
      </w:r>
      <w:r w:rsidR="00E564EE">
        <w:rPr>
          <w:rFonts w:ascii="Times New Roman" w:hAnsi="Times New Roman" w:cs="Times New Roman"/>
          <w:color w:val="000000"/>
          <w:sz w:val="24"/>
          <w:szCs w:val="24"/>
        </w:rPr>
        <w:t>include the entire MPH degree program or only the Global Health MPH track?</w:t>
      </w:r>
    </w:p>
    <w:p w:rsidR="00E564EE" w:rsidRDefault="00E564EE" w:rsidP="00E564EE">
      <w:pPr>
        <w:pStyle w:val="ListParagraph"/>
        <w:spacing w:after="0" w:line="240" w:lineRule="auto"/>
        <w:ind w:left="2610"/>
        <w:rPr>
          <w:rFonts w:ascii="Times New Roman" w:hAnsi="Times New Roman" w:cs="Times New Roman"/>
          <w:color w:val="000000"/>
          <w:sz w:val="24"/>
          <w:szCs w:val="24"/>
        </w:rPr>
      </w:pPr>
    </w:p>
    <w:p w:rsidR="00E564EE" w:rsidRDefault="00E564EE" w:rsidP="008C3D2C">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How are we going to have faculty on the ground internationally and who will pay for faculty program support?</w:t>
      </w:r>
    </w:p>
    <w:p w:rsidR="00E564EE" w:rsidRPr="00E564EE" w:rsidRDefault="00E564EE" w:rsidP="00E564EE">
      <w:pPr>
        <w:pStyle w:val="ListParagraph"/>
        <w:rPr>
          <w:rFonts w:ascii="Times New Roman" w:hAnsi="Times New Roman" w:cs="Times New Roman"/>
          <w:color w:val="000000"/>
          <w:sz w:val="24"/>
          <w:szCs w:val="24"/>
        </w:rPr>
      </w:pPr>
    </w:p>
    <w:p w:rsidR="00E564EE" w:rsidRPr="008C3D2C" w:rsidRDefault="00E564EE" w:rsidP="008C3D2C">
      <w:pPr>
        <w:pStyle w:val="ListParagraph"/>
        <w:numPr>
          <w:ilvl w:val="2"/>
          <w:numId w:val="4"/>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Doug stated that these questions and details would need to be addressed and the field work details worked out.  Once Doug gets the application form, he will distribute to the Education Committee, in order for the application questions to be reviewed.  Doug stated he will also talk with other Universities who are participating in this program for their feedback.</w:t>
      </w:r>
      <w:r w:rsidRPr="00E564EE">
        <w:rPr>
          <w:rFonts w:ascii="Times New Roman" w:hAnsi="Times New Roman" w:cs="Times New Roman"/>
          <w:color w:val="FF0000"/>
          <w:sz w:val="24"/>
          <w:szCs w:val="24"/>
        </w:rPr>
        <w:t>*</w:t>
      </w:r>
    </w:p>
    <w:p w:rsidR="0024284D" w:rsidRDefault="0024284D" w:rsidP="009C4632">
      <w:pPr>
        <w:spacing w:after="0" w:line="240" w:lineRule="auto"/>
        <w:ind w:left="1890"/>
        <w:rPr>
          <w:rFonts w:ascii="Times New Roman" w:hAnsi="Times New Roman" w:cs="Times New Roman"/>
          <w:color w:val="000000"/>
          <w:sz w:val="24"/>
          <w:szCs w:val="24"/>
        </w:rPr>
      </w:pPr>
    </w:p>
    <w:p w:rsidR="0024284D" w:rsidRDefault="0024284D" w:rsidP="009C4632">
      <w:pPr>
        <w:spacing w:after="0" w:line="240" w:lineRule="auto"/>
        <w:ind w:left="1890"/>
        <w:rPr>
          <w:rFonts w:ascii="Times New Roman" w:hAnsi="Times New Roman" w:cs="Times New Roman"/>
          <w:color w:val="000000"/>
          <w:sz w:val="24"/>
          <w:szCs w:val="24"/>
        </w:rPr>
      </w:pPr>
    </w:p>
    <w:p w:rsidR="002B1468" w:rsidRPr="00D87427" w:rsidRDefault="002B1468" w:rsidP="002B1468">
      <w:pPr>
        <w:spacing w:after="60" w:line="240" w:lineRule="auto"/>
        <w:ind w:left="720"/>
        <w:rPr>
          <w:rFonts w:ascii="Times New Roman" w:eastAsia="Times New Roman" w:hAnsi="Times New Roman" w:cs="Times New Roman"/>
          <w:sz w:val="24"/>
          <w:szCs w:val="24"/>
        </w:rPr>
      </w:pPr>
    </w:p>
    <w:p w:rsidR="002B1468" w:rsidRPr="002B1468" w:rsidRDefault="002B1468" w:rsidP="002B1468">
      <w:pPr>
        <w:pStyle w:val="ListParagraph"/>
        <w:numPr>
          <w:ilvl w:val="1"/>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Joint FCH &amp; PHPM DrPH Comprehensive Exams &amp; Dissertation Proposal </w:t>
      </w:r>
      <w:r w:rsidRPr="00B309FB">
        <w:rPr>
          <w:rFonts w:ascii="Times New Roman" w:eastAsia="Times New Roman" w:hAnsi="Times New Roman" w:cs="Times New Roman"/>
          <w:sz w:val="24"/>
          <w:szCs w:val="24"/>
        </w:rPr>
        <w:t>(</w:t>
      </w:r>
      <w:r w:rsidR="0088771D">
        <w:rPr>
          <w:rFonts w:ascii="Times New Roman" w:eastAsia="Times New Roman" w:hAnsi="Times New Roman" w:cs="Times New Roman"/>
          <w:i/>
          <w:sz w:val="24"/>
          <w:szCs w:val="24"/>
        </w:rPr>
        <w:t>Joe Gerald for Dan Derksen and Nicky Teufel-Shone</w:t>
      </w:r>
      <w:r>
        <w:rPr>
          <w:rFonts w:ascii="Times New Roman" w:eastAsia="Times New Roman" w:hAnsi="Times New Roman" w:cs="Times New Roman"/>
          <w:i/>
          <w:sz w:val="24"/>
          <w:szCs w:val="24"/>
        </w:rPr>
        <w:t>)</w:t>
      </w:r>
    </w:p>
    <w:p w:rsidR="002B1468" w:rsidRPr="00B309FB" w:rsidRDefault="002B1468" w:rsidP="002B1468">
      <w:pPr>
        <w:pStyle w:val="ListParagraph"/>
        <w:spacing w:after="0" w:line="240" w:lineRule="auto"/>
        <w:ind w:left="1890"/>
        <w:rPr>
          <w:rFonts w:ascii="Times New Roman" w:eastAsia="Times New Roman" w:hAnsi="Times New Roman" w:cs="Times New Roman"/>
          <w:sz w:val="24"/>
          <w:szCs w:val="24"/>
        </w:rPr>
      </w:pPr>
    </w:p>
    <w:p w:rsidR="0024284D" w:rsidRDefault="002B1468" w:rsidP="009C4632">
      <w:pPr>
        <w:spacing w:after="0" w:line="240" w:lineRule="auto"/>
        <w:ind w:left="1890"/>
        <w:rPr>
          <w:rFonts w:ascii="Times New Roman" w:hAnsi="Times New Roman" w:cs="Times New Roman"/>
          <w:color w:val="000000"/>
          <w:sz w:val="24"/>
          <w:szCs w:val="24"/>
        </w:rPr>
      </w:pPr>
      <w:r>
        <w:rPr>
          <w:rFonts w:ascii="Times New Roman" w:hAnsi="Times New Roman" w:cs="Times New Roman"/>
          <w:color w:val="000000"/>
          <w:sz w:val="24"/>
          <w:szCs w:val="24"/>
        </w:rPr>
        <w:t>Joe reported on the followin</w:t>
      </w:r>
      <w:r w:rsidR="00532455">
        <w:rPr>
          <w:rFonts w:ascii="Times New Roman" w:hAnsi="Times New Roman" w:cs="Times New Roman"/>
          <w:color w:val="000000"/>
          <w:sz w:val="24"/>
          <w:szCs w:val="24"/>
        </w:rPr>
        <w:t xml:space="preserve">g </w:t>
      </w:r>
      <w:r w:rsidR="00B37CE7">
        <w:rPr>
          <w:rFonts w:ascii="Times New Roman" w:hAnsi="Times New Roman" w:cs="Times New Roman"/>
          <w:color w:val="000000"/>
          <w:sz w:val="24"/>
          <w:szCs w:val="24"/>
        </w:rPr>
        <w:t xml:space="preserve">recommendations and procedures </w:t>
      </w:r>
      <w:r w:rsidR="00532455">
        <w:rPr>
          <w:rFonts w:ascii="Times New Roman" w:hAnsi="Times New Roman" w:cs="Times New Roman"/>
          <w:color w:val="000000"/>
          <w:sz w:val="24"/>
          <w:szCs w:val="24"/>
        </w:rPr>
        <w:t xml:space="preserve">regarding </w:t>
      </w:r>
      <w:r>
        <w:rPr>
          <w:rFonts w:ascii="Times New Roman" w:hAnsi="Times New Roman" w:cs="Times New Roman"/>
          <w:color w:val="000000"/>
          <w:sz w:val="24"/>
          <w:szCs w:val="24"/>
        </w:rPr>
        <w:t>the DrPH p</w:t>
      </w:r>
      <w:r w:rsidR="00532455">
        <w:rPr>
          <w:rFonts w:ascii="Times New Roman" w:hAnsi="Times New Roman" w:cs="Times New Roman"/>
          <w:color w:val="000000"/>
          <w:sz w:val="24"/>
          <w:szCs w:val="24"/>
        </w:rPr>
        <w:t>rogra</w:t>
      </w:r>
      <w:r w:rsidR="00B37CE7">
        <w:rPr>
          <w:rFonts w:ascii="Times New Roman" w:hAnsi="Times New Roman" w:cs="Times New Roman"/>
          <w:color w:val="000000"/>
          <w:sz w:val="24"/>
          <w:szCs w:val="24"/>
        </w:rPr>
        <w:t>m</w:t>
      </w:r>
      <w:r>
        <w:rPr>
          <w:rFonts w:ascii="Times New Roman" w:hAnsi="Times New Roman" w:cs="Times New Roman"/>
          <w:color w:val="000000"/>
          <w:sz w:val="24"/>
          <w:szCs w:val="24"/>
        </w:rPr>
        <w:t>:</w:t>
      </w:r>
    </w:p>
    <w:p w:rsidR="002B1468" w:rsidRDefault="002B1468" w:rsidP="009C4632">
      <w:pPr>
        <w:spacing w:after="0" w:line="240" w:lineRule="auto"/>
        <w:ind w:left="1890"/>
        <w:rPr>
          <w:rFonts w:ascii="Times New Roman" w:hAnsi="Times New Roman" w:cs="Times New Roman"/>
          <w:color w:val="000000"/>
          <w:sz w:val="24"/>
          <w:szCs w:val="24"/>
        </w:rPr>
      </w:pPr>
    </w:p>
    <w:p w:rsidR="002B1468" w:rsidRPr="002B1468" w:rsidRDefault="002B1468" w:rsidP="00532455">
      <w:pPr>
        <w:spacing w:after="0" w:line="240" w:lineRule="auto"/>
        <w:ind w:left="1886"/>
        <w:rPr>
          <w:rFonts w:ascii="Times New Roman" w:hAnsi="Times New Roman" w:cs="Times New Roman"/>
          <w:sz w:val="24"/>
          <w:szCs w:val="24"/>
        </w:rPr>
      </w:pPr>
      <w:r w:rsidRPr="002B1468">
        <w:rPr>
          <w:rFonts w:ascii="Times New Roman" w:hAnsi="Times New Roman" w:cs="Times New Roman"/>
          <w:sz w:val="24"/>
          <w:szCs w:val="24"/>
        </w:rPr>
        <w:t>PHPM and FCH are drafting a proposal to adjust the comprehensive examination procedures and requirements for the DrPH in the following ways: (1) elimination of the graduate committee, (2) appointing rather than student selecting of the comprehensive examination committee, (3) modifying the content of the exam to include content from the core and section-specific curriculum rather than the dissertation proposal, (4) standardizing the administration time to twice a year, and (5) including the dissertation defense as a separate activity under the supervision of the dissertation committee.</w:t>
      </w:r>
    </w:p>
    <w:p w:rsidR="0024284D" w:rsidRDefault="0024284D" w:rsidP="009C4632">
      <w:pPr>
        <w:spacing w:after="0" w:line="240" w:lineRule="auto"/>
        <w:ind w:left="1890"/>
        <w:rPr>
          <w:rFonts w:ascii="Times New Roman" w:hAnsi="Times New Roman" w:cs="Times New Roman"/>
          <w:color w:val="000000"/>
          <w:sz w:val="24"/>
          <w:szCs w:val="24"/>
        </w:rPr>
      </w:pPr>
    </w:p>
    <w:p w:rsidR="0024284D" w:rsidRDefault="0024284D" w:rsidP="009C4632">
      <w:pPr>
        <w:spacing w:after="0" w:line="240" w:lineRule="auto"/>
        <w:ind w:left="1890"/>
        <w:rPr>
          <w:rFonts w:ascii="Times New Roman" w:hAnsi="Times New Roman" w:cs="Times New Roman"/>
          <w:color w:val="000000"/>
          <w:sz w:val="24"/>
          <w:szCs w:val="24"/>
        </w:rPr>
      </w:pPr>
    </w:p>
    <w:p w:rsidR="003664B0" w:rsidRPr="009C4632" w:rsidRDefault="002652EE" w:rsidP="009C4632">
      <w:pPr>
        <w:spacing w:after="0" w:line="240" w:lineRule="auto"/>
        <w:ind w:left="1890"/>
        <w:rPr>
          <w:color w:val="000000"/>
        </w:rPr>
      </w:pPr>
      <w:r>
        <w:rPr>
          <w:rFonts w:ascii="Times New Roman" w:hAnsi="Times New Roman" w:cs="Times New Roman"/>
          <w:color w:val="000000"/>
          <w:sz w:val="24"/>
          <w:szCs w:val="24"/>
        </w:rPr>
        <w:t>.</w:t>
      </w:r>
      <w:r w:rsidR="00176AA2" w:rsidRPr="00176AA2">
        <w:rPr>
          <w:rFonts w:ascii="Times New Roman" w:hAnsi="Times New Roman" w:cs="Times New Roman"/>
          <w:color w:val="000000"/>
          <w:sz w:val="24"/>
          <w:szCs w:val="24"/>
        </w:rPr>
        <w:t xml:space="preserve"> </w:t>
      </w:r>
    </w:p>
    <w:p w:rsidR="00D75C23" w:rsidRPr="00D75C23" w:rsidRDefault="00D75C23" w:rsidP="00D75C23">
      <w:pPr>
        <w:spacing w:after="0" w:line="240" w:lineRule="auto"/>
        <w:rPr>
          <w:rFonts w:ascii="Times New Roman" w:hAnsi="Times New Roman"/>
          <w:sz w:val="24"/>
          <w:szCs w:val="24"/>
        </w:rPr>
      </w:pPr>
    </w:p>
    <w:p w:rsidR="00445C57" w:rsidRPr="00D75C23" w:rsidRDefault="00445C57" w:rsidP="00D75C23">
      <w:pPr>
        <w:spacing w:after="0" w:line="240" w:lineRule="auto"/>
        <w:rPr>
          <w:rFonts w:ascii="Times New Roman" w:hAnsi="Times New Roman"/>
          <w:sz w:val="24"/>
          <w:szCs w:val="24"/>
        </w:rPr>
      </w:pPr>
      <w:r w:rsidRPr="00D75C23">
        <w:rPr>
          <w:rFonts w:ascii="Times New Roman" w:hAnsi="Times New Roman" w:cs="Times New Roman"/>
          <w:sz w:val="24"/>
          <w:szCs w:val="24"/>
        </w:rPr>
        <w:t>Th</w:t>
      </w:r>
      <w:r w:rsidR="008E229E" w:rsidRPr="00D75C23">
        <w:rPr>
          <w:rFonts w:ascii="Times New Roman" w:hAnsi="Times New Roman" w:cs="Times New Roman"/>
          <w:sz w:val="24"/>
          <w:szCs w:val="24"/>
        </w:rPr>
        <w:t xml:space="preserve">e </w:t>
      </w:r>
      <w:r w:rsidR="00522E8C">
        <w:rPr>
          <w:rFonts w:ascii="Times New Roman" w:hAnsi="Times New Roman" w:cs="Times New Roman"/>
          <w:sz w:val="24"/>
          <w:szCs w:val="24"/>
        </w:rPr>
        <w:t>meeting was adjourned at 10:00</w:t>
      </w:r>
      <w:r w:rsidR="00BC75A4" w:rsidRPr="00D75C23">
        <w:rPr>
          <w:rFonts w:ascii="Times New Roman" w:hAnsi="Times New Roman" w:cs="Times New Roman"/>
          <w:sz w:val="24"/>
          <w:szCs w:val="24"/>
        </w:rPr>
        <w:t xml:space="preserve"> </w:t>
      </w:r>
      <w:r w:rsidR="000F7143" w:rsidRPr="00D75C23">
        <w:rPr>
          <w:rFonts w:ascii="Times New Roman" w:hAnsi="Times New Roman" w:cs="Times New Roman"/>
          <w:sz w:val="24"/>
          <w:szCs w:val="24"/>
        </w:rPr>
        <w:t>a</w:t>
      </w:r>
      <w:r w:rsidRPr="00D75C23">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24284D">
        <w:rPr>
          <w:rFonts w:ascii="Times New Roman" w:hAnsi="Times New Roman" w:cs="Times New Roman"/>
          <w:sz w:val="24"/>
          <w:szCs w:val="24"/>
        </w:rPr>
        <w:t>April 2</w:t>
      </w:r>
      <w:r w:rsidR="004B5CF5">
        <w:rPr>
          <w:rFonts w:ascii="Times New Roman" w:hAnsi="Times New Roman" w:cs="Times New Roman"/>
          <w:b/>
          <w:sz w:val="24"/>
          <w:szCs w:val="24"/>
        </w:rPr>
        <w:t xml:space="preserve">, </w:t>
      </w:r>
      <w:r w:rsidR="004B5CF5" w:rsidRPr="009500BE">
        <w:rPr>
          <w:rFonts w:ascii="Times New Roman" w:hAnsi="Times New Roman" w:cs="Times New Roman"/>
          <w:sz w:val="24"/>
          <w:szCs w:val="24"/>
        </w:rPr>
        <w:t>2014</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532455">
        <w:rPr>
          <w:rFonts w:ascii="Times New Roman" w:hAnsi="Times New Roman" w:cs="Times New Roman"/>
          <w:sz w:val="24"/>
          <w:szCs w:val="24"/>
        </w:rPr>
        <w:t>April 2</w:t>
      </w:r>
      <w:r w:rsidR="002E32EA">
        <w:rPr>
          <w:rFonts w:ascii="Times New Roman" w:hAnsi="Times New Roman" w:cs="Times New Roman"/>
          <w:sz w:val="24"/>
          <w:szCs w:val="24"/>
        </w:rPr>
        <w:t>, 201</w:t>
      </w:r>
      <w:r w:rsidR="00E556EE">
        <w:rPr>
          <w:rFonts w:ascii="Times New Roman" w:hAnsi="Times New Roman" w:cs="Times New Roman"/>
          <w:sz w:val="24"/>
          <w:szCs w:val="24"/>
        </w:rPr>
        <w:t>4</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D11A22" w:rsidRPr="00532455" w:rsidRDefault="006C7002" w:rsidP="0053245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310C7F">
        <w:rPr>
          <w:rFonts w:ascii="Times New Roman" w:hAnsi="Times New Roman"/>
          <w:sz w:val="24"/>
          <w:szCs w:val="24"/>
        </w:rPr>
        <w:t>Fall</w:t>
      </w:r>
      <w:r w:rsidR="00076ECC">
        <w:rPr>
          <w:rFonts w:ascii="Times New Roman" w:hAnsi="Times New Roman"/>
          <w:sz w:val="24"/>
          <w:szCs w:val="24"/>
        </w:rPr>
        <w:t xml:space="preserve"> </w:t>
      </w:r>
      <w:r w:rsidR="001C4890">
        <w:rPr>
          <w:rFonts w:ascii="Times New Roman" w:hAnsi="Times New Roman"/>
          <w:sz w:val="24"/>
          <w:szCs w:val="24"/>
        </w:rPr>
        <w:t xml:space="preserve">and Summer </w:t>
      </w:r>
      <w:r w:rsidR="00076ECC">
        <w:rPr>
          <w:rFonts w:ascii="Times New Roman" w:hAnsi="Times New Roman"/>
          <w:sz w:val="24"/>
          <w:szCs w:val="24"/>
        </w:rPr>
        <w:t xml:space="preserve">2014 </w:t>
      </w:r>
      <w:r>
        <w:rPr>
          <w:rFonts w:ascii="Times New Roman" w:hAnsi="Times New Roman"/>
          <w:sz w:val="24"/>
          <w:szCs w:val="24"/>
        </w:rPr>
        <w:t xml:space="preserve">course </w:t>
      </w:r>
      <w:r w:rsidR="00076ECC">
        <w:rPr>
          <w:rFonts w:ascii="Times New Roman" w:hAnsi="Times New Roman"/>
          <w:sz w:val="24"/>
          <w:szCs w:val="24"/>
        </w:rPr>
        <w:t>schedule</w:t>
      </w:r>
      <w:r w:rsidR="00B33A16">
        <w:rPr>
          <w:rFonts w:ascii="Times New Roman" w:hAnsi="Times New Roman"/>
          <w:sz w:val="24"/>
          <w:szCs w:val="24"/>
        </w:rPr>
        <w:t>s</w:t>
      </w:r>
      <w:r w:rsidR="00076ECC">
        <w:rPr>
          <w:rFonts w:ascii="Times New Roman" w:hAnsi="Times New Roman"/>
          <w:sz w:val="24"/>
          <w:szCs w:val="24"/>
        </w:rPr>
        <w:t xml:space="preserve"> </w:t>
      </w:r>
      <w:r w:rsidR="00532455">
        <w:rPr>
          <w:rFonts w:ascii="Times New Roman" w:hAnsi="Times New Roman"/>
          <w:sz w:val="24"/>
          <w:szCs w:val="24"/>
        </w:rPr>
        <w:t xml:space="preserve">and 2014-2015 academic catalog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007A37BB" w:rsidRPr="00532455">
        <w:rPr>
          <w:rFonts w:ascii="Times New Roman" w:hAnsi="Times New Roman"/>
          <w:sz w:val="24"/>
          <w:szCs w:val="24"/>
        </w:rPr>
        <w:t xml:space="preserve"> </w:t>
      </w:r>
      <w:r w:rsidR="003657D1" w:rsidRPr="00532455">
        <w:rPr>
          <w:rFonts w:ascii="Times New Roman" w:hAnsi="Times New Roman"/>
          <w:sz w:val="24"/>
          <w:szCs w:val="24"/>
        </w:rPr>
        <w:t>(</w:t>
      </w:r>
      <w:r w:rsidR="008B079F" w:rsidRPr="00532455">
        <w:rPr>
          <w:rFonts w:ascii="Times New Roman" w:hAnsi="Times New Roman"/>
          <w:i/>
          <w:sz w:val="24"/>
          <w:szCs w:val="24"/>
        </w:rPr>
        <w:t>All Section and Program Chairs</w:t>
      </w:r>
      <w:r w:rsidR="00310C7F" w:rsidRPr="00532455">
        <w:rPr>
          <w:rFonts w:ascii="Times New Roman" w:hAnsi="Times New Roman"/>
          <w:i/>
          <w:sz w:val="24"/>
          <w:szCs w:val="24"/>
        </w:rPr>
        <w:t>)</w:t>
      </w:r>
    </w:p>
    <w:p w:rsidR="00D25935" w:rsidRDefault="00D25935" w:rsidP="00D25935">
      <w:pPr>
        <w:spacing w:after="0" w:line="240" w:lineRule="auto"/>
        <w:rPr>
          <w:rFonts w:ascii="Times New Roman" w:hAnsi="Times New Roman" w:cs="Times New Roman"/>
          <w:sz w:val="24"/>
          <w:szCs w:val="24"/>
        </w:rPr>
      </w:pPr>
    </w:p>
    <w:p w:rsidR="00D25935" w:rsidRPr="00D25935" w:rsidRDefault="00DF1467" w:rsidP="00D25935">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Contact Universities participating in the Peace Corps – Master’s International Program for their feedback regarding the program.  Send Education Committee copy of application form for their review and reference (</w:t>
      </w:r>
      <w:r w:rsidRPr="00DF1467">
        <w:rPr>
          <w:rFonts w:ascii="Times New Roman" w:hAnsi="Times New Roman" w:cs="Times New Roman"/>
          <w:i/>
          <w:sz w:val="24"/>
          <w:szCs w:val="24"/>
        </w:rPr>
        <w:t>Doug Taren</w:t>
      </w:r>
      <w:r>
        <w:rPr>
          <w:rFonts w:ascii="Times New Roman" w:hAnsi="Times New Roman" w:cs="Times New Roman"/>
          <w:sz w:val="24"/>
          <w:szCs w:val="24"/>
        </w:rPr>
        <w:t>)</w:t>
      </w:r>
    </w:p>
    <w:p w:rsidR="001041DC" w:rsidRPr="001041DC" w:rsidRDefault="001041DC" w:rsidP="001041DC">
      <w:pPr>
        <w:spacing w:after="0" w:line="240" w:lineRule="auto"/>
        <w:rPr>
          <w:rFonts w:ascii="Times New Roman" w:hAnsi="Times New Roman" w:cs="Times New Roman"/>
          <w:sz w:val="24"/>
          <w:szCs w:val="24"/>
        </w:rPr>
      </w:pPr>
    </w:p>
    <w:p w:rsidR="00B354EE" w:rsidRPr="005A2A3C" w:rsidRDefault="00B354EE" w:rsidP="00D75C23">
      <w:pPr>
        <w:pStyle w:val="ListParagraph"/>
        <w:spacing w:after="0" w:line="240" w:lineRule="auto"/>
        <w:rPr>
          <w:rFonts w:ascii="Times New Roman" w:hAnsi="Times New Roman" w:cs="Times New Roman"/>
          <w:sz w:val="24"/>
          <w:szCs w:val="24"/>
        </w:rPr>
      </w:pPr>
    </w:p>
    <w:sectPr w:rsidR="00B354EE" w:rsidRPr="005A2A3C" w:rsidSect="00232EC9">
      <w:footerReference w:type="default" r:id="rId4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B1A" w:rsidRDefault="006D5B1A" w:rsidP="00160243">
      <w:pPr>
        <w:spacing w:after="0" w:line="240" w:lineRule="auto"/>
      </w:pPr>
      <w:r>
        <w:separator/>
      </w:r>
    </w:p>
  </w:endnote>
  <w:endnote w:type="continuationSeparator" w:id="0">
    <w:p w:rsidR="006D5B1A" w:rsidRDefault="006D5B1A"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95D78" w:rsidRDefault="00195D78" w:rsidP="003D45B5">
        <w:pPr>
          <w:pStyle w:val="Footer"/>
          <w:tabs>
            <w:tab w:val="left" w:pos="1392"/>
          </w:tabs>
        </w:pPr>
        <w:r>
          <w:tab/>
        </w:r>
        <w:r>
          <w:tab/>
        </w:r>
        <w:r>
          <w:tab/>
        </w:r>
        <w:r w:rsidR="005C430D">
          <w:fldChar w:fldCharType="begin"/>
        </w:r>
        <w:r>
          <w:instrText xml:space="preserve"> PAGE   \* MERGEFORMAT </w:instrText>
        </w:r>
        <w:r w:rsidR="005C430D">
          <w:fldChar w:fldCharType="separate"/>
        </w:r>
        <w:r w:rsidR="00BC398A">
          <w:rPr>
            <w:noProof/>
          </w:rPr>
          <w:t>2</w:t>
        </w:r>
        <w:r w:rsidR="005C430D">
          <w:rPr>
            <w:noProof/>
          </w:rPr>
          <w:fldChar w:fldCharType="end"/>
        </w:r>
      </w:p>
    </w:sdtContent>
  </w:sdt>
  <w:p w:rsidR="00195D78" w:rsidRDefault="00195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B1A" w:rsidRDefault="006D5B1A" w:rsidP="00160243">
      <w:pPr>
        <w:spacing w:after="0" w:line="240" w:lineRule="auto"/>
      </w:pPr>
      <w:r>
        <w:separator/>
      </w:r>
    </w:p>
  </w:footnote>
  <w:footnote w:type="continuationSeparator" w:id="0">
    <w:p w:rsidR="006D5B1A" w:rsidRDefault="006D5B1A"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36FEB"/>
    <w:multiLevelType w:val="hybridMultilevel"/>
    <w:tmpl w:val="A85420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1B">
      <w:start w:val="1"/>
      <w:numFmt w:val="lowerRoman"/>
      <w:lvlText w:val="%3."/>
      <w:lvlJc w:val="right"/>
      <w:pPr>
        <w:ind w:left="2520" w:hanging="180"/>
      </w:p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2D52B9"/>
    <w:multiLevelType w:val="hybridMultilevel"/>
    <w:tmpl w:val="47FE56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DE1696E"/>
    <w:multiLevelType w:val="hybridMultilevel"/>
    <w:tmpl w:val="D0F28B6A"/>
    <w:lvl w:ilvl="0" w:tplc="0409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nsid w:val="219A4139"/>
    <w:multiLevelType w:val="multilevel"/>
    <w:tmpl w:val="DF24F7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ED7797"/>
    <w:multiLevelType w:val="hybridMultilevel"/>
    <w:tmpl w:val="EDBA947A"/>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3748713D"/>
    <w:multiLevelType w:val="hybridMultilevel"/>
    <w:tmpl w:val="74741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55439B"/>
    <w:multiLevelType w:val="hybridMultilevel"/>
    <w:tmpl w:val="B5DE8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A990845"/>
    <w:multiLevelType w:val="multilevel"/>
    <w:tmpl w:val="EFF417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C51C0D"/>
    <w:multiLevelType w:val="hybridMultilevel"/>
    <w:tmpl w:val="C4FC734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1">
    <w:nsid w:val="4F0F3F65"/>
    <w:multiLevelType w:val="hybridMultilevel"/>
    <w:tmpl w:val="C8FCF73C"/>
    <w:lvl w:ilvl="0" w:tplc="7A0227AA">
      <w:start w:val="2"/>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6763E7"/>
    <w:multiLevelType w:val="hybridMultilevel"/>
    <w:tmpl w:val="6F9E69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66C2846"/>
    <w:multiLevelType w:val="multilevel"/>
    <w:tmpl w:val="96FE3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BB399D"/>
    <w:multiLevelType w:val="hybridMultilevel"/>
    <w:tmpl w:val="1200D9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5FB90254"/>
    <w:multiLevelType w:val="multilevel"/>
    <w:tmpl w:val="217C1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6D0982"/>
    <w:multiLevelType w:val="hybridMultilevel"/>
    <w:tmpl w:val="DCA8A9B0"/>
    <w:lvl w:ilvl="0" w:tplc="456CB7E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8204FD"/>
    <w:multiLevelType w:val="hybridMultilevel"/>
    <w:tmpl w:val="3D6471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12"/>
  </w:num>
  <w:num w:numId="4">
    <w:abstractNumId w:val="6"/>
  </w:num>
  <w:num w:numId="5">
    <w:abstractNumId w:val="4"/>
  </w:num>
  <w:num w:numId="6">
    <w:abstractNumId w:val="11"/>
  </w:num>
  <w:num w:numId="7">
    <w:abstractNumId w:val="14"/>
  </w:num>
  <w:num w:numId="8">
    <w:abstractNumId w:val="17"/>
  </w:num>
  <w:num w:numId="9">
    <w:abstractNumId w:val="2"/>
  </w:num>
  <w:num w:numId="10">
    <w:abstractNumId w:val="3"/>
  </w:num>
  <w:num w:numId="11">
    <w:abstractNumId w:val="16"/>
  </w:num>
  <w:num w:numId="12">
    <w:abstractNumId w:val="5"/>
  </w:num>
  <w:num w:numId="13">
    <w:abstractNumId w:val="15"/>
  </w:num>
  <w:num w:numId="14">
    <w:abstractNumId w:val="13"/>
  </w:num>
  <w:num w:numId="15">
    <w:abstractNumId w:val="9"/>
  </w:num>
  <w:num w:numId="16">
    <w:abstractNumId w:val="10"/>
  </w:num>
  <w:num w:numId="17">
    <w:abstractNumId w:val="18"/>
  </w:num>
  <w:num w:numId="18">
    <w:abstractNumId w:val="8"/>
  </w:num>
  <w:num w:numId="1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689"/>
    <w:rsid w:val="0001293E"/>
    <w:rsid w:val="00012E44"/>
    <w:rsid w:val="00013593"/>
    <w:rsid w:val="000135AE"/>
    <w:rsid w:val="000137D4"/>
    <w:rsid w:val="00013F56"/>
    <w:rsid w:val="00014E85"/>
    <w:rsid w:val="00016170"/>
    <w:rsid w:val="000164B2"/>
    <w:rsid w:val="00023D21"/>
    <w:rsid w:val="0002604F"/>
    <w:rsid w:val="0002762F"/>
    <w:rsid w:val="00027F68"/>
    <w:rsid w:val="000303C5"/>
    <w:rsid w:val="000306F3"/>
    <w:rsid w:val="000310E9"/>
    <w:rsid w:val="0003170E"/>
    <w:rsid w:val="00032642"/>
    <w:rsid w:val="00033018"/>
    <w:rsid w:val="0003352B"/>
    <w:rsid w:val="0003396E"/>
    <w:rsid w:val="00034A41"/>
    <w:rsid w:val="000356FC"/>
    <w:rsid w:val="0003578E"/>
    <w:rsid w:val="00037333"/>
    <w:rsid w:val="00037D90"/>
    <w:rsid w:val="00040481"/>
    <w:rsid w:val="00040954"/>
    <w:rsid w:val="00040E27"/>
    <w:rsid w:val="00041807"/>
    <w:rsid w:val="0004216E"/>
    <w:rsid w:val="0004265E"/>
    <w:rsid w:val="00042ACE"/>
    <w:rsid w:val="00042B9D"/>
    <w:rsid w:val="00044C1D"/>
    <w:rsid w:val="00044EAB"/>
    <w:rsid w:val="00046890"/>
    <w:rsid w:val="00046D79"/>
    <w:rsid w:val="00047517"/>
    <w:rsid w:val="00050973"/>
    <w:rsid w:val="00051F8B"/>
    <w:rsid w:val="000525A5"/>
    <w:rsid w:val="000526E0"/>
    <w:rsid w:val="00052ED3"/>
    <w:rsid w:val="0005314C"/>
    <w:rsid w:val="00053B9A"/>
    <w:rsid w:val="000545B1"/>
    <w:rsid w:val="0005617B"/>
    <w:rsid w:val="00057A58"/>
    <w:rsid w:val="00057BC4"/>
    <w:rsid w:val="00057FF2"/>
    <w:rsid w:val="000627A2"/>
    <w:rsid w:val="00062A5F"/>
    <w:rsid w:val="000640AE"/>
    <w:rsid w:val="000640F6"/>
    <w:rsid w:val="00066D63"/>
    <w:rsid w:val="00066E4F"/>
    <w:rsid w:val="00067141"/>
    <w:rsid w:val="000673B3"/>
    <w:rsid w:val="00067ADF"/>
    <w:rsid w:val="00067C6B"/>
    <w:rsid w:val="000713C8"/>
    <w:rsid w:val="0007179A"/>
    <w:rsid w:val="000717E9"/>
    <w:rsid w:val="00073C4C"/>
    <w:rsid w:val="00074A63"/>
    <w:rsid w:val="00074F40"/>
    <w:rsid w:val="00074F6A"/>
    <w:rsid w:val="000751DF"/>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FD5"/>
    <w:rsid w:val="00092223"/>
    <w:rsid w:val="0009467E"/>
    <w:rsid w:val="0009498F"/>
    <w:rsid w:val="00094B48"/>
    <w:rsid w:val="000958BE"/>
    <w:rsid w:val="00096489"/>
    <w:rsid w:val="00096D08"/>
    <w:rsid w:val="00097749"/>
    <w:rsid w:val="000A0AE6"/>
    <w:rsid w:val="000A15D3"/>
    <w:rsid w:val="000A2F95"/>
    <w:rsid w:val="000A5149"/>
    <w:rsid w:val="000A6625"/>
    <w:rsid w:val="000A6D05"/>
    <w:rsid w:val="000A742F"/>
    <w:rsid w:val="000A7AFC"/>
    <w:rsid w:val="000B1256"/>
    <w:rsid w:val="000B199F"/>
    <w:rsid w:val="000B27BD"/>
    <w:rsid w:val="000B2E97"/>
    <w:rsid w:val="000B3BE3"/>
    <w:rsid w:val="000B4213"/>
    <w:rsid w:val="000B4536"/>
    <w:rsid w:val="000B553C"/>
    <w:rsid w:val="000B59D5"/>
    <w:rsid w:val="000B60B1"/>
    <w:rsid w:val="000B64AE"/>
    <w:rsid w:val="000B6BAE"/>
    <w:rsid w:val="000B7DC6"/>
    <w:rsid w:val="000C0F3F"/>
    <w:rsid w:val="000C1B77"/>
    <w:rsid w:val="000C22DF"/>
    <w:rsid w:val="000C2A55"/>
    <w:rsid w:val="000C3455"/>
    <w:rsid w:val="000C5522"/>
    <w:rsid w:val="000C60D7"/>
    <w:rsid w:val="000C78A8"/>
    <w:rsid w:val="000D0601"/>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622A"/>
    <w:rsid w:val="000E695B"/>
    <w:rsid w:val="000F0206"/>
    <w:rsid w:val="000F2072"/>
    <w:rsid w:val="000F211B"/>
    <w:rsid w:val="000F2F80"/>
    <w:rsid w:val="000F4345"/>
    <w:rsid w:val="000F4895"/>
    <w:rsid w:val="000F65FD"/>
    <w:rsid w:val="000F6AE0"/>
    <w:rsid w:val="000F7143"/>
    <w:rsid w:val="000F764C"/>
    <w:rsid w:val="00101C81"/>
    <w:rsid w:val="00103A6D"/>
    <w:rsid w:val="00103BFC"/>
    <w:rsid w:val="00104159"/>
    <w:rsid w:val="001041DC"/>
    <w:rsid w:val="00104352"/>
    <w:rsid w:val="00105B7C"/>
    <w:rsid w:val="00105D02"/>
    <w:rsid w:val="00106722"/>
    <w:rsid w:val="00106D6D"/>
    <w:rsid w:val="00110A02"/>
    <w:rsid w:val="00110CEC"/>
    <w:rsid w:val="00113176"/>
    <w:rsid w:val="001133BA"/>
    <w:rsid w:val="001136A5"/>
    <w:rsid w:val="00114A3C"/>
    <w:rsid w:val="00115EAF"/>
    <w:rsid w:val="00116D19"/>
    <w:rsid w:val="00117582"/>
    <w:rsid w:val="00117D51"/>
    <w:rsid w:val="00121A64"/>
    <w:rsid w:val="00121FCA"/>
    <w:rsid w:val="001232C8"/>
    <w:rsid w:val="001248FD"/>
    <w:rsid w:val="00124D7D"/>
    <w:rsid w:val="00125196"/>
    <w:rsid w:val="001253B6"/>
    <w:rsid w:val="00125FDF"/>
    <w:rsid w:val="00131035"/>
    <w:rsid w:val="00135503"/>
    <w:rsid w:val="0013559B"/>
    <w:rsid w:val="00135689"/>
    <w:rsid w:val="0013638E"/>
    <w:rsid w:val="001371CC"/>
    <w:rsid w:val="001400B6"/>
    <w:rsid w:val="00140413"/>
    <w:rsid w:val="00141D5F"/>
    <w:rsid w:val="001420D1"/>
    <w:rsid w:val="001427A0"/>
    <w:rsid w:val="00142B04"/>
    <w:rsid w:val="00144E07"/>
    <w:rsid w:val="001453C5"/>
    <w:rsid w:val="00145B88"/>
    <w:rsid w:val="00145C31"/>
    <w:rsid w:val="00150001"/>
    <w:rsid w:val="00150181"/>
    <w:rsid w:val="00150D08"/>
    <w:rsid w:val="00151A31"/>
    <w:rsid w:val="0015212B"/>
    <w:rsid w:val="00152373"/>
    <w:rsid w:val="00152A50"/>
    <w:rsid w:val="00152BCE"/>
    <w:rsid w:val="001541FC"/>
    <w:rsid w:val="00154679"/>
    <w:rsid w:val="00154C4E"/>
    <w:rsid w:val="00154F31"/>
    <w:rsid w:val="00155524"/>
    <w:rsid w:val="00156476"/>
    <w:rsid w:val="0015702E"/>
    <w:rsid w:val="00157249"/>
    <w:rsid w:val="00160243"/>
    <w:rsid w:val="001603BC"/>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7551B"/>
    <w:rsid w:val="00176AA2"/>
    <w:rsid w:val="00180186"/>
    <w:rsid w:val="0018091F"/>
    <w:rsid w:val="00180994"/>
    <w:rsid w:val="0018154C"/>
    <w:rsid w:val="001828E8"/>
    <w:rsid w:val="00182AD8"/>
    <w:rsid w:val="00182BF6"/>
    <w:rsid w:val="0018320B"/>
    <w:rsid w:val="00183D50"/>
    <w:rsid w:val="00185257"/>
    <w:rsid w:val="0018622B"/>
    <w:rsid w:val="001871F9"/>
    <w:rsid w:val="00187555"/>
    <w:rsid w:val="0019083D"/>
    <w:rsid w:val="001916B6"/>
    <w:rsid w:val="00192AAE"/>
    <w:rsid w:val="001933F9"/>
    <w:rsid w:val="001949C8"/>
    <w:rsid w:val="00194D42"/>
    <w:rsid w:val="00195D78"/>
    <w:rsid w:val="00196F69"/>
    <w:rsid w:val="00197082"/>
    <w:rsid w:val="0019729A"/>
    <w:rsid w:val="001975D1"/>
    <w:rsid w:val="00197935"/>
    <w:rsid w:val="00197DAD"/>
    <w:rsid w:val="001A0A2C"/>
    <w:rsid w:val="001A22EC"/>
    <w:rsid w:val="001A29C1"/>
    <w:rsid w:val="001A3539"/>
    <w:rsid w:val="001A37CE"/>
    <w:rsid w:val="001A3BB4"/>
    <w:rsid w:val="001A3F39"/>
    <w:rsid w:val="001A43A4"/>
    <w:rsid w:val="001A43C4"/>
    <w:rsid w:val="001A43DE"/>
    <w:rsid w:val="001A4946"/>
    <w:rsid w:val="001A4ADF"/>
    <w:rsid w:val="001A63D2"/>
    <w:rsid w:val="001A670C"/>
    <w:rsid w:val="001A6973"/>
    <w:rsid w:val="001A7705"/>
    <w:rsid w:val="001A782C"/>
    <w:rsid w:val="001B0E92"/>
    <w:rsid w:val="001B1EB9"/>
    <w:rsid w:val="001B229D"/>
    <w:rsid w:val="001B280F"/>
    <w:rsid w:val="001B3A71"/>
    <w:rsid w:val="001B48A3"/>
    <w:rsid w:val="001B634A"/>
    <w:rsid w:val="001B69A4"/>
    <w:rsid w:val="001B7858"/>
    <w:rsid w:val="001C0B8D"/>
    <w:rsid w:val="001C3012"/>
    <w:rsid w:val="001C34A4"/>
    <w:rsid w:val="001C4890"/>
    <w:rsid w:val="001C61E4"/>
    <w:rsid w:val="001D0263"/>
    <w:rsid w:val="001D08F8"/>
    <w:rsid w:val="001D0A1D"/>
    <w:rsid w:val="001D0C4B"/>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868"/>
    <w:rsid w:val="001E7D42"/>
    <w:rsid w:val="001F05C9"/>
    <w:rsid w:val="001F0812"/>
    <w:rsid w:val="001F0E7C"/>
    <w:rsid w:val="001F27FB"/>
    <w:rsid w:val="001F2C07"/>
    <w:rsid w:val="001F3ED2"/>
    <w:rsid w:val="001F52DE"/>
    <w:rsid w:val="001F554C"/>
    <w:rsid w:val="001F59EA"/>
    <w:rsid w:val="001F5CAB"/>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2384"/>
    <w:rsid w:val="002224A0"/>
    <w:rsid w:val="002232E0"/>
    <w:rsid w:val="002244D0"/>
    <w:rsid w:val="00224B09"/>
    <w:rsid w:val="00224FC2"/>
    <w:rsid w:val="002256D2"/>
    <w:rsid w:val="00225FCB"/>
    <w:rsid w:val="00230A3C"/>
    <w:rsid w:val="00231F9C"/>
    <w:rsid w:val="002324B3"/>
    <w:rsid w:val="002329F6"/>
    <w:rsid w:val="00232AF3"/>
    <w:rsid w:val="00232EC9"/>
    <w:rsid w:val="00234803"/>
    <w:rsid w:val="002358D5"/>
    <w:rsid w:val="00235A8C"/>
    <w:rsid w:val="0024116F"/>
    <w:rsid w:val="00242104"/>
    <w:rsid w:val="0024284D"/>
    <w:rsid w:val="00242AE0"/>
    <w:rsid w:val="00244A02"/>
    <w:rsid w:val="00246579"/>
    <w:rsid w:val="002468A9"/>
    <w:rsid w:val="00246CC6"/>
    <w:rsid w:val="00247A11"/>
    <w:rsid w:val="00251685"/>
    <w:rsid w:val="00251E49"/>
    <w:rsid w:val="00252BCC"/>
    <w:rsid w:val="002533EB"/>
    <w:rsid w:val="002545AD"/>
    <w:rsid w:val="0025529A"/>
    <w:rsid w:val="00255508"/>
    <w:rsid w:val="002559F1"/>
    <w:rsid w:val="00260EE8"/>
    <w:rsid w:val="0026189E"/>
    <w:rsid w:val="0026244F"/>
    <w:rsid w:val="00262CF2"/>
    <w:rsid w:val="0026347D"/>
    <w:rsid w:val="002637BB"/>
    <w:rsid w:val="00264E97"/>
    <w:rsid w:val="002652EE"/>
    <w:rsid w:val="002663C2"/>
    <w:rsid w:val="00266985"/>
    <w:rsid w:val="00267FAA"/>
    <w:rsid w:val="002718AF"/>
    <w:rsid w:val="0027210D"/>
    <w:rsid w:val="002732E3"/>
    <w:rsid w:val="00275247"/>
    <w:rsid w:val="002754AE"/>
    <w:rsid w:val="00275BE0"/>
    <w:rsid w:val="0027638F"/>
    <w:rsid w:val="002773C3"/>
    <w:rsid w:val="00277DAD"/>
    <w:rsid w:val="00280AD6"/>
    <w:rsid w:val="00280BF0"/>
    <w:rsid w:val="002816E2"/>
    <w:rsid w:val="00281EF9"/>
    <w:rsid w:val="00282F9B"/>
    <w:rsid w:val="00285054"/>
    <w:rsid w:val="002850C0"/>
    <w:rsid w:val="002859EA"/>
    <w:rsid w:val="00286E61"/>
    <w:rsid w:val="0028701E"/>
    <w:rsid w:val="00287264"/>
    <w:rsid w:val="00290251"/>
    <w:rsid w:val="00290D0F"/>
    <w:rsid w:val="00292795"/>
    <w:rsid w:val="00292D12"/>
    <w:rsid w:val="0029513A"/>
    <w:rsid w:val="00296D9B"/>
    <w:rsid w:val="002A00BD"/>
    <w:rsid w:val="002A1B1A"/>
    <w:rsid w:val="002A31DD"/>
    <w:rsid w:val="002A333D"/>
    <w:rsid w:val="002A3CC2"/>
    <w:rsid w:val="002A3F2F"/>
    <w:rsid w:val="002A438C"/>
    <w:rsid w:val="002A47E9"/>
    <w:rsid w:val="002A4C22"/>
    <w:rsid w:val="002A65B2"/>
    <w:rsid w:val="002A6F3F"/>
    <w:rsid w:val="002A74CE"/>
    <w:rsid w:val="002A771C"/>
    <w:rsid w:val="002A779A"/>
    <w:rsid w:val="002B02DC"/>
    <w:rsid w:val="002B0C3D"/>
    <w:rsid w:val="002B1468"/>
    <w:rsid w:val="002B2780"/>
    <w:rsid w:val="002B32AC"/>
    <w:rsid w:val="002B3432"/>
    <w:rsid w:val="002B3651"/>
    <w:rsid w:val="002B3B19"/>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D03D9"/>
    <w:rsid w:val="002D09B6"/>
    <w:rsid w:val="002D0F8C"/>
    <w:rsid w:val="002D1302"/>
    <w:rsid w:val="002D161E"/>
    <w:rsid w:val="002D1E52"/>
    <w:rsid w:val="002D3A16"/>
    <w:rsid w:val="002D615B"/>
    <w:rsid w:val="002D6343"/>
    <w:rsid w:val="002D6844"/>
    <w:rsid w:val="002D6B61"/>
    <w:rsid w:val="002D7426"/>
    <w:rsid w:val="002E1713"/>
    <w:rsid w:val="002E2D1A"/>
    <w:rsid w:val="002E2F9E"/>
    <w:rsid w:val="002E32EA"/>
    <w:rsid w:val="002E3D74"/>
    <w:rsid w:val="002E473D"/>
    <w:rsid w:val="002E4938"/>
    <w:rsid w:val="002E5D8C"/>
    <w:rsid w:val="002E5EE2"/>
    <w:rsid w:val="002E682E"/>
    <w:rsid w:val="002E6EA7"/>
    <w:rsid w:val="002F0C5A"/>
    <w:rsid w:val="002F1107"/>
    <w:rsid w:val="002F3FEC"/>
    <w:rsid w:val="002F4225"/>
    <w:rsid w:val="002F475D"/>
    <w:rsid w:val="002F5A98"/>
    <w:rsid w:val="002F721A"/>
    <w:rsid w:val="002F74D7"/>
    <w:rsid w:val="0030114E"/>
    <w:rsid w:val="00301A0A"/>
    <w:rsid w:val="00305DC5"/>
    <w:rsid w:val="00305F06"/>
    <w:rsid w:val="00307330"/>
    <w:rsid w:val="00310A56"/>
    <w:rsid w:val="00310C7F"/>
    <w:rsid w:val="00310E2B"/>
    <w:rsid w:val="0031122F"/>
    <w:rsid w:val="00311CCD"/>
    <w:rsid w:val="00312CFE"/>
    <w:rsid w:val="00312E51"/>
    <w:rsid w:val="00312F1B"/>
    <w:rsid w:val="0031301D"/>
    <w:rsid w:val="00313AA4"/>
    <w:rsid w:val="00315B24"/>
    <w:rsid w:val="003175C9"/>
    <w:rsid w:val="0031770C"/>
    <w:rsid w:val="003178DD"/>
    <w:rsid w:val="00317E65"/>
    <w:rsid w:val="00320E48"/>
    <w:rsid w:val="00321484"/>
    <w:rsid w:val="00322557"/>
    <w:rsid w:val="00323C08"/>
    <w:rsid w:val="00324B81"/>
    <w:rsid w:val="003251DE"/>
    <w:rsid w:val="0033026C"/>
    <w:rsid w:val="00330541"/>
    <w:rsid w:val="003309C6"/>
    <w:rsid w:val="00331553"/>
    <w:rsid w:val="003317E4"/>
    <w:rsid w:val="00331D31"/>
    <w:rsid w:val="00332A2C"/>
    <w:rsid w:val="0033318E"/>
    <w:rsid w:val="003332AA"/>
    <w:rsid w:val="00333E06"/>
    <w:rsid w:val="00334F9B"/>
    <w:rsid w:val="00335500"/>
    <w:rsid w:val="003355B6"/>
    <w:rsid w:val="003361C6"/>
    <w:rsid w:val="00336DF3"/>
    <w:rsid w:val="00336E2F"/>
    <w:rsid w:val="003401E4"/>
    <w:rsid w:val="0034120D"/>
    <w:rsid w:val="003420A8"/>
    <w:rsid w:val="003432E1"/>
    <w:rsid w:val="003446D9"/>
    <w:rsid w:val="0034472E"/>
    <w:rsid w:val="00344FA1"/>
    <w:rsid w:val="00345BD6"/>
    <w:rsid w:val="00346C70"/>
    <w:rsid w:val="00347768"/>
    <w:rsid w:val="00347968"/>
    <w:rsid w:val="00350160"/>
    <w:rsid w:val="003518A7"/>
    <w:rsid w:val="00351DEA"/>
    <w:rsid w:val="003537A5"/>
    <w:rsid w:val="00353F17"/>
    <w:rsid w:val="0035497B"/>
    <w:rsid w:val="003555A8"/>
    <w:rsid w:val="00355932"/>
    <w:rsid w:val="003567B9"/>
    <w:rsid w:val="0035735E"/>
    <w:rsid w:val="00357885"/>
    <w:rsid w:val="00357CE7"/>
    <w:rsid w:val="00360012"/>
    <w:rsid w:val="00360B69"/>
    <w:rsid w:val="00360E79"/>
    <w:rsid w:val="00361876"/>
    <w:rsid w:val="00361E92"/>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B87"/>
    <w:rsid w:val="0038111F"/>
    <w:rsid w:val="00384BCC"/>
    <w:rsid w:val="00384D7A"/>
    <w:rsid w:val="00385DE3"/>
    <w:rsid w:val="00386B94"/>
    <w:rsid w:val="003879CA"/>
    <w:rsid w:val="003905AE"/>
    <w:rsid w:val="003908AD"/>
    <w:rsid w:val="00393EA7"/>
    <w:rsid w:val="0039466A"/>
    <w:rsid w:val="00396FFE"/>
    <w:rsid w:val="003A04A5"/>
    <w:rsid w:val="003A2F16"/>
    <w:rsid w:val="003A350A"/>
    <w:rsid w:val="003A3FE7"/>
    <w:rsid w:val="003A41CC"/>
    <w:rsid w:val="003A4334"/>
    <w:rsid w:val="003A64A9"/>
    <w:rsid w:val="003A68ED"/>
    <w:rsid w:val="003A6D10"/>
    <w:rsid w:val="003A70AC"/>
    <w:rsid w:val="003B0976"/>
    <w:rsid w:val="003B0E3D"/>
    <w:rsid w:val="003B13AF"/>
    <w:rsid w:val="003B19BB"/>
    <w:rsid w:val="003B5162"/>
    <w:rsid w:val="003B525B"/>
    <w:rsid w:val="003B58E1"/>
    <w:rsid w:val="003B5E87"/>
    <w:rsid w:val="003B75FA"/>
    <w:rsid w:val="003B763B"/>
    <w:rsid w:val="003B76EA"/>
    <w:rsid w:val="003C026E"/>
    <w:rsid w:val="003C0FC3"/>
    <w:rsid w:val="003C0FC9"/>
    <w:rsid w:val="003C2BEB"/>
    <w:rsid w:val="003C3F87"/>
    <w:rsid w:val="003C4DA0"/>
    <w:rsid w:val="003C522B"/>
    <w:rsid w:val="003C58BA"/>
    <w:rsid w:val="003C5EB6"/>
    <w:rsid w:val="003C6725"/>
    <w:rsid w:val="003C6AF8"/>
    <w:rsid w:val="003C6E40"/>
    <w:rsid w:val="003C7852"/>
    <w:rsid w:val="003C7CB7"/>
    <w:rsid w:val="003D0B8E"/>
    <w:rsid w:val="003D1733"/>
    <w:rsid w:val="003D18CB"/>
    <w:rsid w:val="003D19C9"/>
    <w:rsid w:val="003D3197"/>
    <w:rsid w:val="003D427A"/>
    <w:rsid w:val="003D45B5"/>
    <w:rsid w:val="003D4F05"/>
    <w:rsid w:val="003D5344"/>
    <w:rsid w:val="003D560B"/>
    <w:rsid w:val="003D5C86"/>
    <w:rsid w:val="003D6D49"/>
    <w:rsid w:val="003D7137"/>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16AC"/>
    <w:rsid w:val="00401916"/>
    <w:rsid w:val="00401DE0"/>
    <w:rsid w:val="00404004"/>
    <w:rsid w:val="00404572"/>
    <w:rsid w:val="0040527C"/>
    <w:rsid w:val="0040732C"/>
    <w:rsid w:val="00410F83"/>
    <w:rsid w:val="00411BF0"/>
    <w:rsid w:val="004121E4"/>
    <w:rsid w:val="00413060"/>
    <w:rsid w:val="00413315"/>
    <w:rsid w:val="00414BA6"/>
    <w:rsid w:val="00415066"/>
    <w:rsid w:val="0041516B"/>
    <w:rsid w:val="004151A6"/>
    <w:rsid w:val="0041541B"/>
    <w:rsid w:val="00415B12"/>
    <w:rsid w:val="00416BFB"/>
    <w:rsid w:val="0041763F"/>
    <w:rsid w:val="00420152"/>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9B4"/>
    <w:rsid w:val="00442D05"/>
    <w:rsid w:val="004431B8"/>
    <w:rsid w:val="00443A7E"/>
    <w:rsid w:val="00443AF3"/>
    <w:rsid w:val="0044553F"/>
    <w:rsid w:val="0044585A"/>
    <w:rsid w:val="00445C57"/>
    <w:rsid w:val="00446563"/>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228C"/>
    <w:rsid w:val="004626CE"/>
    <w:rsid w:val="00462858"/>
    <w:rsid w:val="004640AF"/>
    <w:rsid w:val="00464341"/>
    <w:rsid w:val="0046444D"/>
    <w:rsid w:val="0047021F"/>
    <w:rsid w:val="004721EE"/>
    <w:rsid w:val="00473433"/>
    <w:rsid w:val="004735EC"/>
    <w:rsid w:val="00475569"/>
    <w:rsid w:val="00475956"/>
    <w:rsid w:val="00476E14"/>
    <w:rsid w:val="0047783E"/>
    <w:rsid w:val="0048001F"/>
    <w:rsid w:val="004808CA"/>
    <w:rsid w:val="00482239"/>
    <w:rsid w:val="0048258A"/>
    <w:rsid w:val="0048571E"/>
    <w:rsid w:val="00487514"/>
    <w:rsid w:val="00491478"/>
    <w:rsid w:val="004916C9"/>
    <w:rsid w:val="004946B9"/>
    <w:rsid w:val="004958D3"/>
    <w:rsid w:val="00496693"/>
    <w:rsid w:val="00496DEB"/>
    <w:rsid w:val="0049700D"/>
    <w:rsid w:val="0049787F"/>
    <w:rsid w:val="004A0A46"/>
    <w:rsid w:val="004A17CA"/>
    <w:rsid w:val="004A183E"/>
    <w:rsid w:val="004A1F55"/>
    <w:rsid w:val="004A22ED"/>
    <w:rsid w:val="004A24AB"/>
    <w:rsid w:val="004A2BC7"/>
    <w:rsid w:val="004A3CF7"/>
    <w:rsid w:val="004A5456"/>
    <w:rsid w:val="004A55D5"/>
    <w:rsid w:val="004A5FBF"/>
    <w:rsid w:val="004A79C8"/>
    <w:rsid w:val="004A7CB3"/>
    <w:rsid w:val="004A7FA2"/>
    <w:rsid w:val="004B0094"/>
    <w:rsid w:val="004B26C8"/>
    <w:rsid w:val="004B32AA"/>
    <w:rsid w:val="004B32F9"/>
    <w:rsid w:val="004B4814"/>
    <w:rsid w:val="004B4AF2"/>
    <w:rsid w:val="004B5CF5"/>
    <w:rsid w:val="004B5DFD"/>
    <w:rsid w:val="004B67F7"/>
    <w:rsid w:val="004B6C6C"/>
    <w:rsid w:val="004B7C55"/>
    <w:rsid w:val="004C205D"/>
    <w:rsid w:val="004C3424"/>
    <w:rsid w:val="004C5539"/>
    <w:rsid w:val="004C557C"/>
    <w:rsid w:val="004C5A15"/>
    <w:rsid w:val="004C7F0F"/>
    <w:rsid w:val="004D0E6F"/>
    <w:rsid w:val="004D154F"/>
    <w:rsid w:val="004D1C21"/>
    <w:rsid w:val="004D213B"/>
    <w:rsid w:val="004D2245"/>
    <w:rsid w:val="004D23D5"/>
    <w:rsid w:val="004D4497"/>
    <w:rsid w:val="004D4B81"/>
    <w:rsid w:val="004D5563"/>
    <w:rsid w:val="004D5C34"/>
    <w:rsid w:val="004D5F89"/>
    <w:rsid w:val="004D6399"/>
    <w:rsid w:val="004D676C"/>
    <w:rsid w:val="004D68E1"/>
    <w:rsid w:val="004D70BC"/>
    <w:rsid w:val="004D7F06"/>
    <w:rsid w:val="004E10CE"/>
    <w:rsid w:val="004E134B"/>
    <w:rsid w:val="004E1C85"/>
    <w:rsid w:val="004E1F58"/>
    <w:rsid w:val="004E33E4"/>
    <w:rsid w:val="004E38A5"/>
    <w:rsid w:val="004E44B0"/>
    <w:rsid w:val="004E5B35"/>
    <w:rsid w:val="004E6049"/>
    <w:rsid w:val="004E71EE"/>
    <w:rsid w:val="004F0821"/>
    <w:rsid w:val="004F0E73"/>
    <w:rsid w:val="004F199B"/>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9D2"/>
    <w:rsid w:val="00506A66"/>
    <w:rsid w:val="00506C9D"/>
    <w:rsid w:val="005070E2"/>
    <w:rsid w:val="00510512"/>
    <w:rsid w:val="00510D76"/>
    <w:rsid w:val="005114D3"/>
    <w:rsid w:val="00512762"/>
    <w:rsid w:val="00514190"/>
    <w:rsid w:val="00514479"/>
    <w:rsid w:val="00515549"/>
    <w:rsid w:val="00515E57"/>
    <w:rsid w:val="00515FF7"/>
    <w:rsid w:val="00520053"/>
    <w:rsid w:val="00520402"/>
    <w:rsid w:val="0052085C"/>
    <w:rsid w:val="0052100E"/>
    <w:rsid w:val="005216DF"/>
    <w:rsid w:val="00522CEC"/>
    <w:rsid w:val="00522E8C"/>
    <w:rsid w:val="00524BF6"/>
    <w:rsid w:val="00524FF4"/>
    <w:rsid w:val="00526C1C"/>
    <w:rsid w:val="0052730B"/>
    <w:rsid w:val="005311F0"/>
    <w:rsid w:val="00531E48"/>
    <w:rsid w:val="00532455"/>
    <w:rsid w:val="00533378"/>
    <w:rsid w:val="00533707"/>
    <w:rsid w:val="00533AA1"/>
    <w:rsid w:val="00533DB1"/>
    <w:rsid w:val="0053482C"/>
    <w:rsid w:val="00534C18"/>
    <w:rsid w:val="005353A7"/>
    <w:rsid w:val="00535E36"/>
    <w:rsid w:val="0053711C"/>
    <w:rsid w:val="005377D8"/>
    <w:rsid w:val="00540803"/>
    <w:rsid w:val="00541148"/>
    <w:rsid w:val="00543CBF"/>
    <w:rsid w:val="00544049"/>
    <w:rsid w:val="00545F2D"/>
    <w:rsid w:val="00550846"/>
    <w:rsid w:val="0055092A"/>
    <w:rsid w:val="00550D7E"/>
    <w:rsid w:val="00551EBF"/>
    <w:rsid w:val="00552B40"/>
    <w:rsid w:val="00552D95"/>
    <w:rsid w:val="00553F82"/>
    <w:rsid w:val="00554D9E"/>
    <w:rsid w:val="00555549"/>
    <w:rsid w:val="00555B39"/>
    <w:rsid w:val="00555F8E"/>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8D6"/>
    <w:rsid w:val="00570B90"/>
    <w:rsid w:val="00571CD9"/>
    <w:rsid w:val="0057221F"/>
    <w:rsid w:val="0057278D"/>
    <w:rsid w:val="00572A28"/>
    <w:rsid w:val="005744EE"/>
    <w:rsid w:val="00574794"/>
    <w:rsid w:val="005751A6"/>
    <w:rsid w:val="005760BC"/>
    <w:rsid w:val="00580DF3"/>
    <w:rsid w:val="00581E2A"/>
    <w:rsid w:val="00582CAD"/>
    <w:rsid w:val="005853E7"/>
    <w:rsid w:val="00585CA6"/>
    <w:rsid w:val="0058654F"/>
    <w:rsid w:val="00587CCB"/>
    <w:rsid w:val="00590921"/>
    <w:rsid w:val="00591FCD"/>
    <w:rsid w:val="00592F20"/>
    <w:rsid w:val="00593D2F"/>
    <w:rsid w:val="00594811"/>
    <w:rsid w:val="00595618"/>
    <w:rsid w:val="00595B89"/>
    <w:rsid w:val="00596D77"/>
    <w:rsid w:val="00596FBA"/>
    <w:rsid w:val="00597FB0"/>
    <w:rsid w:val="005A19DF"/>
    <w:rsid w:val="005A1B6B"/>
    <w:rsid w:val="005A266A"/>
    <w:rsid w:val="005A2A3C"/>
    <w:rsid w:val="005A7433"/>
    <w:rsid w:val="005A7D2C"/>
    <w:rsid w:val="005B17AD"/>
    <w:rsid w:val="005B1DF2"/>
    <w:rsid w:val="005B2F81"/>
    <w:rsid w:val="005B30BF"/>
    <w:rsid w:val="005B35B0"/>
    <w:rsid w:val="005B44D2"/>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2021"/>
    <w:rsid w:val="005D2C4A"/>
    <w:rsid w:val="005D2F04"/>
    <w:rsid w:val="005D37AC"/>
    <w:rsid w:val="005D4962"/>
    <w:rsid w:val="005D63F6"/>
    <w:rsid w:val="005D7685"/>
    <w:rsid w:val="005D7879"/>
    <w:rsid w:val="005D7E00"/>
    <w:rsid w:val="005E1417"/>
    <w:rsid w:val="005E17BF"/>
    <w:rsid w:val="005E1894"/>
    <w:rsid w:val="005E1BDA"/>
    <w:rsid w:val="005E20C3"/>
    <w:rsid w:val="005E3C1C"/>
    <w:rsid w:val="005E43B8"/>
    <w:rsid w:val="005E44C1"/>
    <w:rsid w:val="005E46BB"/>
    <w:rsid w:val="005E5471"/>
    <w:rsid w:val="005E7FC4"/>
    <w:rsid w:val="005F147D"/>
    <w:rsid w:val="005F1BA3"/>
    <w:rsid w:val="005F1D24"/>
    <w:rsid w:val="005F216E"/>
    <w:rsid w:val="005F3E8E"/>
    <w:rsid w:val="005F4983"/>
    <w:rsid w:val="005F4CA9"/>
    <w:rsid w:val="005F5410"/>
    <w:rsid w:val="005F6907"/>
    <w:rsid w:val="00600F26"/>
    <w:rsid w:val="006010CE"/>
    <w:rsid w:val="0060113B"/>
    <w:rsid w:val="006017D6"/>
    <w:rsid w:val="006018B8"/>
    <w:rsid w:val="006019B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52C8"/>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E30"/>
    <w:rsid w:val="006332EB"/>
    <w:rsid w:val="00634EC5"/>
    <w:rsid w:val="006358DF"/>
    <w:rsid w:val="00636257"/>
    <w:rsid w:val="00636414"/>
    <w:rsid w:val="00636611"/>
    <w:rsid w:val="00636B74"/>
    <w:rsid w:val="006375EC"/>
    <w:rsid w:val="0064214A"/>
    <w:rsid w:val="006427AA"/>
    <w:rsid w:val="00643429"/>
    <w:rsid w:val="00643E11"/>
    <w:rsid w:val="00644FAB"/>
    <w:rsid w:val="00646089"/>
    <w:rsid w:val="006464D2"/>
    <w:rsid w:val="00646B00"/>
    <w:rsid w:val="00650BE8"/>
    <w:rsid w:val="00651965"/>
    <w:rsid w:val="006559D5"/>
    <w:rsid w:val="006560A3"/>
    <w:rsid w:val="0065626E"/>
    <w:rsid w:val="00656528"/>
    <w:rsid w:val="006617EA"/>
    <w:rsid w:val="0066200B"/>
    <w:rsid w:val="0066518C"/>
    <w:rsid w:val="0066538A"/>
    <w:rsid w:val="00665C97"/>
    <w:rsid w:val="00672713"/>
    <w:rsid w:val="00673C0B"/>
    <w:rsid w:val="00675032"/>
    <w:rsid w:val="00675969"/>
    <w:rsid w:val="00675B61"/>
    <w:rsid w:val="00675E51"/>
    <w:rsid w:val="0067644D"/>
    <w:rsid w:val="006776A6"/>
    <w:rsid w:val="006800E8"/>
    <w:rsid w:val="0068022F"/>
    <w:rsid w:val="00680A1C"/>
    <w:rsid w:val="00680DBB"/>
    <w:rsid w:val="00680E4D"/>
    <w:rsid w:val="006821FC"/>
    <w:rsid w:val="00683349"/>
    <w:rsid w:val="006842D6"/>
    <w:rsid w:val="00686005"/>
    <w:rsid w:val="00687076"/>
    <w:rsid w:val="00687DD2"/>
    <w:rsid w:val="00687EDC"/>
    <w:rsid w:val="00690505"/>
    <w:rsid w:val="00690DBE"/>
    <w:rsid w:val="006918B3"/>
    <w:rsid w:val="00691AA5"/>
    <w:rsid w:val="00691FDF"/>
    <w:rsid w:val="00692107"/>
    <w:rsid w:val="00692AA4"/>
    <w:rsid w:val="00693CC8"/>
    <w:rsid w:val="006959AF"/>
    <w:rsid w:val="00697514"/>
    <w:rsid w:val="00697E34"/>
    <w:rsid w:val="006A07BE"/>
    <w:rsid w:val="006A1032"/>
    <w:rsid w:val="006A46E1"/>
    <w:rsid w:val="006A530B"/>
    <w:rsid w:val="006A76CE"/>
    <w:rsid w:val="006A7EDA"/>
    <w:rsid w:val="006B0981"/>
    <w:rsid w:val="006B1CF8"/>
    <w:rsid w:val="006B2EB4"/>
    <w:rsid w:val="006B372B"/>
    <w:rsid w:val="006B5601"/>
    <w:rsid w:val="006B59AE"/>
    <w:rsid w:val="006B72D5"/>
    <w:rsid w:val="006C0017"/>
    <w:rsid w:val="006C1690"/>
    <w:rsid w:val="006C17C8"/>
    <w:rsid w:val="006C296D"/>
    <w:rsid w:val="006C3007"/>
    <w:rsid w:val="006C3028"/>
    <w:rsid w:val="006C3047"/>
    <w:rsid w:val="006C364B"/>
    <w:rsid w:val="006C440E"/>
    <w:rsid w:val="006C4560"/>
    <w:rsid w:val="006C4FD0"/>
    <w:rsid w:val="006C5094"/>
    <w:rsid w:val="006C5EC5"/>
    <w:rsid w:val="006C62AE"/>
    <w:rsid w:val="006C6921"/>
    <w:rsid w:val="006C7002"/>
    <w:rsid w:val="006D0189"/>
    <w:rsid w:val="006D0427"/>
    <w:rsid w:val="006D31DE"/>
    <w:rsid w:val="006D504F"/>
    <w:rsid w:val="006D5B1A"/>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375"/>
    <w:rsid w:val="006E7770"/>
    <w:rsid w:val="006E7AE7"/>
    <w:rsid w:val="006E7D94"/>
    <w:rsid w:val="006F0003"/>
    <w:rsid w:val="006F01CF"/>
    <w:rsid w:val="006F0448"/>
    <w:rsid w:val="006F0A9B"/>
    <w:rsid w:val="006F0B3F"/>
    <w:rsid w:val="006F1C43"/>
    <w:rsid w:val="006F2D4E"/>
    <w:rsid w:val="006F37C3"/>
    <w:rsid w:val="006F4A0E"/>
    <w:rsid w:val="006F5D70"/>
    <w:rsid w:val="006F5E8F"/>
    <w:rsid w:val="006F6051"/>
    <w:rsid w:val="006F635F"/>
    <w:rsid w:val="006F6615"/>
    <w:rsid w:val="006F6652"/>
    <w:rsid w:val="00701138"/>
    <w:rsid w:val="0070153E"/>
    <w:rsid w:val="007016C2"/>
    <w:rsid w:val="00701BCE"/>
    <w:rsid w:val="00704FDF"/>
    <w:rsid w:val="00705BD1"/>
    <w:rsid w:val="00705D32"/>
    <w:rsid w:val="00710082"/>
    <w:rsid w:val="00712026"/>
    <w:rsid w:val="00712985"/>
    <w:rsid w:val="00713539"/>
    <w:rsid w:val="0071363C"/>
    <w:rsid w:val="00715C00"/>
    <w:rsid w:val="00715D59"/>
    <w:rsid w:val="00717C7E"/>
    <w:rsid w:val="00720A21"/>
    <w:rsid w:val="00720C58"/>
    <w:rsid w:val="00721F36"/>
    <w:rsid w:val="007220E3"/>
    <w:rsid w:val="007223AF"/>
    <w:rsid w:val="00722427"/>
    <w:rsid w:val="0072250F"/>
    <w:rsid w:val="0072264E"/>
    <w:rsid w:val="00722E92"/>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F93"/>
    <w:rsid w:val="0073593A"/>
    <w:rsid w:val="00735EF7"/>
    <w:rsid w:val="007368D6"/>
    <w:rsid w:val="00736A19"/>
    <w:rsid w:val="00736A36"/>
    <w:rsid w:val="00737932"/>
    <w:rsid w:val="0074012C"/>
    <w:rsid w:val="00741115"/>
    <w:rsid w:val="007411FE"/>
    <w:rsid w:val="0074257A"/>
    <w:rsid w:val="00742706"/>
    <w:rsid w:val="00743F2F"/>
    <w:rsid w:val="00744CF3"/>
    <w:rsid w:val="00745E06"/>
    <w:rsid w:val="00750116"/>
    <w:rsid w:val="00750CBD"/>
    <w:rsid w:val="007513AE"/>
    <w:rsid w:val="007515D0"/>
    <w:rsid w:val="0075190F"/>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DF6"/>
    <w:rsid w:val="007719D4"/>
    <w:rsid w:val="00772679"/>
    <w:rsid w:val="00772D5A"/>
    <w:rsid w:val="00772E69"/>
    <w:rsid w:val="00775CA9"/>
    <w:rsid w:val="00777D7F"/>
    <w:rsid w:val="00777E61"/>
    <w:rsid w:val="00781FF2"/>
    <w:rsid w:val="0078311A"/>
    <w:rsid w:val="00783D74"/>
    <w:rsid w:val="00784AB9"/>
    <w:rsid w:val="00784B88"/>
    <w:rsid w:val="00784EA3"/>
    <w:rsid w:val="00785C19"/>
    <w:rsid w:val="007867D5"/>
    <w:rsid w:val="007869E3"/>
    <w:rsid w:val="00786C7F"/>
    <w:rsid w:val="00787561"/>
    <w:rsid w:val="00787F7A"/>
    <w:rsid w:val="00791B8C"/>
    <w:rsid w:val="00793210"/>
    <w:rsid w:val="00793CA4"/>
    <w:rsid w:val="0079448C"/>
    <w:rsid w:val="00795E08"/>
    <w:rsid w:val="0079741F"/>
    <w:rsid w:val="00797EFA"/>
    <w:rsid w:val="007A076B"/>
    <w:rsid w:val="007A3148"/>
    <w:rsid w:val="007A36DE"/>
    <w:rsid w:val="007A37BB"/>
    <w:rsid w:val="007A3E1B"/>
    <w:rsid w:val="007A473D"/>
    <w:rsid w:val="007B03F9"/>
    <w:rsid w:val="007B0AB9"/>
    <w:rsid w:val="007B1BA7"/>
    <w:rsid w:val="007B1D09"/>
    <w:rsid w:val="007B29A9"/>
    <w:rsid w:val="007B3951"/>
    <w:rsid w:val="007B4A4D"/>
    <w:rsid w:val="007B4A7C"/>
    <w:rsid w:val="007B4F22"/>
    <w:rsid w:val="007B53BC"/>
    <w:rsid w:val="007B6E32"/>
    <w:rsid w:val="007B70D7"/>
    <w:rsid w:val="007B749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775E"/>
    <w:rsid w:val="007D7F60"/>
    <w:rsid w:val="007E0583"/>
    <w:rsid w:val="007E14E9"/>
    <w:rsid w:val="007E25A5"/>
    <w:rsid w:val="007E2689"/>
    <w:rsid w:val="007E51E1"/>
    <w:rsid w:val="007E5812"/>
    <w:rsid w:val="007E6A1A"/>
    <w:rsid w:val="007E7F2F"/>
    <w:rsid w:val="007F0D92"/>
    <w:rsid w:val="007F15A5"/>
    <w:rsid w:val="007F5197"/>
    <w:rsid w:val="007F5D5B"/>
    <w:rsid w:val="007F6C0D"/>
    <w:rsid w:val="007F7419"/>
    <w:rsid w:val="007F74DC"/>
    <w:rsid w:val="007F7D18"/>
    <w:rsid w:val="00800AC0"/>
    <w:rsid w:val="0080180F"/>
    <w:rsid w:val="008036F2"/>
    <w:rsid w:val="00803B99"/>
    <w:rsid w:val="00803D8F"/>
    <w:rsid w:val="00804335"/>
    <w:rsid w:val="00805C7F"/>
    <w:rsid w:val="008069D2"/>
    <w:rsid w:val="00807951"/>
    <w:rsid w:val="008117EE"/>
    <w:rsid w:val="00812974"/>
    <w:rsid w:val="00812A0E"/>
    <w:rsid w:val="00813438"/>
    <w:rsid w:val="008142BA"/>
    <w:rsid w:val="00814587"/>
    <w:rsid w:val="0081660E"/>
    <w:rsid w:val="00816ABF"/>
    <w:rsid w:val="00820201"/>
    <w:rsid w:val="008214DD"/>
    <w:rsid w:val="00822055"/>
    <w:rsid w:val="0082246E"/>
    <w:rsid w:val="00824B86"/>
    <w:rsid w:val="0082576C"/>
    <w:rsid w:val="0082578D"/>
    <w:rsid w:val="0082626F"/>
    <w:rsid w:val="008262E2"/>
    <w:rsid w:val="008265DD"/>
    <w:rsid w:val="008274F2"/>
    <w:rsid w:val="008275E0"/>
    <w:rsid w:val="00830FF5"/>
    <w:rsid w:val="00831FBA"/>
    <w:rsid w:val="0083378F"/>
    <w:rsid w:val="008350C1"/>
    <w:rsid w:val="008373C3"/>
    <w:rsid w:val="00837C26"/>
    <w:rsid w:val="00840E22"/>
    <w:rsid w:val="00841514"/>
    <w:rsid w:val="008417B5"/>
    <w:rsid w:val="00841895"/>
    <w:rsid w:val="008423A1"/>
    <w:rsid w:val="0084293A"/>
    <w:rsid w:val="00843FE1"/>
    <w:rsid w:val="00844F72"/>
    <w:rsid w:val="00844FD4"/>
    <w:rsid w:val="00845E6C"/>
    <w:rsid w:val="008470AF"/>
    <w:rsid w:val="00847BD1"/>
    <w:rsid w:val="00850C76"/>
    <w:rsid w:val="0085136B"/>
    <w:rsid w:val="00851B85"/>
    <w:rsid w:val="0085239A"/>
    <w:rsid w:val="00852B97"/>
    <w:rsid w:val="00853B92"/>
    <w:rsid w:val="008547D3"/>
    <w:rsid w:val="00854B93"/>
    <w:rsid w:val="00860D09"/>
    <w:rsid w:val="008617CB"/>
    <w:rsid w:val="0086249A"/>
    <w:rsid w:val="008624EC"/>
    <w:rsid w:val="00862704"/>
    <w:rsid w:val="00862D50"/>
    <w:rsid w:val="00863A3E"/>
    <w:rsid w:val="0086405A"/>
    <w:rsid w:val="00864D0D"/>
    <w:rsid w:val="00864D42"/>
    <w:rsid w:val="00866255"/>
    <w:rsid w:val="008668CA"/>
    <w:rsid w:val="00871901"/>
    <w:rsid w:val="00871E98"/>
    <w:rsid w:val="00872233"/>
    <w:rsid w:val="00873309"/>
    <w:rsid w:val="008755A1"/>
    <w:rsid w:val="00876F5A"/>
    <w:rsid w:val="00880FAA"/>
    <w:rsid w:val="00882A31"/>
    <w:rsid w:val="00884031"/>
    <w:rsid w:val="008842A9"/>
    <w:rsid w:val="00884597"/>
    <w:rsid w:val="008848CF"/>
    <w:rsid w:val="0088583D"/>
    <w:rsid w:val="00887638"/>
    <w:rsid w:val="0088771D"/>
    <w:rsid w:val="00887742"/>
    <w:rsid w:val="008904D6"/>
    <w:rsid w:val="00890D7B"/>
    <w:rsid w:val="008918E3"/>
    <w:rsid w:val="00891954"/>
    <w:rsid w:val="0089212F"/>
    <w:rsid w:val="00893411"/>
    <w:rsid w:val="008934CD"/>
    <w:rsid w:val="0089350C"/>
    <w:rsid w:val="00893BE3"/>
    <w:rsid w:val="008960CF"/>
    <w:rsid w:val="008960FC"/>
    <w:rsid w:val="008974F4"/>
    <w:rsid w:val="008A04CE"/>
    <w:rsid w:val="008A5FC7"/>
    <w:rsid w:val="008A6567"/>
    <w:rsid w:val="008A6F28"/>
    <w:rsid w:val="008A73D1"/>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3D2C"/>
    <w:rsid w:val="008C5422"/>
    <w:rsid w:val="008C5859"/>
    <w:rsid w:val="008C74F8"/>
    <w:rsid w:val="008C77D3"/>
    <w:rsid w:val="008D0DB0"/>
    <w:rsid w:val="008D3F55"/>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3D99"/>
    <w:rsid w:val="008F40D9"/>
    <w:rsid w:val="008F45BE"/>
    <w:rsid w:val="008F4DC1"/>
    <w:rsid w:val="008F50FB"/>
    <w:rsid w:val="008F5ABA"/>
    <w:rsid w:val="008F5D02"/>
    <w:rsid w:val="008F6A7F"/>
    <w:rsid w:val="008F75E2"/>
    <w:rsid w:val="00900481"/>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176"/>
    <w:rsid w:val="00912A95"/>
    <w:rsid w:val="00912E98"/>
    <w:rsid w:val="00914BFD"/>
    <w:rsid w:val="00914C89"/>
    <w:rsid w:val="00914F74"/>
    <w:rsid w:val="0091598C"/>
    <w:rsid w:val="00915FF8"/>
    <w:rsid w:val="00916033"/>
    <w:rsid w:val="0091669D"/>
    <w:rsid w:val="00917EC0"/>
    <w:rsid w:val="009223E2"/>
    <w:rsid w:val="00923A13"/>
    <w:rsid w:val="00923C42"/>
    <w:rsid w:val="00923FD7"/>
    <w:rsid w:val="00925808"/>
    <w:rsid w:val="00925956"/>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711"/>
    <w:rsid w:val="00936AB7"/>
    <w:rsid w:val="00936EFF"/>
    <w:rsid w:val="00937052"/>
    <w:rsid w:val="009400F8"/>
    <w:rsid w:val="00940437"/>
    <w:rsid w:val="0094216D"/>
    <w:rsid w:val="009429D6"/>
    <w:rsid w:val="009440B0"/>
    <w:rsid w:val="009454CB"/>
    <w:rsid w:val="00945C94"/>
    <w:rsid w:val="00945DE8"/>
    <w:rsid w:val="00946AFE"/>
    <w:rsid w:val="009471DD"/>
    <w:rsid w:val="009500BE"/>
    <w:rsid w:val="00950FCB"/>
    <w:rsid w:val="009515E7"/>
    <w:rsid w:val="00952CF7"/>
    <w:rsid w:val="009534C1"/>
    <w:rsid w:val="00953B71"/>
    <w:rsid w:val="00953D44"/>
    <w:rsid w:val="00953E51"/>
    <w:rsid w:val="00954174"/>
    <w:rsid w:val="00954B1A"/>
    <w:rsid w:val="00954EA0"/>
    <w:rsid w:val="0095565C"/>
    <w:rsid w:val="009574A7"/>
    <w:rsid w:val="00957BAB"/>
    <w:rsid w:val="009603EC"/>
    <w:rsid w:val="009610D6"/>
    <w:rsid w:val="009613B6"/>
    <w:rsid w:val="00961E8C"/>
    <w:rsid w:val="0096240F"/>
    <w:rsid w:val="00962CBB"/>
    <w:rsid w:val="00962D85"/>
    <w:rsid w:val="0096438A"/>
    <w:rsid w:val="00964823"/>
    <w:rsid w:val="00964A3B"/>
    <w:rsid w:val="0096523B"/>
    <w:rsid w:val="00966C82"/>
    <w:rsid w:val="0096756E"/>
    <w:rsid w:val="009745D3"/>
    <w:rsid w:val="0097504F"/>
    <w:rsid w:val="00975244"/>
    <w:rsid w:val="00975A60"/>
    <w:rsid w:val="0097721C"/>
    <w:rsid w:val="0097748B"/>
    <w:rsid w:val="00980B96"/>
    <w:rsid w:val="0098148E"/>
    <w:rsid w:val="0098239F"/>
    <w:rsid w:val="00982736"/>
    <w:rsid w:val="0098303E"/>
    <w:rsid w:val="009835BD"/>
    <w:rsid w:val="00983DF3"/>
    <w:rsid w:val="00984445"/>
    <w:rsid w:val="00987B14"/>
    <w:rsid w:val="00987E36"/>
    <w:rsid w:val="00992B43"/>
    <w:rsid w:val="0099362F"/>
    <w:rsid w:val="00993F31"/>
    <w:rsid w:val="00994432"/>
    <w:rsid w:val="009956C3"/>
    <w:rsid w:val="009970EE"/>
    <w:rsid w:val="009974BA"/>
    <w:rsid w:val="009976E6"/>
    <w:rsid w:val="009A0816"/>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1885"/>
    <w:rsid w:val="009C25F2"/>
    <w:rsid w:val="009C3B4A"/>
    <w:rsid w:val="009C41C0"/>
    <w:rsid w:val="009C4632"/>
    <w:rsid w:val="009C4644"/>
    <w:rsid w:val="009C74EA"/>
    <w:rsid w:val="009D15F5"/>
    <w:rsid w:val="009D1C44"/>
    <w:rsid w:val="009D1E9B"/>
    <w:rsid w:val="009D21D9"/>
    <w:rsid w:val="009D2439"/>
    <w:rsid w:val="009D3BAD"/>
    <w:rsid w:val="009D4CFC"/>
    <w:rsid w:val="009D5F79"/>
    <w:rsid w:val="009D64EB"/>
    <w:rsid w:val="009D69CF"/>
    <w:rsid w:val="009D6E0A"/>
    <w:rsid w:val="009E0F7C"/>
    <w:rsid w:val="009E1052"/>
    <w:rsid w:val="009E1AC1"/>
    <w:rsid w:val="009E20AC"/>
    <w:rsid w:val="009E245A"/>
    <w:rsid w:val="009E2E1D"/>
    <w:rsid w:val="009E418E"/>
    <w:rsid w:val="009E4441"/>
    <w:rsid w:val="009E7277"/>
    <w:rsid w:val="009E7ADC"/>
    <w:rsid w:val="009F078C"/>
    <w:rsid w:val="009F118B"/>
    <w:rsid w:val="009F17F7"/>
    <w:rsid w:val="009F1F37"/>
    <w:rsid w:val="009F293E"/>
    <w:rsid w:val="009F30DD"/>
    <w:rsid w:val="009F3594"/>
    <w:rsid w:val="009F4304"/>
    <w:rsid w:val="009F5114"/>
    <w:rsid w:val="009F5310"/>
    <w:rsid w:val="009F5350"/>
    <w:rsid w:val="009F609C"/>
    <w:rsid w:val="009F6A0B"/>
    <w:rsid w:val="009F6F71"/>
    <w:rsid w:val="00A00B04"/>
    <w:rsid w:val="00A017A3"/>
    <w:rsid w:val="00A01FE7"/>
    <w:rsid w:val="00A02025"/>
    <w:rsid w:val="00A02AC5"/>
    <w:rsid w:val="00A03F10"/>
    <w:rsid w:val="00A05BE1"/>
    <w:rsid w:val="00A071C4"/>
    <w:rsid w:val="00A076DF"/>
    <w:rsid w:val="00A07B8A"/>
    <w:rsid w:val="00A1241E"/>
    <w:rsid w:val="00A12FB7"/>
    <w:rsid w:val="00A151F9"/>
    <w:rsid w:val="00A15AB0"/>
    <w:rsid w:val="00A15F73"/>
    <w:rsid w:val="00A16F1E"/>
    <w:rsid w:val="00A17067"/>
    <w:rsid w:val="00A1788D"/>
    <w:rsid w:val="00A2062A"/>
    <w:rsid w:val="00A20FAC"/>
    <w:rsid w:val="00A219B8"/>
    <w:rsid w:val="00A22899"/>
    <w:rsid w:val="00A228B6"/>
    <w:rsid w:val="00A22ED0"/>
    <w:rsid w:val="00A2346D"/>
    <w:rsid w:val="00A236F6"/>
    <w:rsid w:val="00A23C3F"/>
    <w:rsid w:val="00A24648"/>
    <w:rsid w:val="00A24C83"/>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3761D"/>
    <w:rsid w:val="00A406EA"/>
    <w:rsid w:val="00A41056"/>
    <w:rsid w:val="00A414B9"/>
    <w:rsid w:val="00A43B0C"/>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CD"/>
    <w:rsid w:val="00A56F08"/>
    <w:rsid w:val="00A57976"/>
    <w:rsid w:val="00A57F67"/>
    <w:rsid w:val="00A609D4"/>
    <w:rsid w:val="00A60D62"/>
    <w:rsid w:val="00A6126D"/>
    <w:rsid w:val="00A647A9"/>
    <w:rsid w:val="00A64E6D"/>
    <w:rsid w:val="00A6630A"/>
    <w:rsid w:val="00A664A4"/>
    <w:rsid w:val="00A66655"/>
    <w:rsid w:val="00A66ECD"/>
    <w:rsid w:val="00A676F2"/>
    <w:rsid w:val="00A6787B"/>
    <w:rsid w:val="00A701C8"/>
    <w:rsid w:val="00A708BE"/>
    <w:rsid w:val="00A725E9"/>
    <w:rsid w:val="00A72B96"/>
    <w:rsid w:val="00A737A8"/>
    <w:rsid w:val="00A73E2C"/>
    <w:rsid w:val="00A741B1"/>
    <w:rsid w:val="00A747AD"/>
    <w:rsid w:val="00A74C9C"/>
    <w:rsid w:val="00A75214"/>
    <w:rsid w:val="00A75FC1"/>
    <w:rsid w:val="00A7674F"/>
    <w:rsid w:val="00A76C27"/>
    <w:rsid w:val="00A77136"/>
    <w:rsid w:val="00A800AE"/>
    <w:rsid w:val="00A80BC0"/>
    <w:rsid w:val="00A818C4"/>
    <w:rsid w:val="00A84BC5"/>
    <w:rsid w:val="00A84F06"/>
    <w:rsid w:val="00A85621"/>
    <w:rsid w:val="00A86B4F"/>
    <w:rsid w:val="00A87281"/>
    <w:rsid w:val="00A8769F"/>
    <w:rsid w:val="00A876AA"/>
    <w:rsid w:val="00A9061D"/>
    <w:rsid w:val="00A9193D"/>
    <w:rsid w:val="00A92641"/>
    <w:rsid w:val="00A92ADD"/>
    <w:rsid w:val="00A92C4D"/>
    <w:rsid w:val="00A92DC8"/>
    <w:rsid w:val="00A92E88"/>
    <w:rsid w:val="00A94213"/>
    <w:rsid w:val="00A94AFB"/>
    <w:rsid w:val="00A9636B"/>
    <w:rsid w:val="00A966A7"/>
    <w:rsid w:val="00A96F9C"/>
    <w:rsid w:val="00A970C2"/>
    <w:rsid w:val="00A970E2"/>
    <w:rsid w:val="00AA077A"/>
    <w:rsid w:val="00AA175E"/>
    <w:rsid w:val="00AA4818"/>
    <w:rsid w:val="00AA509A"/>
    <w:rsid w:val="00AA515F"/>
    <w:rsid w:val="00AA6112"/>
    <w:rsid w:val="00AA6822"/>
    <w:rsid w:val="00AA704A"/>
    <w:rsid w:val="00AB13D8"/>
    <w:rsid w:val="00AB1FD4"/>
    <w:rsid w:val="00AB2791"/>
    <w:rsid w:val="00AB2B81"/>
    <w:rsid w:val="00AB395B"/>
    <w:rsid w:val="00AB4022"/>
    <w:rsid w:val="00AB431E"/>
    <w:rsid w:val="00AB5012"/>
    <w:rsid w:val="00AB51D8"/>
    <w:rsid w:val="00AB6483"/>
    <w:rsid w:val="00AB6820"/>
    <w:rsid w:val="00AB6CC0"/>
    <w:rsid w:val="00AB7402"/>
    <w:rsid w:val="00AB7C49"/>
    <w:rsid w:val="00AC0A9F"/>
    <w:rsid w:val="00AC1F3E"/>
    <w:rsid w:val="00AC2801"/>
    <w:rsid w:val="00AC2D2D"/>
    <w:rsid w:val="00AC3BE8"/>
    <w:rsid w:val="00AC3CA9"/>
    <w:rsid w:val="00AC3FC8"/>
    <w:rsid w:val="00AC74BF"/>
    <w:rsid w:val="00AD0346"/>
    <w:rsid w:val="00AD0EC1"/>
    <w:rsid w:val="00AD152D"/>
    <w:rsid w:val="00AD1536"/>
    <w:rsid w:val="00AD1CBC"/>
    <w:rsid w:val="00AD1E0B"/>
    <w:rsid w:val="00AD23B9"/>
    <w:rsid w:val="00AD44D2"/>
    <w:rsid w:val="00AD4AED"/>
    <w:rsid w:val="00AD53AB"/>
    <w:rsid w:val="00AD57E0"/>
    <w:rsid w:val="00AD69CC"/>
    <w:rsid w:val="00AD6C8D"/>
    <w:rsid w:val="00AD79CF"/>
    <w:rsid w:val="00AD7BFA"/>
    <w:rsid w:val="00AE1A94"/>
    <w:rsid w:val="00AE22B5"/>
    <w:rsid w:val="00AE25FF"/>
    <w:rsid w:val="00AE5D3E"/>
    <w:rsid w:val="00AE5E41"/>
    <w:rsid w:val="00AE6201"/>
    <w:rsid w:val="00AE7253"/>
    <w:rsid w:val="00AE73A6"/>
    <w:rsid w:val="00AE784E"/>
    <w:rsid w:val="00AF0878"/>
    <w:rsid w:val="00AF1DA9"/>
    <w:rsid w:val="00AF2C2F"/>
    <w:rsid w:val="00AF2C85"/>
    <w:rsid w:val="00AF2DF8"/>
    <w:rsid w:val="00AF3185"/>
    <w:rsid w:val="00AF3688"/>
    <w:rsid w:val="00AF3E7F"/>
    <w:rsid w:val="00AF4163"/>
    <w:rsid w:val="00AF4D12"/>
    <w:rsid w:val="00AF51D8"/>
    <w:rsid w:val="00AF657B"/>
    <w:rsid w:val="00AF7804"/>
    <w:rsid w:val="00AF7F7C"/>
    <w:rsid w:val="00B003B3"/>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207DA"/>
    <w:rsid w:val="00B223E8"/>
    <w:rsid w:val="00B23040"/>
    <w:rsid w:val="00B23048"/>
    <w:rsid w:val="00B235DE"/>
    <w:rsid w:val="00B236E2"/>
    <w:rsid w:val="00B24249"/>
    <w:rsid w:val="00B246CB"/>
    <w:rsid w:val="00B248A9"/>
    <w:rsid w:val="00B24C8F"/>
    <w:rsid w:val="00B2544F"/>
    <w:rsid w:val="00B25B59"/>
    <w:rsid w:val="00B2645B"/>
    <w:rsid w:val="00B26AD6"/>
    <w:rsid w:val="00B275E8"/>
    <w:rsid w:val="00B309FB"/>
    <w:rsid w:val="00B30AE1"/>
    <w:rsid w:val="00B31980"/>
    <w:rsid w:val="00B319EA"/>
    <w:rsid w:val="00B32790"/>
    <w:rsid w:val="00B3357B"/>
    <w:rsid w:val="00B33A16"/>
    <w:rsid w:val="00B3437D"/>
    <w:rsid w:val="00B351D3"/>
    <w:rsid w:val="00B354EE"/>
    <w:rsid w:val="00B360CC"/>
    <w:rsid w:val="00B37CE7"/>
    <w:rsid w:val="00B40067"/>
    <w:rsid w:val="00B40FAC"/>
    <w:rsid w:val="00B426A1"/>
    <w:rsid w:val="00B42840"/>
    <w:rsid w:val="00B43352"/>
    <w:rsid w:val="00B438E9"/>
    <w:rsid w:val="00B4456A"/>
    <w:rsid w:val="00B46245"/>
    <w:rsid w:val="00B46FBB"/>
    <w:rsid w:val="00B470DF"/>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5839"/>
    <w:rsid w:val="00B65EEC"/>
    <w:rsid w:val="00B66574"/>
    <w:rsid w:val="00B66856"/>
    <w:rsid w:val="00B66909"/>
    <w:rsid w:val="00B709E2"/>
    <w:rsid w:val="00B70BC7"/>
    <w:rsid w:val="00B710F9"/>
    <w:rsid w:val="00B71841"/>
    <w:rsid w:val="00B734B7"/>
    <w:rsid w:val="00B734FD"/>
    <w:rsid w:val="00B75379"/>
    <w:rsid w:val="00B77EC3"/>
    <w:rsid w:val="00B815CC"/>
    <w:rsid w:val="00B817D7"/>
    <w:rsid w:val="00B81DCC"/>
    <w:rsid w:val="00B82594"/>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12F2"/>
    <w:rsid w:val="00BA1C57"/>
    <w:rsid w:val="00BA1EF9"/>
    <w:rsid w:val="00BA2431"/>
    <w:rsid w:val="00BA315F"/>
    <w:rsid w:val="00BA3704"/>
    <w:rsid w:val="00BA4D8D"/>
    <w:rsid w:val="00BA570A"/>
    <w:rsid w:val="00BA7AC7"/>
    <w:rsid w:val="00BB1424"/>
    <w:rsid w:val="00BB1515"/>
    <w:rsid w:val="00BB198B"/>
    <w:rsid w:val="00BB1FFF"/>
    <w:rsid w:val="00BB2DBB"/>
    <w:rsid w:val="00BB394F"/>
    <w:rsid w:val="00BB6526"/>
    <w:rsid w:val="00BB6B54"/>
    <w:rsid w:val="00BB7FA0"/>
    <w:rsid w:val="00BC1321"/>
    <w:rsid w:val="00BC1783"/>
    <w:rsid w:val="00BC1E31"/>
    <w:rsid w:val="00BC29EB"/>
    <w:rsid w:val="00BC398A"/>
    <w:rsid w:val="00BC4FC9"/>
    <w:rsid w:val="00BC59EB"/>
    <w:rsid w:val="00BC6248"/>
    <w:rsid w:val="00BC629E"/>
    <w:rsid w:val="00BC75A4"/>
    <w:rsid w:val="00BD0D6D"/>
    <w:rsid w:val="00BD18B2"/>
    <w:rsid w:val="00BD2DBE"/>
    <w:rsid w:val="00BD2E42"/>
    <w:rsid w:val="00BD2F27"/>
    <w:rsid w:val="00BD33E0"/>
    <w:rsid w:val="00BD3F9D"/>
    <w:rsid w:val="00BD4029"/>
    <w:rsid w:val="00BD43EB"/>
    <w:rsid w:val="00BD4686"/>
    <w:rsid w:val="00BD4ABA"/>
    <w:rsid w:val="00BD5843"/>
    <w:rsid w:val="00BD5AC8"/>
    <w:rsid w:val="00BD6184"/>
    <w:rsid w:val="00BD61A3"/>
    <w:rsid w:val="00BD62E7"/>
    <w:rsid w:val="00BD7B4B"/>
    <w:rsid w:val="00BE003A"/>
    <w:rsid w:val="00BE016D"/>
    <w:rsid w:val="00BE1AB5"/>
    <w:rsid w:val="00BE1F11"/>
    <w:rsid w:val="00BE1FDC"/>
    <w:rsid w:val="00BE293A"/>
    <w:rsid w:val="00BE55CE"/>
    <w:rsid w:val="00BE5E34"/>
    <w:rsid w:val="00BF0A85"/>
    <w:rsid w:val="00BF0EDE"/>
    <w:rsid w:val="00BF0FBB"/>
    <w:rsid w:val="00BF3D92"/>
    <w:rsid w:val="00BF3DAF"/>
    <w:rsid w:val="00BF52AC"/>
    <w:rsid w:val="00BF6974"/>
    <w:rsid w:val="00C01584"/>
    <w:rsid w:val="00C0193D"/>
    <w:rsid w:val="00C02C33"/>
    <w:rsid w:val="00C03A1E"/>
    <w:rsid w:val="00C044BD"/>
    <w:rsid w:val="00C047AA"/>
    <w:rsid w:val="00C04D4D"/>
    <w:rsid w:val="00C050C4"/>
    <w:rsid w:val="00C05CAE"/>
    <w:rsid w:val="00C10979"/>
    <w:rsid w:val="00C113F0"/>
    <w:rsid w:val="00C11747"/>
    <w:rsid w:val="00C117FE"/>
    <w:rsid w:val="00C12696"/>
    <w:rsid w:val="00C135FB"/>
    <w:rsid w:val="00C13D0E"/>
    <w:rsid w:val="00C140C4"/>
    <w:rsid w:val="00C14D89"/>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1B52"/>
    <w:rsid w:val="00C31D08"/>
    <w:rsid w:val="00C31FC1"/>
    <w:rsid w:val="00C32203"/>
    <w:rsid w:val="00C325E5"/>
    <w:rsid w:val="00C33232"/>
    <w:rsid w:val="00C36381"/>
    <w:rsid w:val="00C36D0A"/>
    <w:rsid w:val="00C3795C"/>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D19"/>
    <w:rsid w:val="00C503F7"/>
    <w:rsid w:val="00C524E1"/>
    <w:rsid w:val="00C52D84"/>
    <w:rsid w:val="00C5343A"/>
    <w:rsid w:val="00C540A5"/>
    <w:rsid w:val="00C54FA0"/>
    <w:rsid w:val="00C57A68"/>
    <w:rsid w:val="00C60BB4"/>
    <w:rsid w:val="00C6146E"/>
    <w:rsid w:val="00C61C94"/>
    <w:rsid w:val="00C62E85"/>
    <w:rsid w:val="00C63100"/>
    <w:rsid w:val="00C63942"/>
    <w:rsid w:val="00C639F8"/>
    <w:rsid w:val="00C64620"/>
    <w:rsid w:val="00C6554D"/>
    <w:rsid w:val="00C67CF2"/>
    <w:rsid w:val="00C70319"/>
    <w:rsid w:val="00C7056B"/>
    <w:rsid w:val="00C70D06"/>
    <w:rsid w:val="00C71E61"/>
    <w:rsid w:val="00C72B60"/>
    <w:rsid w:val="00C73C6E"/>
    <w:rsid w:val="00C74101"/>
    <w:rsid w:val="00C74404"/>
    <w:rsid w:val="00C74AB5"/>
    <w:rsid w:val="00C74D58"/>
    <w:rsid w:val="00C7526C"/>
    <w:rsid w:val="00C75A64"/>
    <w:rsid w:val="00C75D8C"/>
    <w:rsid w:val="00C760F8"/>
    <w:rsid w:val="00C80582"/>
    <w:rsid w:val="00C806DE"/>
    <w:rsid w:val="00C810C6"/>
    <w:rsid w:val="00C83B16"/>
    <w:rsid w:val="00C83EFC"/>
    <w:rsid w:val="00C83FC8"/>
    <w:rsid w:val="00C8462C"/>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6F5D"/>
    <w:rsid w:val="00CA7207"/>
    <w:rsid w:val="00CA772A"/>
    <w:rsid w:val="00CB0531"/>
    <w:rsid w:val="00CB0BC1"/>
    <w:rsid w:val="00CB194F"/>
    <w:rsid w:val="00CB198F"/>
    <w:rsid w:val="00CB4275"/>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E67"/>
    <w:rsid w:val="00CC4028"/>
    <w:rsid w:val="00CC4190"/>
    <w:rsid w:val="00CC4516"/>
    <w:rsid w:val="00CC4714"/>
    <w:rsid w:val="00CC4ED0"/>
    <w:rsid w:val="00CC553D"/>
    <w:rsid w:val="00CC5610"/>
    <w:rsid w:val="00CC66DA"/>
    <w:rsid w:val="00CC6709"/>
    <w:rsid w:val="00CC6F37"/>
    <w:rsid w:val="00CD0AA6"/>
    <w:rsid w:val="00CD1292"/>
    <w:rsid w:val="00CD289E"/>
    <w:rsid w:val="00CD28AD"/>
    <w:rsid w:val="00CD3821"/>
    <w:rsid w:val="00CD3DC8"/>
    <w:rsid w:val="00CD4BD7"/>
    <w:rsid w:val="00CD5766"/>
    <w:rsid w:val="00CD62B6"/>
    <w:rsid w:val="00CD6F51"/>
    <w:rsid w:val="00CD7533"/>
    <w:rsid w:val="00CD79D2"/>
    <w:rsid w:val="00CE09AE"/>
    <w:rsid w:val="00CE1AEC"/>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4BF5"/>
    <w:rsid w:val="00CF50E4"/>
    <w:rsid w:val="00CF5BEE"/>
    <w:rsid w:val="00CF74A2"/>
    <w:rsid w:val="00CF7BD7"/>
    <w:rsid w:val="00CF7C97"/>
    <w:rsid w:val="00D0076E"/>
    <w:rsid w:val="00D02EBD"/>
    <w:rsid w:val="00D036FF"/>
    <w:rsid w:val="00D03846"/>
    <w:rsid w:val="00D052C5"/>
    <w:rsid w:val="00D052CD"/>
    <w:rsid w:val="00D05FD3"/>
    <w:rsid w:val="00D0690E"/>
    <w:rsid w:val="00D06B6B"/>
    <w:rsid w:val="00D06C91"/>
    <w:rsid w:val="00D06EE9"/>
    <w:rsid w:val="00D07C4A"/>
    <w:rsid w:val="00D07CF0"/>
    <w:rsid w:val="00D07E44"/>
    <w:rsid w:val="00D10581"/>
    <w:rsid w:val="00D11A22"/>
    <w:rsid w:val="00D12397"/>
    <w:rsid w:val="00D1366A"/>
    <w:rsid w:val="00D13B00"/>
    <w:rsid w:val="00D14676"/>
    <w:rsid w:val="00D14AC3"/>
    <w:rsid w:val="00D1564B"/>
    <w:rsid w:val="00D157C3"/>
    <w:rsid w:val="00D15DD2"/>
    <w:rsid w:val="00D15E5F"/>
    <w:rsid w:val="00D15FD0"/>
    <w:rsid w:val="00D173BC"/>
    <w:rsid w:val="00D17B43"/>
    <w:rsid w:val="00D2179C"/>
    <w:rsid w:val="00D21F98"/>
    <w:rsid w:val="00D23317"/>
    <w:rsid w:val="00D23DBD"/>
    <w:rsid w:val="00D253F5"/>
    <w:rsid w:val="00D25935"/>
    <w:rsid w:val="00D25B72"/>
    <w:rsid w:val="00D320A6"/>
    <w:rsid w:val="00D3366F"/>
    <w:rsid w:val="00D366F7"/>
    <w:rsid w:val="00D40BD2"/>
    <w:rsid w:val="00D41F38"/>
    <w:rsid w:val="00D4256A"/>
    <w:rsid w:val="00D45F0C"/>
    <w:rsid w:val="00D51300"/>
    <w:rsid w:val="00D51372"/>
    <w:rsid w:val="00D528D7"/>
    <w:rsid w:val="00D52B30"/>
    <w:rsid w:val="00D54B69"/>
    <w:rsid w:val="00D55DC3"/>
    <w:rsid w:val="00D57448"/>
    <w:rsid w:val="00D57587"/>
    <w:rsid w:val="00D576CC"/>
    <w:rsid w:val="00D6171E"/>
    <w:rsid w:val="00D61F2A"/>
    <w:rsid w:val="00D626A3"/>
    <w:rsid w:val="00D65581"/>
    <w:rsid w:val="00D67533"/>
    <w:rsid w:val="00D7037B"/>
    <w:rsid w:val="00D70F5C"/>
    <w:rsid w:val="00D71026"/>
    <w:rsid w:val="00D72261"/>
    <w:rsid w:val="00D73B7C"/>
    <w:rsid w:val="00D747C2"/>
    <w:rsid w:val="00D7571D"/>
    <w:rsid w:val="00D75C23"/>
    <w:rsid w:val="00D75CBD"/>
    <w:rsid w:val="00D76443"/>
    <w:rsid w:val="00D76841"/>
    <w:rsid w:val="00D76B5D"/>
    <w:rsid w:val="00D775F2"/>
    <w:rsid w:val="00D80DED"/>
    <w:rsid w:val="00D82F7B"/>
    <w:rsid w:val="00D8441E"/>
    <w:rsid w:val="00D8456F"/>
    <w:rsid w:val="00D84632"/>
    <w:rsid w:val="00D84FD3"/>
    <w:rsid w:val="00D85619"/>
    <w:rsid w:val="00D8561F"/>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FB1"/>
    <w:rsid w:val="00D97263"/>
    <w:rsid w:val="00DA03DF"/>
    <w:rsid w:val="00DA05D8"/>
    <w:rsid w:val="00DA1ACD"/>
    <w:rsid w:val="00DA1C5D"/>
    <w:rsid w:val="00DA23B0"/>
    <w:rsid w:val="00DA2677"/>
    <w:rsid w:val="00DA29B8"/>
    <w:rsid w:val="00DA314F"/>
    <w:rsid w:val="00DA3417"/>
    <w:rsid w:val="00DA365E"/>
    <w:rsid w:val="00DA49E3"/>
    <w:rsid w:val="00DA4CD7"/>
    <w:rsid w:val="00DA5552"/>
    <w:rsid w:val="00DA68C8"/>
    <w:rsid w:val="00DA6F74"/>
    <w:rsid w:val="00DB009C"/>
    <w:rsid w:val="00DB048D"/>
    <w:rsid w:val="00DB10F7"/>
    <w:rsid w:val="00DB2AAD"/>
    <w:rsid w:val="00DB2EC9"/>
    <w:rsid w:val="00DB3A1A"/>
    <w:rsid w:val="00DB4321"/>
    <w:rsid w:val="00DB56CE"/>
    <w:rsid w:val="00DB620C"/>
    <w:rsid w:val="00DB7876"/>
    <w:rsid w:val="00DB7931"/>
    <w:rsid w:val="00DC17B9"/>
    <w:rsid w:val="00DC3216"/>
    <w:rsid w:val="00DC3800"/>
    <w:rsid w:val="00DC489A"/>
    <w:rsid w:val="00DC4935"/>
    <w:rsid w:val="00DC61F5"/>
    <w:rsid w:val="00DC64DB"/>
    <w:rsid w:val="00DC6E57"/>
    <w:rsid w:val="00DD0869"/>
    <w:rsid w:val="00DD145A"/>
    <w:rsid w:val="00DD17B3"/>
    <w:rsid w:val="00DD1854"/>
    <w:rsid w:val="00DD1E9C"/>
    <w:rsid w:val="00DD3607"/>
    <w:rsid w:val="00DD3D60"/>
    <w:rsid w:val="00DD456E"/>
    <w:rsid w:val="00DD482D"/>
    <w:rsid w:val="00DD4E32"/>
    <w:rsid w:val="00DD70AB"/>
    <w:rsid w:val="00DE0857"/>
    <w:rsid w:val="00DE0C4F"/>
    <w:rsid w:val="00DE182E"/>
    <w:rsid w:val="00DE1C24"/>
    <w:rsid w:val="00DE1CDF"/>
    <w:rsid w:val="00DE2574"/>
    <w:rsid w:val="00DE2834"/>
    <w:rsid w:val="00DE421C"/>
    <w:rsid w:val="00DE4AA2"/>
    <w:rsid w:val="00DE507D"/>
    <w:rsid w:val="00DE579E"/>
    <w:rsid w:val="00DE5A0C"/>
    <w:rsid w:val="00DE60EF"/>
    <w:rsid w:val="00DE63EE"/>
    <w:rsid w:val="00DE782E"/>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213D"/>
    <w:rsid w:val="00E024A0"/>
    <w:rsid w:val="00E02792"/>
    <w:rsid w:val="00E0290C"/>
    <w:rsid w:val="00E03A47"/>
    <w:rsid w:val="00E0518A"/>
    <w:rsid w:val="00E06F03"/>
    <w:rsid w:val="00E10E66"/>
    <w:rsid w:val="00E112D4"/>
    <w:rsid w:val="00E128D9"/>
    <w:rsid w:val="00E1496D"/>
    <w:rsid w:val="00E1515D"/>
    <w:rsid w:val="00E152A9"/>
    <w:rsid w:val="00E17051"/>
    <w:rsid w:val="00E17C97"/>
    <w:rsid w:val="00E200BF"/>
    <w:rsid w:val="00E202BB"/>
    <w:rsid w:val="00E2127F"/>
    <w:rsid w:val="00E223DE"/>
    <w:rsid w:val="00E22D4A"/>
    <w:rsid w:val="00E24702"/>
    <w:rsid w:val="00E247F7"/>
    <w:rsid w:val="00E2587B"/>
    <w:rsid w:val="00E26C70"/>
    <w:rsid w:val="00E27054"/>
    <w:rsid w:val="00E271F9"/>
    <w:rsid w:val="00E30831"/>
    <w:rsid w:val="00E31A2C"/>
    <w:rsid w:val="00E32759"/>
    <w:rsid w:val="00E33487"/>
    <w:rsid w:val="00E3359E"/>
    <w:rsid w:val="00E33B8B"/>
    <w:rsid w:val="00E3727C"/>
    <w:rsid w:val="00E4084A"/>
    <w:rsid w:val="00E41705"/>
    <w:rsid w:val="00E420AC"/>
    <w:rsid w:val="00E42297"/>
    <w:rsid w:val="00E425D0"/>
    <w:rsid w:val="00E42BAE"/>
    <w:rsid w:val="00E43A59"/>
    <w:rsid w:val="00E43FEC"/>
    <w:rsid w:val="00E45725"/>
    <w:rsid w:val="00E45E05"/>
    <w:rsid w:val="00E4606D"/>
    <w:rsid w:val="00E466FF"/>
    <w:rsid w:val="00E47809"/>
    <w:rsid w:val="00E50ADF"/>
    <w:rsid w:val="00E51A19"/>
    <w:rsid w:val="00E52483"/>
    <w:rsid w:val="00E52E1A"/>
    <w:rsid w:val="00E52F7C"/>
    <w:rsid w:val="00E53DFA"/>
    <w:rsid w:val="00E556EE"/>
    <w:rsid w:val="00E55E01"/>
    <w:rsid w:val="00E56011"/>
    <w:rsid w:val="00E564EE"/>
    <w:rsid w:val="00E56765"/>
    <w:rsid w:val="00E57E04"/>
    <w:rsid w:val="00E61322"/>
    <w:rsid w:val="00E62C12"/>
    <w:rsid w:val="00E6330C"/>
    <w:rsid w:val="00E6535E"/>
    <w:rsid w:val="00E668D0"/>
    <w:rsid w:val="00E6723D"/>
    <w:rsid w:val="00E67F12"/>
    <w:rsid w:val="00E708FB"/>
    <w:rsid w:val="00E71632"/>
    <w:rsid w:val="00E717B8"/>
    <w:rsid w:val="00E71A20"/>
    <w:rsid w:val="00E71C1E"/>
    <w:rsid w:val="00E71F67"/>
    <w:rsid w:val="00E7329A"/>
    <w:rsid w:val="00E734EA"/>
    <w:rsid w:val="00E736EE"/>
    <w:rsid w:val="00E73E86"/>
    <w:rsid w:val="00E76759"/>
    <w:rsid w:val="00E7688D"/>
    <w:rsid w:val="00E77257"/>
    <w:rsid w:val="00E7739C"/>
    <w:rsid w:val="00E77CC5"/>
    <w:rsid w:val="00E8080E"/>
    <w:rsid w:val="00E81931"/>
    <w:rsid w:val="00E81DCF"/>
    <w:rsid w:val="00E82F50"/>
    <w:rsid w:val="00E85CB8"/>
    <w:rsid w:val="00E85FC6"/>
    <w:rsid w:val="00E86BFA"/>
    <w:rsid w:val="00E9034E"/>
    <w:rsid w:val="00E907F9"/>
    <w:rsid w:val="00E90C5B"/>
    <w:rsid w:val="00E91176"/>
    <w:rsid w:val="00E91386"/>
    <w:rsid w:val="00E921B8"/>
    <w:rsid w:val="00E9278C"/>
    <w:rsid w:val="00E94DD5"/>
    <w:rsid w:val="00E9721D"/>
    <w:rsid w:val="00EA02CB"/>
    <w:rsid w:val="00EA278C"/>
    <w:rsid w:val="00EA34B0"/>
    <w:rsid w:val="00EA422E"/>
    <w:rsid w:val="00EA4965"/>
    <w:rsid w:val="00EA4995"/>
    <w:rsid w:val="00EA59FC"/>
    <w:rsid w:val="00EA7726"/>
    <w:rsid w:val="00EA7856"/>
    <w:rsid w:val="00EB1391"/>
    <w:rsid w:val="00EB167D"/>
    <w:rsid w:val="00EB2000"/>
    <w:rsid w:val="00EB3B8B"/>
    <w:rsid w:val="00EB4B26"/>
    <w:rsid w:val="00EB5C7A"/>
    <w:rsid w:val="00EB7176"/>
    <w:rsid w:val="00EC1F65"/>
    <w:rsid w:val="00EC2668"/>
    <w:rsid w:val="00EC2A84"/>
    <w:rsid w:val="00EC2CF2"/>
    <w:rsid w:val="00EC3277"/>
    <w:rsid w:val="00EC44E5"/>
    <w:rsid w:val="00EC456B"/>
    <w:rsid w:val="00EC45ED"/>
    <w:rsid w:val="00EC4B79"/>
    <w:rsid w:val="00EC52AB"/>
    <w:rsid w:val="00EC5300"/>
    <w:rsid w:val="00EC6E26"/>
    <w:rsid w:val="00EC725B"/>
    <w:rsid w:val="00EC752A"/>
    <w:rsid w:val="00ED0C15"/>
    <w:rsid w:val="00ED12DF"/>
    <w:rsid w:val="00ED2937"/>
    <w:rsid w:val="00ED32D9"/>
    <w:rsid w:val="00ED4267"/>
    <w:rsid w:val="00ED4302"/>
    <w:rsid w:val="00ED5037"/>
    <w:rsid w:val="00ED642E"/>
    <w:rsid w:val="00ED646F"/>
    <w:rsid w:val="00ED7C05"/>
    <w:rsid w:val="00ED7DB4"/>
    <w:rsid w:val="00ED7EFC"/>
    <w:rsid w:val="00EE1133"/>
    <w:rsid w:val="00EE2563"/>
    <w:rsid w:val="00EE2ABC"/>
    <w:rsid w:val="00EE2D32"/>
    <w:rsid w:val="00EE3C33"/>
    <w:rsid w:val="00EE49E0"/>
    <w:rsid w:val="00EE7F89"/>
    <w:rsid w:val="00EF0455"/>
    <w:rsid w:val="00EF0F62"/>
    <w:rsid w:val="00EF0FBC"/>
    <w:rsid w:val="00EF49B3"/>
    <w:rsid w:val="00EF4B47"/>
    <w:rsid w:val="00EF5E32"/>
    <w:rsid w:val="00EF675F"/>
    <w:rsid w:val="00F00744"/>
    <w:rsid w:val="00F01ABD"/>
    <w:rsid w:val="00F01D39"/>
    <w:rsid w:val="00F039FD"/>
    <w:rsid w:val="00F03C6E"/>
    <w:rsid w:val="00F03DB0"/>
    <w:rsid w:val="00F041A1"/>
    <w:rsid w:val="00F04808"/>
    <w:rsid w:val="00F04D64"/>
    <w:rsid w:val="00F05920"/>
    <w:rsid w:val="00F074FA"/>
    <w:rsid w:val="00F115ED"/>
    <w:rsid w:val="00F12299"/>
    <w:rsid w:val="00F13760"/>
    <w:rsid w:val="00F13FC7"/>
    <w:rsid w:val="00F156B4"/>
    <w:rsid w:val="00F165C4"/>
    <w:rsid w:val="00F176FF"/>
    <w:rsid w:val="00F1775C"/>
    <w:rsid w:val="00F2007F"/>
    <w:rsid w:val="00F20630"/>
    <w:rsid w:val="00F209CE"/>
    <w:rsid w:val="00F20B56"/>
    <w:rsid w:val="00F2105C"/>
    <w:rsid w:val="00F218C4"/>
    <w:rsid w:val="00F22B5D"/>
    <w:rsid w:val="00F22B67"/>
    <w:rsid w:val="00F231AE"/>
    <w:rsid w:val="00F245DD"/>
    <w:rsid w:val="00F249B7"/>
    <w:rsid w:val="00F25ECE"/>
    <w:rsid w:val="00F26409"/>
    <w:rsid w:val="00F26980"/>
    <w:rsid w:val="00F272D2"/>
    <w:rsid w:val="00F27437"/>
    <w:rsid w:val="00F27C9A"/>
    <w:rsid w:val="00F30050"/>
    <w:rsid w:val="00F308CD"/>
    <w:rsid w:val="00F30A02"/>
    <w:rsid w:val="00F30C15"/>
    <w:rsid w:val="00F319C6"/>
    <w:rsid w:val="00F32B2C"/>
    <w:rsid w:val="00F3362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5A3B"/>
    <w:rsid w:val="00F47149"/>
    <w:rsid w:val="00F47989"/>
    <w:rsid w:val="00F5097E"/>
    <w:rsid w:val="00F5146C"/>
    <w:rsid w:val="00F51C6C"/>
    <w:rsid w:val="00F53002"/>
    <w:rsid w:val="00F53D8F"/>
    <w:rsid w:val="00F548C9"/>
    <w:rsid w:val="00F54C8F"/>
    <w:rsid w:val="00F54D30"/>
    <w:rsid w:val="00F55942"/>
    <w:rsid w:val="00F55DC2"/>
    <w:rsid w:val="00F56FE7"/>
    <w:rsid w:val="00F57322"/>
    <w:rsid w:val="00F57A6F"/>
    <w:rsid w:val="00F60359"/>
    <w:rsid w:val="00F60E32"/>
    <w:rsid w:val="00F61481"/>
    <w:rsid w:val="00F61786"/>
    <w:rsid w:val="00F61B3C"/>
    <w:rsid w:val="00F629AD"/>
    <w:rsid w:val="00F6415D"/>
    <w:rsid w:val="00F6415F"/>
    <w:rsid w:val="00F64E5E"/>
    <w:rsid w:val="00F656EF"/>
    <w:rsid w:val="00F660C3"/>
    <w:rsid w:val="00F70A75"/>
    <w:rsid w:val="00F70DD8"/>
    <w:rsid w:val="00F7107C"/>
    <w:rsid w:val="00F71D95"/>
    <w:rsid w:val="00F71FC9"/>
    <w:rsid w:val="00F73422"/>
    <w:rsid w:val="00F763D9"/>
    <w:rsid w:val="00F76763"/>
    <w:rsid w:val="00F76C7A"/>
    <w:rsid w:val="00F80795"/>
    <w:rsid w:val="00F81562"/>
    <w:rsid w:val="00F82406"/>
    <w:rsid w:val="00F825C5"/>
    <w:rsid w:val="00F830F9"/>
    <w:rsid w:val="00F84648"/>
    <w:rsid w:val="00F85390"/>
    <w:rsid w:val="00F8580C"/>
    <w:rsid w:val="00F86F55"/>
    <w:rsid w:val="00F86F99"/>
    <w:rsid w:val="00F87896"/>
    <w:rsid w:val="00F905BC"/>
    <w:rsid w:val="00F910D6"/>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67F1"/>
    <w:rsid w:val="00FA76C3"/>
    <w:rsid w:val="00FB018F"/>
    <w:rsid w:val="00FB089B"/>
    <w:rsid w:val="00FB2A7C"/>
    <w:rsid w:val="00FB2ACA"/>
    <w:rsid w:val="00FB2EB3"/>
    <w:rsid w:val="00FB55FF"/>
    <w:rsid w:val="00FB68E1"/>
    <w:rsid w:val="00FB7195"/>
    <w:rsid w:val="00FB756D"/>
    <w:rsid w:val="00FC06F4"/>
    <w:rsid w:val="00FC0DED"/>
    <w:rsid w:val="00FC2BED"/>
    <w:rsid w:val="00FC4FCC"/>
    <w:rsid w:val="00FC53AC"/>
    <w:rsid w:val="00FC5490"/>
    <w:rsid w:val="00FC641B"/>
    <w:rsid w:val="00FC6674"/>
    <w:rsid w:val="00FC7E21"/>
    <w:rsid w:val="00FD0BBB"/>
    <w:rsid w:val="00FD0D1D"/>
    <w:rsid w:val="00FD181D"/>
    <w:rsid w:val="00FD18A1"/>
    <w:rsid w:val="00FD240D"/>
    <w:rsid w:val="00FD3673"/>
    <w:rsid w:val="00FD57E3"/>
    <w:rsid w:val="00FD5970"/>
    <w:rsid w:val="00FD5D3D"/>
    <w:rsid w:val="00FD6B7C"/>
    <w:rsid w:val="00FE03B3"/>
    <w:rsid w:val="00FE10A6"/>
    <w:rsid w:val="00FE18D0"/>
    <w:rsid w:val="00FE1BFF"/>
    <w:rsid w:val="00FE230D"/>
    <w:rsid w:val="00FE3256"/>
    <w:rsid w:val="00FE43F3"/>
    <w:rsid w:val="00FE45F1"/>
    <w:rsid w:val="00FE46C8"/>
    <w:rsid w:val="00FE5246"/>
    <w:rsid w:val="00FE5DB7"/>
    <w:rsid w:val="00FE6307"/>
    <w:rsid w:val="00FE7F45"/>
    <w:rsid w:val="00FF0E74"/>
    <w:rsid w:val="00FF127A"/>
    <w:rsid w:val="00FF1780"/>
    <w:rsid w:val="00FF38BE"/>
    <w:rsid w:val="00FF42F2"/>
    <w:rsid w:val="00FF43E6"/>
    <w:rsid w:val="00FF4867"/>
    <w:rsid w:val="00FF51C4"/>
    <w:rsid w:val="00FF6A19"/>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oleObject" Target="embeddings/oleObject8.bin"/><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image" Target="media/image12.emf"/><Relationship Id="rId38"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yperlink" Target="http://confluence.arizona.edu/download/attachments/26476657/Course%20WD%2C%20Complete%20WD%20at%20Peers%2C%20Fall%202013.docx?version=1&amp;modificationDate=1394477776000&amp;api=v2"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image" Target="media/image9.emf"/><Relationship Id="rId32" Type="http://schemas.openxmlformats.org/officeDocument/2006/relationships/oleObject" Target="embeddings/oleObject7.bin"/><Relationship Id="rId37" Type="http://schemas.openxmlformats.org/officeDocument/2006/relationships/image" Target="media/image14.emf"/><Relationship Id="rId40" Type="http://schemas.openxmlformats.org/officeDocument/2006/relationships/oleObject" Target="embeddings/oleObject11.bin"/><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package" Target="embeddings/Microsoft_Excel_Worksheet2.xlsx"/><Relationship Id="rId28" Type="http://schemas.openxmlformats.org/officeDocument/2006/relationships/hyperlink" Target="https://chs.asu.edu/new-degrees" TargetMode="External"/><Relationship Id="rId36" Type="http://schemas.openxmlformats.org/officeDocument/2006/relationships/oleObject" Target="embeddings/oleObject9.bin"/><Relationship Id="rId10" Type="http://schemas.openxmlformats.org/officeDocument/2006/relationships/image" Target="media/image2.emf"/><Relationship Id="rId19" Type="http://schemas.openxmlformats.org/officeDocument/2006/relationships/oleObject" Target="embeddings/oleObject4.bin"/><Relationship Id="rId31"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Word_Document3.docx"/><Relationship Id="rId30" Type="http://schemas.openxmlformats.org/officeDocument/2006/relationships/hyperlink" Target="http://confluence.arizona.edu/download/attachments/26476657/Withdrawal%20Policy%20Recommendation%2011_15_13.docx?version=1&amp;modificationDate=1394477787000&amp;api=v2" TargetMode="External"/><Relationship Id="rId35" Type="http://schemas.openxmlformats.org/officeDocument/2006/relationships/image" Target="media/image13.emf"/><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55FB3-0032-4D9A-81CA-845C9C8E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1734</Words>
  <Characters>9887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2014-03-26T22:54:00Z</cp:lastPrinted>
  <dcterms:created xsi:type="dcterms:W3CDTF">2015-02-23T17:04:00Z</dcterms:created>
  <dcterms:modified xsi:type="dcterms:W3CDTF">2015-02-23T17:04:00Z</dcterms:modified>
</cp:coreProperties>
</file>