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F41DBC">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772E69"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October 2</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FA30BA"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ED0C15">
        <w:rPr>
          <w:rFonts w:ascii="Times New Roman" w:hAnsi="Times New Roman" w:cs="Times New Roman"/>
          <w:i/>
          <w:sz w:val="24"/>
          <w:szCs w:val="24"/>
        </w:rPr>
        <w:t>Nicky Teufel-Shone</w:t>
      </w:r>
      <w:r w:rsidR="00E81DCF" w:rsidRPr="00A87281">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A6787B" w:rsidRPr="00A87281">
        <w:rPr>
          <w:rFonts w:ascii="Times New Roman" w:hAnsi="Times New Roman" w:cs="Times New Roman"/>
          <w:sz w:val="24"/>
          <w:szCs w:val="24"/>
        </w:rPr>
        <w:t xml:space="preserve">; </w:t>
      </w:r>
    </w:p>
    <w:p w:rsidR="00FA30BA" w:rsidRDefault="001A43DE" w:rsidP="002F1107">
      <w:pPr>
        <w:spacing w:line="240" w:lineRule="auto"/>
        <w:contextualSpacing/>
        <w:rPr>
          <w:rFonts w:ascii="Times New Roman" w:hAnsi="Times New Roman" w:cs="Times New Roman"/>
          <w:sz w:val="24"/>
          <w:szCs w:val="24"/>
        </w:rPr>
      </w:pPr>
      <w:r w:rsidRPr="00A87281">
        <w:rPr>
          <w:rFonts w:ascii="Times New Roman" w:hAnsi="Times New Roman" w:cs="Times New Roman"/>
          <w:sz w:val="24"/>
          <w:szCs w:val="24"/>
        </w:rPr>
        <w:t>Kim Barnes (</w:t>
      </w:r>
      <w:r w:rsidRPr="00252BCC">
        <w:rPr>
          <w:rFonts w:ascii="Times New Roman" w:hAnsi="Times New Roman" w:cs="Times New Roman"/>
          <w:i/>
          <w:sz w:val="24"/>
          <w:szCs w:val="24"/>
        </w:rPr>
        <w:t>via video conference - Phoenix</w:t>
      </w:r>
      <w:r w:rsidRPr="00A87281">
        <w:rPr>
          <w:rFonts w:ascii="Times New Roman" w:hAnsi="Times New Roman" w:cs="Times New Roman"/>
          <w:sz w:val="24"/>
          <w:szCs w:val="24"/>
        </w:rPr>
        <w:t xml:space="preserve">), </w:t>
      </w:r>
      <w:r w:rsidR="0041516B">
        <w:rPr>
          <w:rFonts w:ascii="Times New Roman" w:hAnsi="Times New Roman" w:cs="Times New Roman"/>
          <w:sz w:val="24"/>
          <w:szCs w:val="24"/>
        </w:rPr>
        <w:t xml:space="preserve">Alan Beaudrie,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E6307">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940437">
        <w:rPr>
          <w:rFonts w:ascii="Times New Roman" w:hAnsi="Times New Roman" w:cs="Times New Roman"/>
          <w:sz w:val="24"/>
          <w:szCs w:val="24"/>
        </w:rPr>
        <w:t xml:space="preserve"> </w:t>
      </w:r>
      <w:r w:rsidR="002E3D74">
        <w:rPr>
          <w:rFonts w:ascii="Times New Roman" w:hAnsi="Times New Roman" w:cs="Times New Roman"/>
          <w:sz w:val="24"/>
          <w:szCs w:val="24"/>
        </w:rPr>
        <w:t>Dan Derksen</w:t>
      </w:r>
      <w:r w:rsidR="00A75FC1">
        <w:rPr>
          <w:rFonts w:ascii="Times New Roman" w:hAnsi="Times New Roman" w:cs="Times New Roman"/>
          <w:sz w:val="24"/>
          <w:szCs w:val="24"/>
        </w:rPr>
        <w:t xml:space="preserve">, </w:t>
      </w:r>
      <w:r w:rsidR="005C5563">
        <w:rPr>
          <w:rFonts w:ascii="Times New Roman" w:hAnsi="Times New Roman" w:cs="Times New Roman"/>
          <w:sz w:val="24"/>
          <w:szCs w:val="24"/>
        </w:rPr>
        <w:t xml:space="preserve">Joe Gerald, </w:t>
      </w:r>
      <w:r w:rsidR="00FE6307">
        <w:rPr>
          <w:rFonts w:ascii="Times New Roman" w:hAnsi="Times New Roman" w:cs="Times New Roman"/>
          <w:sz w:val="24"/>
          <w:szCs w:val="24"/>
        </w:rPr>
        <w:t>Amy Glicken, Tanya Nemec</w:t>
      </w:r>
      <w:r w:rsidR="005C5563">
        <w:rPr>
          <w:rFonts w:ascii="Times New Roman" w:hAnsi="Times New Roman" w:cs="Times New Roman"/>
          <w:sz w:val="24"/>
          <w:szCs w:val="24"/>
        </w:rPr>
        <w:t xml:space="preserve">, </w:t>
      </w:r>
    </w:p>
    <w:p w:rsidR="00FA30BA" w:rsidRDefault="005C5563"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Mary</w:t>
      </w:r>
      <w:r w:rsidR="00FE6307">
        <w:rPr>
          <w:rFonts w:ascii="Times New Roman" w:hAnsi="Times New Roman" w:cs="Times New Roman"/>
          <w:sz w:val="24"/>
          <w:szCs w:val="24"/>
        </w:rPr>
        <w:t xml:space="preserve"> Kay O’Rourke</w:t>
      </w:r>
      <w:r w:rsidR="0041516B">
        <w:rPr>
          <w:rFonts w:ascii="Times New Roman" w:hAnsi="Times New Roman" w:cs="Times New Roman"/>
          <w:sz w:val="24"/>
          <w:szCs w:val="24"/>
        </w:rPr>
        <w:t xml:space="preserve">, </w:t>
      </w:r>
      <w:r w:rsidR="00ED0C15">
        <w:rPr>
          <w:rFonts w:ascii="Times New Roman" w:hAnsi="Times New Roman" w:cs="Times New Roman"/>
          <w:sz w:val="24"/>
          <w:szCs w:val="24"/>
        </w:rPr>
        <w:t>Crystal Silva</w:t>
      </w:r>
      <w:r w:rsidR="0041516B">
        <w:rPr>
          <w:rFonts w:ascii="Times New Roman" w:hAnsi="Times New Roman" w:cs="Times New Roman"/>
          <w:sz w:val="24"/>
          <w:szCs w:val="24"/>
        </w:rPr>
        <w:t xml:space="preserve"> </w:t>
      </w:r>
      <w:r w:rsidR="0041516B" w:rsidRPr="00A87281">
        <w:rPr>
          <w:rFonts w:ascii="Times New Roman" w:hAnsi="Times New Roman" w:cs="Times New Roman"/>
          <w:sz w:val="24"/>
          <w:szCs w:val="24"/>
        </w:rPr>
        <w:t>(</w:t>
      </w:r>
      <w:r w:rsidR="0041516B" w:rsidRPr="00252BCC">
        <w:rPr>
          <w:rFonts w:ascii="Times New Roman" w:hAnsi="Times New Roman" w:cs="Times New Roman"/>
          <w:i/>
          <w:sz w:val="24"/>
          <w:szCs w:val="24"/>
        </w:rPr>
        <w:t xml:space="preserve">via video conference </w:t>
      </w:r>
      <w:r w:rsidR="0041516B">
        <w:rPr>
          <w:rFonts w:ascii="Times New Roman" w:hAnsi="Times New Roman" w:cs="Times New Roman"/>
          <w:i/>
          <w:sz w:val="24"/>
          <w:szCs w:val="24"/>
        </w:rPr>
        <w:t>–</w:t>
      </w:r>
      <w:r w:rsidR="0041516B" w:rsidRPr="00252BCC">
        <w:rPr>
          <w:rFonts w:ascii="Times New Roman" w:hAnsi="Times New Roman" w:cs="Times New Roman"/>
          <w:i/>
          <w:sz w:val="24"/>
          <w:szCs w:val="24"/>
        </w:rPr>
        <w:t xml:space="preserve"> Phoenix</w:t>
      </w:r>
      <w:r w:rsidR="0041516B">
        <w:rPr>
          <w:rFonts w:ascii="Times New Roman" w:hAnsi="Times New Roman" w:cs="Times New Roman"/>
          <w:sz w:val="24"/>
          <w:szCs w:val="24"/>
        </w:rPr>
        <w:t>),</w:t>
      </w:r>
      <w:r w:rsidR="00FE6307">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p>
    <w:p w:rsidR="00CF74A2" w:rsidRDefault="006F5E8F" w:rsidP="002F1107">
      <w:pPr>
        <w:spacing w:line="240" w:lineRule="auto"/>
        <w:contextualSpacing/>
        <w:rPr>
          <w:rFonts w:ascii="Times New Roman" w:hAnsi="Times New Roman" w:cs="Times New Roman"/>
          <w:sz w:val="24"/>
          <w:szCs w:val="24"/>
        </w:rPr>
      </w:pPr>
      <w:r w:rsidRPr="00A87281">
        <w:rPr>
          <w:rFonts w:ascii="Times New Roman" w:hAnsi="Times New Roman" w:cs="Times New Roman"/>
          <w:sz w:val="24"/>
          <w:szCs w:val="24"/>
        </w:rPr>
        <w:t>Doug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FA30BA">
        <w:rPr>
          <w:rFonts w:ascii="Times New Roman" w:hAnsi="Times New Roman" w:cs="Times New Roman"/>
          <w:sz w:val="24"/>
          <w:szCs w:val="24"/>
        </w:rPr>
        <w:t>E</w:t>
      </w:r>
      <w:r w:rsidR="00BC29EB">
        <w:rPr>
          <w:rFonts w:ascii="Times New Roman" w:hAnsi="Times New Roman" w:cs="Times New Roman"/>
          <w:sz w:val="24"/>
          <w:szCs w:val="24"/>
        </w:rPr>
        <w:t>rin Trevlakis and Judy Williamson.</w:t>
      </w:r>
    </w:p>
    <w:p w:rsidR="00953B71" w:rsidRDefault="00953B71" w:rsidP="002F1107">
      <w:pPr>
        <w:spacing w:line="240" w:lineRule="auto"/>
        <w:contextualSpacing/>
        <w:rPr>
          <w:rFonts w:ascii="Times New Roman" w:hAnsi="Times New Roman" w:cs="Times New Roman"/>
          <w:sz w:val="24"/>
          <w:szCs w:val="24"/>
        </w:rPr>
      </w:pPr>
    </w:p>
    <w:p w:rsidR="002F1107" w:rsidRPr="002F1107" w:rsidRDefault="00953B71" w:rsidP="002F1107">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ED0C15">
        <w:rPr>
          <w:rFonts w:ascii="Times New Roman" w:hAnsi="Times New Roman" w:cs="Times New Roman"/>
          <w:sz w:val="24"/>
          <w:szCs w:val="24"/>
        </w:rPr>
        <w:t>Cecilia Rosales</w:t>
      </w:r>
      <w:r w:rsidR="00777E61">
        <w:rPr>
          <w:rFonts w:ascii="Times New Roman" w:hAnsi="Times New Roman" w:cs="Times New Roman"/>
          <w:sz w:val="24"/>
          <w:szCs w:val="24"/>
        </w:rPr>
        <w:t>, Denise Roe, and Chris Tisch</w:t>
      </w:r>
    </w:p>
    <w:p w:rsidR="00DF5B5A" w:rsidRDefault="00DF5B5A" w:rsidP="00DF5B5A">
      <w:pPr>
        <w:spacing w:line="240" w:lineRule="auto"/>
        <w:rPr>
          <w:rFonts w:ascii="Times New Roman" w:hAnsi="Times New Roman" w:cs="Times New Roman"/>
          <w:b/>
          <w:sz w:val="24"/>
          <w:szCs w:val="24"/>
          <w:u w:val="single"/>
        </w:rPr>
      </w:pPr>
    </w:p>
    <w:p w:rsidR="008547D3"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CE6758" w:rsidRPr="00DF5B5A">
        <w:rPr>
          <w:rFonts w:ascii="Times New Roman" w:hAnsi="Times New Roman" w:cs="Times New Roman"/>
          <w:sz w:val="24"/>
          <w:szCs w:val="24"/>
        </w:rPr>
        <w:t>The</w:t>
      </w:r>
      <w:r w:rsidR="006B1CF8" w:rsidRPr="00DF5B5A">
        <w:rPr>
          <w:rFonts w:ascii="Times New Roman" w:hAnsi="Times New Roman" w:cs="Times New Roman"/>
          <w:sz w:val="24"/>
          <w:szCs w:val="24"/>
        </w:rPr>
        <w:t>re wa</w:t>
      </w:r>
      <w:r w:rsidR="00777E61">
        <w:rPr>
          <w:rFonts w:ascii="Times New Roman" w:hAnsi="Times New Roman" w:cs="Times New Roman"/>
          <w:sz w:val="24"/>
          <w:szCs w:val="24"/>
        </w:rPr>
        <w:t>s a motion to approve the September 4</w:t>
      </w:r>
      <w:r w:rsidR="000B3BE3" w:rsidRPr="00DF5B5A">
        <w:rPr>
          <w:rFonts w:ascii="Times New Roman" w:hAnsi="Times New Roman" w:cs="Times New Roman"/>
          <w:sz w:val="24"/>
          <w:szCs w:val="24"/>
        </w:rPr>
        <w:t>, 2013</w:t>
      </w:r>
      <w:r w:rsidR="006B1CF8" w:rsidRPr="00DF5B5A">
        <w:rPr>
          <w:rFonts w:ascii="Times New Roman" w:hAnsi="Times New Roman" w:cs="Times New Roman"/>
          <w:sz w:val="24"/>
          <w:szCs w:val="24"/>
        </w:rPr>
        <w:t xml:space="preserve"> meeting minutes.  Mo</w:t>
      </w:r>
      <w:r w:rsidR="00FA30BA">
        <w:rPr>
          <w:rFonts w:ascii="Times New Roman" w:hAnsi="Times New Roman" w:cs="Times New Roman"/>
          <w:sz w:val="24"/>
          <w:szCs w:val="24"/>
        </w:rPr>
        <w:t xml:space="preserve">tion was seconded; September 4, 2013 minutes were </w:t>
      </w:r>
      <w:r w:rsidR="00777E61">
        <w:rPr>
          <w:rFonts w:ascii="Times New Roman" w:hAnsi="Times New Roman" w:cs="Times New Roman"/>
          <w:sz w:val="24"/>
          <w:szCs w:val="24"/>
        </w:rPr>
        <w:t>approv</w:t>
      </w:r>
      <w:r w:rsidR="00911DA3">
        <w:rPr>
          <w:rFonts w:ascii="Times New Roman" w:hAnsi="Times New Roman" w:cs="Times New Roman"/>
          <w:sz w:val="24"/>
          <w:szCs w:val="24"/>
        </w:rPr>
        <w:t>ed by a vote of 8-0</w:t>
      </w:r>
      <w:r w:rsidR="00777E61">
        <w:rPr>
          <w:rFonts w:ascii="Times New Roman" w:hAnsi="Times New Roman" w:cs="Times New Roman"/>
          <w:sz w:val="24"/>
          <w:szCs w:val="24"/>
        </w:rPr>
        <w:t>.</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5760BC" w:rsidRPr="00F81562" w:rsidRDefault="00A9061D" w:rsidP="00F81562">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announced the </w:t>
      </w:r>
      <w:r w:rsidR="004E134B" w:rsidRPr="00F81562">
        <w:rPr>
          <w:rFonts w:ascii="Times New Roman" w:hAnsi="Times New Roman" w:cs="Times New Roman"/>
          <w:sz w:val="24"/>
          <w:szCs w:val="24"/>
        </w:rPr>
        <w:t>University Awards for Outstanding Achievement in Teaching, Call for Nominations.  Please review criteria guidelines and nominate individuals from our College (see attachment below):</w:t>
      </w:r>
    </w:p>
    <w:p w:rsidR="004E134B" w:rsidRDefault="004E134B" w:rsidP="004E134B">
      <w:pPr>
        <w:spacing w:after="0" w:line="240" w:lineRule="auto"/>
        <w:rPr>
          <w:rFonts w:ascii="Times New Roman" w:hAnsi="Times New Roman" w:cs="Times New Roman"/>
          <w:sz w:val="24"/>
          <w:szCs w:val="24"/>
        </w:rPr>
      </w:pPr>
    </w:p>
    <w:p w:rsidR="004E134B" w:rsidRDefault="004E134B" w:rsidP="004E134B">
      <w:pPr>
        <w:spacing w:after="0" w:line="240" w:lineRule="auto"/>
        <w:ind w:left="360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AcroExch.Document.7" ShapeID="_x0000_i1025" DrawAspect="Icon" ObjectID="_1450593875" r:id="rId11"/>
        </w:object>
      </w:r>
    </w:p>
    <w:p w:rsidR="00F81562" w:rsidRDefault="00F81562" w:rsidP="004E134B">
      <w:pPr>
        <w:spacing w:after="0" w:line="240" w:lineRule="auto"/>
        <w:ind w:left="3600"/>
        <w:rPr>
          <w:rFonts w:ascii="Times New Roman" w:hAnsi="Times New Roman" w:cs="Times New Roman"/>
          <w:sz w:val="24"/>
          <w:szCs w:val="24"/>
        </w:rPr>
      </w:pPr>
    </w:p>
    <w:p w:rsidR="0039466A" w:rsidRDefault="00903473" w:rsidP="00F81562">
      <w:pPr>
        <w:pStyle w:val="ListParagraph"/>
        <w:numPr>
          <w:ilvl w:val="0"/>
          <w:numId w:val="19"/>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F8580C">
        <w:rPr>
          <w:rFonts w:ascii="Times New Roman" w:hAnsi="Times New Roman" w:cs="Times New Roman"/>
          <w:sz w:val="24"/>
          <w:szCs w:val="24"/>
          <w:u w:val="single"/>
        </w:rPr>
        <w:t xml:space="preserve"> / Updates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375DEE" w:rsidRDefault="00375DEE"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p>
    <w:p w:rsidR="00C047AA" w:rsidRDefault="004E134B" w:rsidP="00975244">
      <w:pPr>
        <w:pStyle w:val="ListParagraph"/>
        <w:numPr>
          <w:ilvl w:val="0"/>
          <w:numId w:val="4"/>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Internship Preceptor Lunch</w:t>
      </w:r>
      <w:r w:rsidR="00B63829">
        <w:rPr>
          <w:rStyle w:val="Emphasis"/>
          <w:rFonts w:ascii="Times New Roman" w:hAnsi="Times New Roman" w:cs="Times New Roman"/>
          <w:i w:val="0"/>
          <w:color w:val="000000"/>
          <w:sz w:val="24"/>
          <w:szCs w:val="24"/>
          <w:u w:val="single"/>
        </w:rPr>
        <w:t>:</w:t>
      </w:r>
      <w:r w:rsidR="00B63829" w:rsidRPr="004E134B">
        <w:rPr>
          <w:rStyle w:val="Emphasis"/>
          <w:rFonts w:ascii="Times New Roman" w:hAnsi="Times New Roman" w:cs="Times New Roman"/>
          <w:i w:val="0"/>
          <w:color w:val="000000"/>
          <w:sz w:val="24"/>
          <w:szCs w:val="24"/>
        </w:rPr>
        <w:t xml:space="preserve"> </w:t>
      </w:r>
      <w:r w:rsidRPr="004E134B">
        <w:rPr>
          <w:rStyle w:val="Emphasis"/>
          <w:rFonts w:ascii="Times New Roman" w:hAnsi="Times New Roman" w:cs="Times New Roman"/>
          <w:i w:val="0"/>
          <w:color w:val="000000"/>
          <w:sz w:val="24"/>
          <w:szCs w:val="24"/>
        </w:rPr>
        <w:t xml:space="preserve">  </w:t>
      </w:r>
    </w:p>
    <w:p w:rsidR="00375DEE" w:rsidRPr="004E134B" w:rsidRDefault="004E134B" w:rsidP="00F81562">
      <w:pPr>
        <w:pStyle w:val="ListParagraph"/>
        <w:spacing w:after="0" w:line="240" w:lineRule="auto"/>
        <w:ind w:left="2160"/>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Stephanie </w:t>
      </w:r>
      <w:r w:rsidR="006C4FD0">
        <w:rPr>
          <w:rStyle w:val="Emphasis"/>
          <w:rFonts w:ascii="Times New Roman" w:hAnsi="Times New Roman" w:cs="Times New Roman"/>
          <w:i w:val="0"/>
          <w:color w:val="000000"/>
          <w:sz w:val="24"/>
          <w:szCs w:val="24"/>
        </w:rPr>
        <w:t xml:space="preserve">Springer </w:t>
      </w:r>
      <w:r>
        <w:rPr>
          <w:rStyle w:val="Emphasis"/>
          <w:rFonts w:ascii="Times New Roman" w:hAnsi="Times New Roman" w:cs="Times New Roman"/>
          <w:i w:val="0"/>
          <w:color w:val="000000"/>
          <w:sz w:val="24"/>
          <w:szCs w:val="24"/>
        </w:rPr>
        <w:t>reported that the MEZCOPH Internship Preceptor lunch is scheduled for</w:t>
      </w:r>
      <w:r w:rsidR="006C4FD0">
        <w:rPr>
          <w:rStyle w:val="Emphasis"/>
          <w:rFonts w:ascii="Times New Roman" w:hAnsi="Times New Roman" w:cs="Times New Roman"/>
          <w:i w:val="0"/>
          <w:color w:val="000000"/>
          <w:sz w:val="24"/>
          <w:szCs w:val="24"/>
        </w:rPr>
        <w:t xml:space="preserve"> Friday, </w:t>
      </w:r>
      <w:r>
        <w:rPr>
          <w:rStyle w:val="Emphasis"/>
          <w:rFonts w:ascii="Times New Roman" w:hAnsi="Times New Roman" w:cs="Times New Roman"/>
          <w:i w:val="0"/>
          <w:color w:val="000000"/>
          <w:sz w:val="24"/>
          <w:szCs w:val="24"/>
        </w:rPr>
        <w:t>November 8, 2013</w:t>
      </w:r>
      <w:r w:rsidR="00A9061D">
        <w:rPr>
          <w:rStyle w:val="Emphasis"/>
          <w:rFonts w:ascii="Times New Roman" w:hAnsi="Times New Roman" w:cs="Times New Roman"/>
          <w:i w:val="0"/>
          <w:color w:val="000000"/>
          <w:sz w:val="24"/>
          <w:szCs w:val="24"/>
        </w:rPr>
        <w:t xml:space="preserve">, which also </w:t>
      </w:r>
      <w:r w:rsidR="006C4FD0">
        <w:rPr>
          <w:rStyle w:val="Emphasis"/>
          <w:rFonts w:ascii="Times New Roman" w:hAnsi="Times New Roman" w:cs="Times New Roman"/>
          <w:i w:val="0"/>
          <w:color w:val="000000"/>
          <w:sz w:val="24"/>
          <w:szCs w:val="24"/>
        </w:rPr>
        <w:t>coincides</w:t>
      </w:r>
      <w:r w:rsidR="00A9061D">
        <w:rPr>
          <w:rStyle w:val="Emphasis"/>
          <w:rFonts w:ascii="Times New Roman" w:hAnsi="Times New Roman" w:cs="Times New Roman"/>
          <w:i w:val="0"/>
          <w:color w:val="000000"/>
          <w:sz w:val="24"/>
          <w:szCs w:val="24"/>
        </w:rPr>
        <w:t xml:space="preserve"> with MPH Internship Conference</w:t>
      </w:r>
      <w:r>
        <w:rPr>
          <w:rStyle w:val="Emphasis"/>
          <w:rFonts w:ascii="Times New Roman" w:hAnsi="Times New Roman" w:cs="Times New Roman"/>
          <w:i w:val="0"/>
          <w:color w:val="000000"/>
          <w:sz w:val="24"/>
          <w:szCs w:val="24"/>
        </w:rPr>
        <w:t>.  Currently, the lunch is in the planning stages, and further details will be announced.  Doug c</w:t>
      </w:r>
      <w:r w:rsidR="006C4FD0">
        <w:rPr>
          <w:rStyle w:val="Emphasis"/>
          <w:rFonts w:ascii="Times New Roman" w:hAnsi="Times New Roman" w:cs="Times New Roman"/>
          <w:i w:val="0"/>
          <w:color w:val="000000"/>
          <w:sz w:val="24"/>
          <w:szCs w:val="24"/>
        </w:rPr>
        <w:t xml:space="preserve">ommented </w:t>
      </w:r>
      <w:r>
        <w:rPr>
          <w:rStyle w:val="Emphasis"/>
          <w:rFonts w:ascii="Times New Roman" w:hAnsi="Times New Roman" w:cs="Times New Roman"/>
          <w:i w:val="0"/>
          <w:color w:val="000000"/>
          <w:sz w:val="24"/>
          <w:szCs w:val="24"/>
        </w:rPr>
        <w:t xml:space="preserve">that members of the Education </w:t>
      </w:r>
      <w:r w:rsidR="006C4FD0">
        <w:rPr>
          <w:rStyle w:val="Emphasis"/>
          <w:rFonts w:ascii="Times New Roman" w:hAnsi="Times New Roman" w:cs="Times New Roman"/>
          <w:i w:val="0"/>
          <w:color w:val="000000"/>
          <w:sz w:val="24"/>
          <w:szCs w:val="24"/>
        </w:rPr>
        <w:t>Committee</w:t>
      </w:r>
      <w:r>
        <w:rPr>
          <w:rStyle w:val="Emphasis"/>
          <w:rFonts w:ascii="Times New Roman" w:hAnsi="Times New Roman" w:cs="Times New Roman"/>
          <w:i w:val="0"/>
          <w:color w:val="000000"/>
          <w:sz w:val="24"/>
          <w:szCs w:val="24"/>
        </w:rPr>
        <w:t xml:space="preserve"> and faculty members who worked with the students and preceptors should also be invited to attend the luncheon.</w:t>
      </w:r>
    </w:p>
    <w:p w:rsidR="00812A0E" w:rsidRDefault="00812A0E" w:rsidP="00A6630A">
      <w:pPr>
        <w:spacing w:after="0" w:line="240" w:lineRule="auto"/>
        <w:ind w:left="1800"/>
        <w:rPr>
          <w:rFonts w:ascii="Times New Roman" w:hAnsi="Times New Roman" w:cs="Times New Roman"/>
          <w:sz w:val="24"/>
          <w:szCs w:val="24"/>
        </w:rPr>
      </w:pPr>
    </w:p>
    <w:p w:rsidR="00C047AA" w:rsidRPr="00F81562" w:rsidRDefault="00C047AA" w:rsidP="00F81562">
      <w:pPr>
        <w:pStyle w:val="ListParagraph"/>
        <w:numPr>
          <w:ilvl w:val="0"/>
          <w:numId w:val="4"/>
        </w:numPr>
        <w:spacing w:after="0" w:line="240" w:lineRule="auto"/>
        <w:rPr>
          <w:rFonts w:ascii="Times New Roman" w:hAnsi="Times New Roman" w:cs="Times New Roman"/>
          <w:sz w:val="24"/>
          <w:szCs w:val="24"/>
        </w:rPr>
      </w:pPr>
      <w:r w:rsidRPr="00F81562">
        <w:rPr>
          <w:rFonts w:ascii="Times New Roman" w:hAnsi="Times New Roman" w:cs="Times New Roman"/>
          <w:sz w:val="24"/>
          <w:szCs w:val="24"/>
          <w:u w:val="single"/>
        </w:rPr>
        <w:t>MEZCOPH Fall 2013 Convocation</w:t>
      </w:r>
      <w:r w:rsidRPr="00F81562">
        <w:rPr>
          <w:rFonts w:ascii="Times New Roman" w:hAnsi="Times New Roman" w:cs="Times New Roman"/>
          <w:sz w:val="24"/>
          <w:szCs w:val="24"/>
        </w:rPr>
        <w:t>:</w:t>
      </w:r>
      <w:r w:rsidR="006C4FD0" w:rsidRPr="00F81562">
        <w:rPr>
          <w:rFonts w:ascii="Times New Roman" w:hAnsi="Times New Roman" w:cs="Times New Roman"/>
          <w:sz w:val="24"/>
          <w:szCs w:val="24"/>
        </w:rPr>
        <w:t xml:space="preserve"> </w:t>
      </w:r>
    </w:p>
    <w:p w:rsidR="00F176FF" w:rsidRPr="00A6630A" w:rsidRDefault="006C4FD0" w:rsidP="00A9061D">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Tanya Nemec reminded faculty that t</w:t>
      </w:r>
      <w:r w:rsidR="00C047AA">
        <w:rPr>
          <w:rFonts w:ascii="Times New Roman" w:hAnsi="Times New Roman" w:cs="Times New Roman"/>
          <w:sz w:val="24"/>
          <w:szCs w:val="24"/>
        </w:rPr>
        <w:t>he MEZCOPH Fall 2013 convocation will take place on the afternoon of Friday, December 20, 2013 in Crowder Hall on</w:t>
      </w:r>
      <w:r>
        <w:rPr>
          <w:rFonts w:ascii="Times New Roman" w:hAnsi="Times New Roman" w:cs="Times New Roman"/>
          <w:sz w:val="24"/>
          <w:szCs w:val="24"/>
        </w:rPr>
        <w:t xml:space="preserve"> the UA main campus.  </w:t>
      </w:r>
    </w:p>
    <w:p w:rsidR="00715D59" w:rsidRPr="00F81562" w:rsidRDefault="004B0094" w:rsidP="00F81562">
      <w:pPr>
        <w:pStyle w:val="ListParagraph"/>
        <w:numPr>
          <w:ilvl w:val="0"/>
          <w:numId w:val="18"/>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lastRenderedPageBreak/>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Default="0048571E" w:rsidP="00975244">
      <w:pPr>
        <w:pStyle w:val="ListParagraph"/>
        <w:numPr>
          <w:ilvl w:val="0"/>
          <w:numId w:val="5"/>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AF4D12">
        <w:rPr>
          <w:rFonts w:ascii="Times New Roman" w:hAnsi="Times New Roman" w:cs="Times New Roman"/>
          <w:sz w:val="24"/>
          <w:szCs w:val="24"/>
        </w:rPr>
        <w:t>(</w:t>
      </w:r>
      <w:r w:rsidR="00AF4D12" w:rsidRPr="00225FCB">
        <w:rPr>
          <w:rFonts w:ascii="Times New Roman" w:hAnsi="Times New Roman" w:cs="Times New Roman"/>
          <w:i/>
          <w:sz w:val="24"/>
          <w:szCs w:val="24"/>
        </w:rPr>
        <w:t>Amy Glicken</w:t>
      </w:r>
      <w:r w:rsidR="00AF4D12">
        <w:rPr>
          <w:rFonts w:ascii="Times New Roman" w:hAnsi="Times New Roman" w:cs="Times New Roman"/>
          <w:sz w:val="24"/>
          <w:szCs w:val="24"/>
        </w:rPr>
        <w:t>)</w:t>
      </w:r>
    </w:p>
    <w:p w:rsidR="00D10581" w:rsidRDefault="00AF4D12" w:rsidP="00D10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Amy Glicken</w:t>
      </w:r>
      <w:r w:rsidR="00813438" w:rsidRPr="00715D59">
        <w:rPr>
          <w:rFonts w:ascii="Times New Roman" w:hAnsi="Times New Roman" w:cs="Times New Roman"/>
          <w:sz w:val="24"/>
          <w:szCs w:val="24"/>
        </w:rPr>
        <w:t xml:space="preserve"> </w:t>
      </w:r>
      <w:r w:rsidR="00F36BE0">
        <w:rPr>
          <w:rFonts w:ascii="Times New Roman" w:hAnsi="Times New Roman" w:cs="Times New Roman"/>
          <w:sz w:val="24"/>
          <w:szCs w:val="24"/>
        </w:rPr>
        <w:t>report</w:t>
      </w:r>
      <w:r w:rsidR="00975244">
        <w:rPr>
          <w:rFonts w:ascii="Times New Roman" w:hAnsi="Times New Roman" w:cs="Times New Roman"/>
          <w:sz w:val="24"/>
          <w:szCs w:val="24"/>
        </w:rPr>
        <w:t>ed</w:t>
      </w:r>
      <w:r w:rsidR="009400F8">
        <w:rPr>
          <w:rFonts w:ascii="Times New Roman" w:hAnsi="Times New Roman" w:cs="Times New Roman"/>
          <w:sz w:val="24"/>
          <w:szCs w:val="24"/>
        </w:rPr>
        <w:t xml:space="preserve"> </w:t>
      </w:r>
      <w:r w:rsidR="00975244">
        <w:rPr>
          <w:rFonts w:ascii="Times New Roman" w:hAnsi="Times New Roman" w:cs="Times New Roman"/>
          <w:sz w:val="24"/>
          <w:szCs w:val="24"/>
        </w:rPr>
        <w:t xml:space="preserve">that </w:t>
      </w:r>
      <w:r w:rsidR="006C4FD0">
        <w:rPr>
          <w:rFonts w:ascii="Times New Roman" w:hAnsi="Times New Roman" w:cs="Times New Roman"/>
          <w:sz w:val="24"/>
          <w:szCs w:val="24"/>
        </w:rPr>
        <w:t>new graduate applications for Fall 2014 are being submitted.  She will be working with sec</w:t>
      </w:r>
      <w:r w:rsidR="00A9061D">
        <w:rPr>
          <w:rFonts w:ascii="Times New Roman" w:hAnsi="Times New Roman" w:cs="Times New Roman"/>
          <w:sz w:val="24"/>
          <w:szCs w:val="24"/>
        </w:rPr>
        <w:t xml:space="preserve">tion faculty to plan for review </w:t>
      </w:r>
      <w:r w:rsidR="006C4FD0">
        <w:rPr>
          <w:rFonts w:ascii="Times New Roman" w:hAnsi="Times New Roman" w:cs="Times New Roman"/>
          <w:sz w:val="24"/>
          <w:szCs w:val="24"/>
        </w:rPr>
        <w:t>of graduate applicants.</w:t>
      </w:r>
      <w:r w:rsidR="00953D44">
        <w:rPr>
          <w:rFonts w:ascii="Times New Roman" w:hAnsi="Times New Roman" w:cs="Times New Roman"/>
          <w:sz w:val="24"/>
          <w:szCs w:val="24"/>
        </w:rPr>
        <w:t xml:space="preserve">  Amy stated she will </w:t>
      </w:r>
      <w:r w:rsidR="00966C82">
        <w:rPr>
          <w:rFonts w:ascii="Times New Roman" w:hAnsi="Times New Roman" w:cs="Times New Roman"/>
          <w:sz w:val="24"/>
          <w:szCs w:val="24"/>
        </w:rPr>
        <w:t xml:space="preserve">have a full </w:t>
      </w:r>
      <w:r w:rsidR="00953D44">
        <w:rPr>
          <w:rFonts w:ascii="Times New Roman" w:hAnsi="Times New Roman" w:cs="Times New Roman"/>
          <w:sz w:val="24"/>
          <w:szCs w:val="24"/>
        </w:rPr>
        <w:t>admissions report for committee review at the November Education Committee meeting.</w:t>
      </w:r>
    </w:p>
    <w:p w:rsidR="005614FB" w:rsidRPr="00D10581" w:rsidRDefault="004E38A5" w:rsidP="00D10581">
      <w:pPr>
        <w:pStyle w:val="ListParagraph"/>
        <w:spacing w:line="240" w:lineRule="auto"/>
        <w:ind w:left="1170"/>
        <w:rPr>
          <w:rFonts w:ascii="Times New Roman" w:hAnsi="Times New Roman" w:cs="Times New Roman"/>
          <w:sz w:val="24"/>
          <w:szCs w:val="24"/>
        </w:rPr>
      </w:pPr>
      <w:r w:rsidRPr="00D10581">
        <w:rPr>
          <w:rFonts w:ascii="Times New Roman" w:hAnsi="Times New Roman" w:cs="Times New Roman"/>
          <w:sz w:val="24"/>
          <w:szCs w:val="24"/>
        </w:rPr>
        <w:tab/>
      </w:r>
      <w:r w:rsidRPr="00D10581">
        <w:rPr>
          <w:rFonts w:ascii="Times New Roman" w:hAnsi="Times New Roman" w:cs="Times New Roman"/>
          <w:sz w:val="24"/>
          <w:szCs w:val="24"/>
        </w:rPr>
        <w:tab/>
      </w:r>
      <w:r w:rsidRPr="00D10581">
        <w:rPr>
          <w:rFonts w:ascii="Times New Roman" w:hAnsi="Times New Roman" w:cs="Times New Roman"/>
          <w:sz w:val="24"/>
          <w:szCs w:val="24"/>
        </w:rPr>
        <w:tab/>
      </w:r>
    </w:p>
    <w:p w:rsidR="0082626F" w:rsidRPr="00DA68C8" w:rsidRDefault="00DF5B5A" w:rsidP="00975244">
      <w:pPr>
        <w:pStyle w:val="ListParagraph"/>
        <w:numPr>
          <w:ilvl w:val="0"/>
          <w:numId w:val="5"/>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82626F">
        <w:rPr>
          <w:rFonts w:ascii="Times New Roman" w:hAnsi="Times New Roman" w:cs="Times New Roman"/>
          <w:sz w:val="24"/>
          <w:szCs w:val="24"/>
        </w:rPr>
        <w:t xml:space="preserve"> </w:t>
      </w:r>
      <w:r w:rsidR="00BD0D6D" w:rsidRPr="00715D59">
        <w:rPr>
          <w:rFonts w:ascii="Times New Roman" w:hAnsi="Times New Roman"/>
          <w:sz w:val="24"/>
          <w:szCs w:val="24"/>
        </w:rPr>
        <w:t>(</w:t>
      </w:r>
      <w:r w:rsidR="00225FCB">
        <w:rPr>
          <w:rFonts w:ascii="Times New Roman" w:hAnsi="Times New Roman"/>
          <w:i/>
          <w:sz w:val="24"/>
          <w:szCs w:val="24"/>
        </w:rPr>
        <w:t>Alan Beaudrie</w:t>
      </w:r>
      <w:r w:rsidR="00BD0D6D" w:rsidRPr="00715D59">
        <w:rPr>
          <w:rFonts w:ascii="Times New Roman" w:hAnsi="Times New Roman"/>
          <w:sz w:val="24"/>
          <w:szCs w:val="24"/>
        </w:rPr>
        <w:t>)</w:t>
      </w:r>
      <w:r w:rsidR="00BD0D6D">
        <w:rPr>
          <w:rFonts w:ascii="Times New Roman" w:hAnsi="Times New Roman"/>
          <w:sz w:val="24"/>
          <w:szCs w:val="24"/>
        </w:rPr>
        <w:t xml:space="preserve">   </w:t>
      </w:r>
    </w:p>
    <w:p w:rsidR="00FB7195" w:rsidRPr="00FB7195" w:rsidRDefault="00FB7195" w:rsidP="00953D44">
      <w:pPr>
        <w:pStyle w:val="ListParagraph"/>
        <w:numPr>
          <w:ilvl w:val="1"/>
          <w:numId w:val="5"/>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A9061D" w:rsidRDefault="00F245DD" w:rsidP="00FB7195">
      <w:pPr>
        <w:pStyle w:val="ListParagraph"/>
        <w:spacing w:after="0" w:line="240" w:lineRule="auto"/>
        <w:ind w:left="1886"/>
        <w:contextualSpacing w:val="0"/>
        <w:rPr>
          <w:rFonts w:ascii="Times New Roman" w:hAnsi="Times New Roman" w:cs="Times New Roman"/>
          <w:sz w:val="24"/>
          <w:szCs w:val="24"/>
        </w:rPr>
      </w:pPr>
      <w:r>
        <w:rPr>
          <w:rFonts w:ascii="Times New Roman" w:hAnsi="Times New Roman" w:cs="Times New Roman"/>
          <w:sz w:val="24"/>
          <w:szCs w:val="24"/>
        </w:rPr>
        <w:t xml:space="preserve">Alan </w:t>
      </w:r>
      <w:r w:rsidR="00953D44">
        <w:rPr>
          <w:rFonts w:ascii="Times New Roman" w:hAnsi="Times New Roman" w:cs="Times New Roman"/>
          <w:sz w:val="24"/>
          <w:szCs w:val="24"/>
        </w:rPr>
        <w:t xml:space="preserve">commented that he did not have a current </w:t>
      </w:r>
      <w:r w:rsidR="00DF1048" w:rsidRPr="00BD0D6D">
        <w:rPr>
          <w:rFonts w:ascii="Times New Roman" w:hAnsi="Times New Roman" w:cs="Times New Roman"/>
          <w:sz w:val="24"/>
          <w:szCs w:val="24"/>
        </w:rPr>
        <w:t xml:space="preserve">handout of </w:t>
      </w:r>
      <w:r w:rsidR="006F6615" w:rsidRPr="00BD0D6D">
        <w:rPr>
          <w:rFonts w:ascii="Times New Roman" w:hAnsi="Times New Roman" w:cs="Times New Roman"/>
          <w:sz w:val="24"/>
          <w:szCs w:val="24"/>
        </w:rPr>
        <w:t xml:space="preserve">Public Health </w:t>
      </w:r>
      <w:r w:rsidR="00DF1048" w:rsidRPr="00BD0D6D">
        <w:rPr>
          <w:rFonts w:ascii="Times New Roman" w:hAnsi="Times New Roman" w:cs="Times New Roman"/>
          <w:sz w:val="24"/>
          <w:szCs w:val="24"/>
        </w:rPr>
        <w:t xml:space="preserve">undergraduate </w:t>
      </w:r>
      <w:r w:rsidR="006F6615" w:rsidRPr="00BD0D6D">
        <w:rPr>
          <w:rFonts w:ascii="Times New Roman" w:hAnsi="Times New Roman" w:cs="Times New Roman"/>
          <w:sz w:val="24"/>
          <w:szCs w:val="24"/>
        </w:rPr>
        <w:t xml:space="preserve">student </w:t>
      </w:r>
      <w:r w:rsidR="00DF1048" w:rsidRPr="00BD0D6D">
        <w:rPr>
          <w:rFonts w:ascii="Times New Roman" w:hAnsi="Times New Roman" w:cs="Times New Roman"/>
          <w:sz w:val="24"/>
          <w:szCs w:val="24"/>
        </w:rPr>
        <w:t>statistics</w:t>
      </w:r>
      <w:r w:rsidR="00953D44">
        <w:rPr>
          <w:rFonts w:ascii="Times New Roman" w:hAnsi="Times New Roman" w:cs="Times New Roman"/>
          <w:sz w:val="24"/>
          <w:szCs w:val="24"/>
        </w:rPr>
        <w:t xml:space="preserve"> to distribute to committee members as there was a problem with UA Analytics this morning.  </w:t>
      </w:r>
      <w:r w:rsidR="00A9061D">
        <w:rPr>
          <w:rFonts w:ascii="Times New Roman" w:hAnsi="Times New Roman" w:cs="Times New Roman"/>
          <w:sz w:val="24"/>
          <w:szCs w:val="24"/>
        </w:rPr>
        <w:t xml:space="preserve">Alan reported that </w:t>
      </w:r>
    </w:p>
    <w:p w:rsidR="00893BE3" w:rsidRPr="002158F9" w:rsidRDefault="00953D44" w:rsidP="00FB7195">
      <w:pPr>
        <w:pStyle w:val="ListParagraph"/>
        <w:spacing w:after="0" w:line="240" w:lineRule="auto"/>
        <w:ind w:left="1886"/>
        <w:contextualSpacing w:val="0"/>
        <w:rPr>
          <w:rFonts w:ascii="Times New Roman" w:hAnsi="Times New Roman"/>
          <w:sz w:val="24"/>
          <w:szCs w:val="24"/>
          <w:u w:val="single"/>
        </w:rPr>
      </w:pPr>
      <w:r>
        <w:rPr>
          <w:rFonts w:ascii="Times New Roman" w:hAnsi="Times New Roman" w:cs="Times New Roman"/>
          <w:sz w:val="24"/>
          <w:szCs w:val="24"/>
        </w:rPr>
        <w:t>October 1</w:t>
      </w:r>
      <w:r>
        <w:rPr>
          <w:rFonts w:ascii="Times New Roman" w:hAnsi="Times New Roman" w:cs="Times New Roman"/>
          <w:sz w:val="24"/>
          <w:szCs w:val="24"/>
          <w:vertAlign w:val="superscript"/>
        </w:rPr>
        <w:t xml:space="preserve">st </w:t>
      </w:r>
      <w:r>
        <w:rPr>
          <w:rFonts w:ascii="Times New Roman" w:hAnsi="Times New Roman"/>
          <w:sz w:val="24"/>
          <w:szCs w:val="24"/>
        </w:rPr>
        <w:t>was the fall deadline to apply to the Public Health major.  Review of undergraduate applicants will begin shortly.  In addition, Alan reported that waitlist</w:t>
      </w:r>
      <w:r w:rsidR="00800AC0">
        <w:rPr>
          <w:rFonts w:ascii="Times New Roman" w:hAnsi="Times New Roman"/>
          <w:sz w:val="24"/>
          <w:szCs w:val="24"/>
        </w:rPr>
        <w:t>s are now in effect</w:t>
      </w:r>
      <w:r>
        <w:rPr>
          <w:rFonts w:ascii="Times New Roman" w:hAnsi="Times New Roman"/>
          <w:sz w:val="24"/>
          <w:szCs w:val="24"/>
        </w:rPr>
        <w:t xml:space="preserve"> for </w:t>
      </w:r>
      <w:r w:rsidR="00A9061D">
        <w:rPr>
          <w:rFonts w:ascii="Times New Roman" w:hAnsi="Times New Roman"/>
          <w:sz w:val="24"/>
          <w:szCs w:val="24"/>
        </w:rPr>
        <w:t xml:space="preserve">all </w:t>
      </w:r>
      <w:r>
        <w:rPr>
          <w:rFonts w:ascii="Times New Roman" w:hAnsi="Times New Roman"/>
          <w:sz w:val="24"/>
          <w:szCs w:val="24"/>
        </w:rPr>
        <w:t xml:space="preserve">CPH 300 level undergraduate courses.  Alan and Erin will also be attending the UA Meet Your Major Fair today, </w:t>
      </w:r>
      <w:r w:rsidR="00324B81">
        <w:rPr>
          <w:rFonts w:ascii="Times New Roman" w:hAnsi="Times New Roman"/>
          <w:sz w:val="24"/>
          <w:szCs w:val="24"/>
        </w:rPr>
        <w:t xml:space="preserve">as </w:t>
      </w:r>
      <w:r w:rsidR="00A92C4D">
        <w:rPr>
          <w:rFonts w:ascii="Times New Roman" w:hAnsi="Times New Roman"/>
          <w:sz w:val="24"/>
          <w:szCs w:val="24"/>
        </w:rPr>
        <w:t xml:space="preserve">representatives and </w:t>
      </w:r>
      <w:r>
        <w:rPr>
          <w:rFonts w:ascii="Times New Roman" w:hAnsi="Times New Roman"/>
          <w:sz w:val="24"/>
          <w:szCs w:val="24"/>
        </w:rPr>
        <w:t xml:space="preserve">advisors for the College’s </w:t>
      </w:r>
      <w:r w:rsidR="00324B81">
        <w:rPr>
          <w:rFonts w:ascii="Times New Roman" w:hAnsi="Times New Roman"/>
          <w:sz w:val="24"/>
          <w:szCs w:val="24"/>
        </w:rPr>
        <w:t xml:space="preserve">undergraduate </w:t>
      </w:r>
      <w:r w:rsidR="00A92C4D">
        <w:rPr>
          <w:rFonts w:ascii="Times New Roman" w:hAnsi="Times New Roman"/>
          <w:sz w:val="24"/>
          <w:szCs w:val="24"/>
        </w:rPr>
        <w:t xml:space="preserve">degree </w:t>
      </w:r>
      <w:r>
        <w:rPr>
          <w:rFonts w:ascii="Times New Roman" w:hAnsi="Times New Roman"/>
          <w:sz w:val="24"/>
          <w:szCs w:val="24"/>
        </w:rPr>
        <w:t>major in Public Health.</w:t>
      </w:r>
    </w:p>
    <w:p w:rsidR="002158F9" w:rsidRPr="002158F9" w:rsidRDefault="002158F9" w:rsidP="002158F9">
      <w:pPr>
        <w:pStyle w:val="ListParagraph"/>
        <w:spacing w:after="0" w:line="240" w:lineRule="auto"/>
        <w:ind w:left="1886"/>
        <w:contextualSpacing w:val="0"/>
        <w:rPr>
          <w:rFonts w:ascii="Times New Roman" w:hAnsi="Times New Roman"/>
          <w:sz w:val="24"/>
          <w:szCs w:val="24"/>
          <w:u w:val="single"/>
        </w:rPr>
      </w:pPr>
    </w:p>
    <w:p w:rsidR="002158F9" w:rsidRDefault="002158F9" w:rsidP="002158F9">
      <w:pPr>
        <w:pStyle w:val="ListParagraph"/>
        <w:numPr>
          <w:ilvl w:val="1"/>
          <w:numId w:val="5"/>
        </w:numPr>
        <w:spacing w:after="0" w:line="240" w:lineRule="auto"/>
        <w:rPr>
          <w:rFonts w:ascii="Times New Roman" w:hAnsi="Times New Roman"/>
          <w:sz w:val="24"/>
          <w:szCs w:val="24"/>
        </w:rPr>
      </w:pPr>
      <w:r w:rsidRPr="002158F9">
        <w:rPr>
          <w:rFonts w:ascii="Times New Roman" w:hAnsi="Times New Roman"/>
          <w:sz w:val="24"/>
          <w:szCs w:val="24"/>
          <w:u w:val="single"/>
        </w:rPr>
        <w:t>UA Undergraduate Council Representative</w:t>
      </w:r>
      <w:r>
        <w:rPr>
          <w:rFonts w:ascii="Times New Roman" w:hAnsi="Times New Roman"/>
          <w:sz w:val="24"/>
          <w:szCs w:val="24"/>
        </w:rPr>
        <w:t>:</w:t>
      </w:r>
    </w:p>
    <w:p w:rsidR="002158F9" w:rsidRDefault="002158F9" w:rsidP="002158F9">
      <w:pPr>
        <w:spacing w:after="0" w:line="240" w:lineRule="auto"/>
        <w:ind w:left="1890"/>
        <w:rPr>
          <w:rFonts w:ascii="Times New Roman" w:hAnsi="Times New Roman"/>
          <w:sz w:val="24"/>
          <w:szCs w:val="24"/>
        </w:rPr>
      </w:pPr>
      <w:r>
        <w:rPr>
          <w:rFonts w:ascii="Times New Roman" w:hAnsi="Times New Roman"/>
          <w:sz w:val="24"/>
          <w:szCs w:val="24"/>
        </w:rPr>
        <w:t>It was announced that Mary Kay O’Rourke is now a member of t</w:t>
      </w:r>
      <w:r w:rsidRPr="002158F9">
        <w:rPr>
          <w:rFonts w:ascii="Times New Roman" w:hAnsi="Times New Roman"/>
          <w:sz w:val="24"/>
          <w:szCs w:val="24"/>
        </w:rPr>
        <w:t xml:space="preserve">he </w:t>
      </w:r>
      <w:r>
        <w:rPr>
          <w:rFonts w:ascii="Times New Roman" w:hAnsi="Times New Roman"/>
          <w:sz w:val="24"/>
          <w:szCs w:val="24"/>
        </w:rPr>
        <w:t xml:space="preserve">UA </w:t>
      </w:r>
      <w:r w:rsidRPr="002158F9">
        <w:rPr>
          <w:rFonts w:ascii="Times New Roman" w:hAnsi="Times New Roman"/>
          <w:sz w:val="24"/>
          <w:szCs w:val="24"/>
        </w:rPr>
        <w:t>Undergraduate Council</w:t>
      </w:r>
      <w:r w:rsidR="002166C9">
        <w:rPr>
          <w:rFonts w:ascii="Times New Roman" w:hAnsi="Times New Roman"/>
          <w:sz w:val="24"/>
          <w:szCs w:val="24"/>
        </w:rPr>
        <w:t xml:space="preserve"> </w:t>
      </w:r>
      <w:r w:rsidR="002166C9" w:rsidRPr="002166C9">
        <w:rPr>
          <w:rFonts w:ascii="Times New Roman" w:hAnsi="Times New Roman" w:cs="Times New Roman"/>
          <w:sz w:val="24"/>
          <w:szCs w:val="24"/>
        </w:rPr>
        <w:t>and Curriculum &amp; Policies</w:t>
      </w:r>
      <w:r w:rsidR="002166C9">
        <w:rPr>
          <w:rFonts w:ascii="Times New Roman" w:hAnsi="Times New Roman" w:cs="Times New Roman"/>
          <w:sz w:val="24"/>
          <w:szCs w:val="24"/>
        </w:rPr>
        <w:t xml:space="preserve"> Subcommittee</w:t>
      </w:r>
      <w:r w:rsidRPr="002166C9">
        <w:rPr>
          <w:rFonts w:ascii="Times New Roman" w:hAnsi="Times New Roman" w:cs="Times New Roman"/>
          <w:sz w:val="24"/>
          <w:szCs w:val="24"/>
        </w:rPr>
        <w:t>.</w:t>
      </w:r>
      <w:r w:rsidRPr="002158F9">
        <w:rPr>
          <w:rFonts w:ascii="Times New Roman" w:hAnsi="Times New Roman"/>
          <w:sz w:val="24"/>
          <w:szCs w:val="24"/>
        </w:rPr>
        <w:t xml:space="preserve"> </w:t>
      </w:r>
      <w:r>
        <w:rPr>
          <w:rFonts w:ascii="Times New Roman" w:hAnsi="Times New Roman"/>
          <w:sz w:val="24"/>
          <w:szCs w:val="24"/>
        </w:rPr>
        <w:t xml:space="preserve">The council </w:t>
      </w:r>
      <w:r w:rsidRPr="002158F9">
        <w:rPr>
          <w:rFonts w:ascii="Times New Roman" w:hAnsi="Times New Roman"/>
          <w:sz w:val="24"/>
          <w:szCs w:val="24"/>
        </w:rPr>
        <w:t>is a university-wide committee that participates in the shared governance proc</w:t>
      </w:r>
      <w:r>
        <w:rPr>
          <w:rFonts w:ascii="Times New Roman" w:hAnsi="Times New Roman"/>
          <w:sz w:val="24"/>
          <w:szCs w:val="24"/>
        </w:rPr>
        <w:t>ess at the UA</w:t>
      </w:r>
      <w:r w:rsidRPr="002158F9">
        <w:rPr>
          <w:rFonts w:ascii="Times New Roman" w:hAnsi="Times New Roman"/>
          <w:sz w:val="24"/>
          <w:szCs w:val="24"/>
        </w:rPr>
        <w:t>. The Undergraduate Council reviews all undergraduate curricular action items forwarded from its two subcommittees, the Academic Programs Subcommittee and the Curriculum &amp; Policies Subcommittee</w:t>
      </w:r>
      <w:r>
        <w:rPr>
          <w:rFonts w:ascii="Times New Roman" w:hAnsi="Times New Roman"/>
          <w:sz w:val="24"/>
          <w:szCs w:val="24"/>
        </w:rPr>
        <w:t>,</w:t>
      </w:r>
      <w:r w:rsidRPr="002158F9">
        <w:rPr>
          <w:rFonts w:ascii="Times New Roman" w:hAnsi="Times New Roman"/>
          <w:sz w:val="24"/>
          <w:szCs w:val="24"/>
        </w:rPr>
        <w:t xml:space="preserve"> prior to being sent to the Faculty Senate for final approval.</w:t>
      </w:r>
    </w:p>
    <w:p w:rsidR="002158F9" w:rsidRPr="002158F9" w:rsidRDefault="002158F9" w:rsidP="002158F9">
      <w:pPr>
        <w:spacing w:after="0" w:line="240" w:lineRule="auto"/>
        <w:ind w:left="1890"/>
        <w:rPr>
          <w:rFonts w:ascii="Times New Roman" w:hAnsi="Times New Roman"/>
          <w:sz w:val="24"/>
          <w:szCs w:val="24"/>
        </w:rPr>
      </w:pPr>
    </w:p>
    <w:p w:rsidR="00524FF4" w:rsidRPr="00FB7195" w:rsidRDefault="007D46D2" w:rsidP="00FB7195">
      <w:pPr>
        <w:pStyle w:val="ListParagraph"/>
        <w:numPr>
          <w:ilvl w:val="0"/>
          <w:numId w:val="5"/>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975244">
      <w:pPr>
        <w:pStyle w:val="ListParagraph"/>
        <w:numPr>
          <w:ilvl w:val="0"/>
          <w:numId w:val="7"/>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2C440B" w:rsidRPr="00FE43F3" w:rsidRDefault="002C440B" w:rsidP="00FE43F3">
      <w:pPr>
        <w:pStyle w:val="ListParagraph"/>
        <w:spacing w:after="0" w:line="240" w:lineRule="auto"/>
        <w:ind w:left="1890"/>
        <w:rPr>
          <w:rFonts w:ascii="Times New Roman" w:hAnsi="Times New Roman"/>
          <w:color w:val="0000FF"/>
          <w:sz w:val="24"/>
          <w:szCs w:val="24"/>
          <w:u w:val="single"/>
        </w:rPr>
      </w:pPr>
      <w:r w:rsidRPr="00FE43F3">
        <w:rPr>
          <w:rFonts w:ascii="Times New Roman" w:hAnsi="Times New Roman"/>
          <w:sz w:val="24"/>
          <w:szCs w:val="24"/>
        </w:rPr>
        <w:t>Kathleen distributed current course enrollments for MEZCOPH fal</w:t>
      </w:r>
      <w:r w:rsidR="00FE43F3">
        <w:rPr>
          <w:rFonts w:ascii="Times New Roman" w:hAnsi="Times New Roman"/>
          <w:sz w:val="24"/>
          <w:szCs w:val="24"/>
        </w:rPr>
        <w:t>l 2013 courses as of October 1</w:t>
      </w:r>
      <w:r w:rsidRPr="00FE43F3">
        <w:rPr>
          <w:rFonts w:ascii="Times New Roman" w:hAnsi="Times New Roman"/>
          <w:sz w:val="24"/>
          <w:szCs w:val="24"/>
        </w:rPr>
        <w:t>, 2013 (see attachment below):</w:t>
      </w:r>
    </w:p>
    <w:p w:rsidR="00CC4190" w:rsidRDefault="00CC4190" w:rsidP="00FE43F3">
      <w:pPr>
        <w:spacing w:after="0" w:line="240" w:lineRule="auto"/>
      </w:pPr>
    </w:p>
    <w:p w:rsidR="00FE43F3" w:rsidRPr="00F81562" w:rsidRDefault="00FE43F3" w:rsidP="00F81562">
      <w:pPr>
        <w:spacing w:after="0" w:line="240" w:lineRule="auto"/>
        <w:ind w:left="2160" w:firstLine="720"/>
      </w:pPr>
      <w:r>
        <w:object w:dxaOrig="1531" w:dyaOrig="991">
          <v:shape id="_x0000_i1026" type="#_x0000_t75" style="width:76.4pt;height:49.6pt" o:ole="">
            <v:imagedata r:id="rId12" o:title=""/>
          </v:shape>
          <o:OLEObject Type="Embed" ProgID="AcroExch.Document.7" ShapeID="_x0000_i1026" DrawAspect="Icon" ObjectID="_1450593876" r:id="rId13"/>
        </w:object>
      </w:r>
      <w:r w:rsidR="0025529A">
        <w:tab/>
      </w:r>
      <w:r w:rsidR="0025529A">
        <w:object w:dxaOrig="1531" w:dyaOrig="991">
          <v:shape id="_x0000_i1027" type="#_x0000_t75" style="width:76.4pt;height:49.6pt" o:ole="">
            <v:imagedata r:id="rId14" o:title=""/>
          </v:shape>
          <o:OLEObject Type="Embed" ProgID="AcroExch.Document.7" ShapeID="_x0000_i1027" DrawAspect="Icon" ObjectID="_1450593877" r:id="rId15"/>
        </w:object>
      </w:r>
      <w:r w:rsidR="0025529A">
        <w:tab/>
      </w:r>
      <w:r w:rsidR="0025529A">
        <w:tab/>
      </w:r>
    </w:p>
    <w:p w:rsidR="0025529A" w:rsidRDefault="00B710F9" w:rsidP="00B710F9">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Kathleen </w:t>
      </w:r>
      <w:r w:rsidR="004A3CF7">
        <w:rPr>
          <w:rFonts w:ascii="Times New Roman" w:hAnsi="Times New Roman"/>
          <w:sz w:val="24"/>
          <w:szCs w:val="24"/>
        </w:rPr>
        <w:t xml:space="preserve">also </w:t>
      </w:r>
      <w:r w:rsidR="0025529A">
        <w:rPr>
          <w:rFonts w:ascii="Times New Roman" w:hAnsi="Times New Roman"/>
          <w:sz w:val="24"/>
          <w:szCs w:val="24"/>
        </w:rPr>
        <w:t>distributed a copies</w:t>
      </w:r>
      <w:r>
        <w:rPr>
          <w:rFonts w:ascii="Times New Roman" w:hAnsi="Times New Roman"/>
          <w:sz w:val="24"/>
          <w:szCs w:val="24"/>
        </w:rPr>
        <w:t xml:space="preserve"> of the </w:t>
      </w:r>
      <w:r w:rsidR="00FE43F3">
        <w:rPr>
          <w:rFonts w:ascii="Times New Roman" w:hAnsi="Times New Roman"/>
          <w:sz w:val="24"/>
          <w:szCs w:val="24"/>
        </w:rPr>
        <w:t xml:space="preserve">current </w:t>
      </w:r>
      <w:r w:rsidR="00044EAB">
        <w:rPr>
          <w:rFonts w:ascii="Times New Roman" w:hAnsi="Times New Roman"/>
          <w:sz w:val="24"/>
          <w:szCs w:val="24"/>
        </w:rPr>
        <w:t>spring</w:t>
      </w:r>
      <w:r>
        <w:rPr>
          <w:rFonts w:ascii="Times New Roman" w:hAnsi="Times New Roman"/>
          <w:sz w:val="24"/>
          <w:szCs w:val="24"/>
        </w:rPr>
        <w:t xml:space="preserve"> </w:t>
      </w:r>
      <w:r w:rsidR="0025529A">
        <w:rPr>
          <w:rFonts w:ascii="Times New Roman" w:hAnsi="Times New Roman"/>
          <w:sz w:val="24"/>
          <w:szCs w:val="24"/>
        </w:rPr>
        <w:t xml:space="preserve">2014 and the </w:t>
      </w:r>
    </w:p>
    <w:p w:rsidR="004A3CF7" w:rsidRPr="0025529A" w:rsidRDefault="00044EAB" w:rsidP="0025529A">
      <w:pPr>
        <w:pStyle w:val="ListParagraph"/>
        <w:spacing w:after="0" w:line="240" w:lineRule="auto"/>
        <w:ind w:left="1890"/>
        <w:rPr>
          <w:rFonts w:ascii="Times New Roman" w:hAnsi="Times New Roman"/>
          <w:sz w:val="24"/>
          <w:szCs w:val="24"/>
        </w:rPr>
      </w:pPr>
      <w:r>
        <w:rPr>
          <w:rFonts w:ascii="Times New Roman" w:hAnsi="Times New Roman"/>
          <w:sz w:val="24"/>
          <w:szCs w:val="24"/>
        </w:rPr>
        <w:t>s</w:t>
      </w:r>
      <w:r w:rsidR="0025529A">
        <w:rPr>
          <w:rFonts w:ascii="Times New Roman" w:hAnsi="Times New Roman"/>
          <w:sz w:val="24"/>
          <w:szCs w:val="24"/>
        </w:rPr>
        <w:t xml:space="preserve">ummer 2014 course schedules, </w:t>
      </w:r>
      <w:r w:rsidR="00FE43F3">
        <w:rPr>
          <w:rFonts w:ascii="Times New Roman" w:hAnsi="Times New Roman"/>
          <w:sz w:val="24"/>
          <w:szCs w:val="24"/>
        </w:rPr>
        <w:t>as of October 1, 2013</w:t>
      </w:r>
      <w:r w:rsidR="00F47989">
        <w:rPr>
          <w:rFonts w:ascii="Times New Roman" w:hAnsi="Times New Roman"/>
          <w:sz w:val="24"/>
          <w:szCs w:val="24"/>
        </w:rPr>
        <w:t xml:space="preserve"> for committee review and updates</w:t>
      </w:r>
      <w:r w:rsidR="00FE43F3">
        <w:rPr>
          <w:rFonts w:ascii="Times New Roman" w:hAnsi="Times New Roman"/>
          <w:sz w:val="24"/>
          <w:szCs w:val="24"/>
        </w:rPr>
        <w:t xml:space="preserve">.  </w:t>
      </w:r>
      <w:r w:rsidR="004A3CF7">
        <w:rPr>
          <w:rFonts w:ascii="Times New Roman" w:hAnsi="Times New Roman"/>
          <w:sz w:val="24"/>
          <w:szCs w:val="24"/>
        </w:rPr>
        <w:t xml:space="preserve">Kathleen asked section chairs and program directors to </w:t>
      </w:r>
      <w:r w:rsidR="002C440B">
        <w:rPr>
          <w:rFonts w:ascii="Times New Roman" w:hAnsi="Times New Roman"/>
          <w:sz w:val="24"/>
          <w:szCs w:val="24"/>
        </w:rPr>
        <w:t xml:space="preserve">please </w:t>
      </w:r>
      <w:r w:rsidR="004A3CF7">
        <w:rPr>
          <w:rFonts w:ascii="Times New Roman" w:hAnsi="Times New Roman"/>
          <w:sz w:val="24"/>
          <w:szCs w:val="24"/>
        </w:rPr>
        <w:t xml:space="preserve">review and </w:t>
      </w:r>
      <w:r w:rsidR="006F1C43">
        <w:rPr>
          <w:rFonts w:ascii="Times New Roman" w:hAnsi="Times New Roman"/>
          <w:sz w:val="24"/>
          <w:szCs w:val="24"/>
        </w:rPr>
        <w:t xml:space="preserve">also </w:t>
      </w:r>
      <w:r w:rsidR="004A3CF7">
        <w:rPr>
          <w:rFonts w:ascii="Times New Roman" w:hAnsi="Times New Roman"/>
          <w:sz w:val="24"/>
          <w:szCs w:val="24"/>
        </w:rPr>
        <w:t xml:space="preserve">discuss </w:t>
      </w:r>
      <w:r w:rsidR="00F87896">
        <w:rPr>
          <w:rFonts w:ascii="Times New Roman" w:hAnsi="Times New Roman"/>
          <w:sz w:val="24"/>
          <w:szCs w:val="24"/>
        </w:rPr>
        <w:t xml:space="preserve">the spring </w:t>
      </w:r>
      <w:r w:rsidR="00F1775C">
        <w:rPr>
          <w:rFonts w:ascii="Times New Roman" w:hAnsi="Times New Roman"/>
          <w:sz w:val="24"/>
          <w:szCs w:val="24"/>
        </w:rPr>
        <w:t xml:space="preserve">and summer </w:t>
      </w:r>
      <w:r w:rsidR="00F87896">
        <w:rPr>
          <w:rFonts w:ascii="Times New Roman" w:hAnsi="Times New Roman"/>
          <w:sz w:val="24"/>
          <w:szCs w:val="24"/>
        </w:rPr>
        <w:t>2014 course schedule</w:t>
      </w:r>
      <w:r w:rsidR="00F1775C">
        <w:rPr>
          <w:rFonts w:ascii="Times New Roman" w:hAnsi="Times New Roman"/>
          <w:sz w:val="24"/>
          <w:szCs w:val="24"/>
        </w:rPr>
        <w:t>s</w:t>
      </w:r>
      <w:r w:rsidR="00F87896">
        <w:rPr>
          <w:rFonts w:ascii="Times New Roman" w:hAnsi="Times New Roman"/>
          <w:sz w:val="24"/>
          <w:szCs w:val="24"/>
        </w:rPr>
        <w:t xml:space="preserve"> </w:t>
      </w:r>
      <w:r w:rsidR="004A3CF7">
        <w:rPr>
          <w:rFonts w:ascii="Times New Roman" w:hAnsi="Times New Roman"/>
          <w:sz w:val="24"/>
          <w:szCs w:val="24"/>
        </w:rPr>
        <w:t>with their s</w:t>
      </w:r>
      <w:r w:rsidR="002859EA">
        <w:rPr>
          <w:rFonts w:ascii="Times New Roman" w:hAnsi="Times New Roman"/>
          <w:sz w:val="24"/>
          <w:szCs w:val="24"/>
        </w:rPr>
        <w:t xml:space="preserve">ection faculty and </w:t>
      </w:r>
      <w:r w:rsidR="006F1C43">
        <w:rPr>
          <w:rFonts w:ascii="Times New Roman" w:hAnsi="Times New Roman"/>
          <w:sz w:val="24"/>
          <w:szCs w:val="24"/>
        </w:rPr>
        <w:t xml:space="preserve">Division Directors.  Please </w:t>
      </w:r>
      <w:r w:rsidR="002859EA">
        <w:rPr>
          <w:rFonts w:ascii="Times New Roman" w:hAnsi="Times New Roman"/>
          <w:sz w:val="24"/>
          <w:szCs w:val="24"/>
        </w:rPr>
        <w:t xml:space="preserve">send any </w:t>
      </w:r>
      <w:r w:rsidR="006F1C43">
        <w:rPr>
          <w:rFonts w:ascii="Times New Roman" w:hAnsi="Times New Roman"/>
          <w:sz w:val="24"/>
          <w:szCs w:val="24"/>
        </w:rPr>
        <w:t>updates as soon as possible, as p</w:t>
      </w:r>
      <w:r w:rsidR="002C440B">
        <w:rPr>
          <w:rFonts w:ascii="Times New Roman" w:hAnsi="Times New Roman"/>
          <w:sz w:val="24"/>
          <w:szCs w:val="24"/>
        </w:rPr>
        <w:t xml:space="preserve">riority registration for spring </w:t>
      </w:r>
      <w:r w:rsidR="002859EA">
        <w:rPr>
          <w:rFonts w:ascii="Times New Roman" w:hAnsi="Times New Roman"/>
          <w:sz w:val="24"/>
          <w:szCs w:val="24"/>
        </w:rPr>
        <w:t>2014 begins on October 14. 2013 (see attachment below):</w:t>
      </w:r>
    </w:p>
    <w:p w:rsidR="004A3CF7" w:rsidRDefault="003D18CB" w:rsidP="000D0F4B">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529A">
        <w:object w:dxaOrig="1531" w:dyaOrig="991">
          <v:shape id="_x0000_i1028" type="#_x0000_t75" style="width:76.4pt;height:49.6pt" o:ole="">
            <v:imagedata r:id="rId16" o:title=""/>
          </v:shape>
          <o:OLEObject Type="Embed" ProgID="AcroExch.Document.7" ShapeID="_x0000_i1028" DrawAspect="Icon" ObjectID="_1450593878" r:id="rId17"/>
        </w:object>
      </w:r>
      <w:r w:rsidR="0025529A">
        <w:tab/>
      </w:r>
      <w:r w:rsidR="0025529A">
        <w:object w:dxaOrig="1531" w:dyaOrig="991">
          <v:shape id="_x0000_i1029" type="#_x0000_t75" style="width:76.4pt;height:49.6pt" o:ole="">
            <v:imagedata r:id="rId18" o:title=""/>
          </v:shape>
          <o:OLEObject Type="Embed" ProgID="AcroExch.Document.7" ShapeID="_x0000_i1029" DrawAspect="Icon" ObjectID="_1450593879" r:id="rId19"/>
        </w:object>
      </w:r>
      <w:r w:rsidR="0025529A">
        <w:tab/>
      </w:r>
      <w:r>
        <w:rPr>
          <w:rFonts w:ascii="Times New Roman" w:hAnsi="Times New Roman"/>
          <w:sz w:val="24"/>
          <w:szCs w:val="24"/>
        </w:rPr>
        <w:tab/>
      </w:r>
    </w:p>
    <w:p w:rsidR="00D51372" w:rsidRPr="009C41C0" w:rsidRDefault="00201BE0" w:rsidP="006560A3">
      <w:pPr>
        <w:spacing w:after="0" w:line="240" w:lineRule="auto"/>
        <w:rPr>
          <w:rFonts w:ascii="Times New Roman" w:hAnsi="Times New Roman"/>
          <w:sz w:val="24"/>
          <w:szCs w:val="24"/>
        </w:rPr>
      </w:pPr>
      <w:r>
        <w:rPr>
          <w:rFonts w:ascii="Times New Roman" w:hAnsi="Times New Roman"/>
          <w:sz w:val="24"/>
          <w:szCs w:val="24"/>
        </w:rPr>
        <w:lastRenderedPageBreak/>
        <w:tab/>
      </w:r>
      <w:r>
        <w:tab/>
      </w:r>
      <w:r>
        <w:tab/>
      </w:r>
      <w:r w:rsidR="00F905BC">
        <w:t xml:space="preserve">  </w:t>
      </w:r>
      <w:r w:rsidR="00F71FC9">
        <w:tab/>
      </w:r>
      <w:r w:rsidR="00F905BC">
        <w:t xml:space="preserve">            </w:t>
      </w:r>
      <w:r w:rsidR="00F71FC9">
        <w:tab/>
      </w:r>
      <w:r w:rsidR="00E10E66">
        <w:tab/>
      </w:r>
      <w:r w:rsidR="00506C9D">
        <w:tab/>
      </w:r>
      <w:r w:rsidR="00936711">
        <w:tab/>
      </w:r>
    </w:p>
    <w:p w:rsidR="00CE601E" w:rsidRDefault="00DF5B5A" w:rsidP="00CE601E">
      <w:pPr>
        <w:spacing w:line="240" w:lineRule="auto"/>
        <w:contextualSpacing/>
        <w:rPr>
          <w:rFonts w:ascii="Times New Roman" w:eastAsiaTheme="minorHAnsi" w:hAnsi="Times New Roman" w:cs="Times New Roman"/>
          <w:color w:val="FF0000"/>
          <w:sz w:val="24"/>
          <w:szCs w:val="24"/>
        </w:rPr>
      </w:pPr>
      <w:r>
        <w:rPr>
          <w:rFonts w:ascii="Times New Roman" w:hAnsi="Times New Roman" w:cs="Times New Roman"/>
          <w:sz w:val="24"/>
          <w:szCs w:val="24"/>
        </w:rPr>
        <w:t>3</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386B94">
        <w:rPr>
          <w:rFonts w:ascii="Times New Roman" w:hAnsi="Times New Roman" w:cs="Times New Roman"/>
          <w:sz w:val="24"/>
          <w:szCs w:val="24"/>
        </w:rPr>
        <w:t>:</w:t>
      </w:r>
    </w:p>
    <w:p w:rsidR="00BE003A" w:rsidRPr="00F92440" w:rsidRDefault="00BE003A" w:rsidP="002E5D8C">
      <w:pPr>
        <w:spacing w:after="0" w:line="240" w:lineRule="auto"/>
        <w:ind w:left="2606"/>
        <w:rPr>
          <w:rFonts w:ascii="Times New Roman" w:hAnsi="Times New Roman" w:cs="Times New Roman"/>
          <w:color w:val="FF0000"/>
          <w:sz w:val="24"/>
          <w:szCs w:val="24"/>
        </w:rPr>
      </w:pPr>
    </w:p>
    <w:p w:rsidR="006560A3" w:rsidRPr="000C0F3F" w:rsidRDefault="00680E4D" w:rsidP="006C5EC5">
      <w:pPr>
        <w:pStyle w:val="ListParagraph"/>
        <w:numPr>
          <w:ilvl w:val="0"/>
          <w:numId w:val="13"/>
        </w:numPr>
        <w:spacing w:after="0" w:line="240" w:lineRule="auto"/>
        <w:rPr>
          <w:rFonts w:ascii="Times New Roman" w:hAnsi="Times New Roman" w:cs="Times New Roman"/>
          <w:sz w:val="24"/>
          <w:szCs w:val="24"/>
        </w:rPr>
      </w:pPr>
      <w:r w:rsidRPr="000C0F3F">
        <w:rPr>
          <w:rFonts w:ascii="Times New Roman" w:hAnsi="Times New Roman" w:cs="Times New Roman"/>
          <w:sz w:val="24"/>
          <w:szCs w:val="24"/>
          <w:u w:val="single"/>
        </w:rPr>
        <w:t>Peer Review Recommendation to Faculty Assembly</w:t>
      </w:r>
      <w:r w:rsidR="00074F6A" w:rsidRPr="000C0F3F">
        <w:rPr>
          <w:rFonts w:ascii="Times New Roman" w:hAnsi="Times New Roman" w:cs="Times New Roman"/>
          <w:sz w:val="24"/>
          <w:szCs w:val="24"/>
        </w:rPr>
        <w:t xml:space="preserve">: </w:t>
      </w:r>
      <w:r w:rsidR="000C0F3F">
        <w:rPr>
          <w:rFonts w:ascii="Times New Roman" w:hAnsi="Times New Roman" w:cs="Times New Roman"/>
          <w:sz w:val="24"/>
          <w:szCs w:val="24"/>
        </w:rPr>
        <w:t>(</w:t>
      </w:r>
      <w:r w:rsidR="000C0F3F" w:rsidRPr="000C0F3F">
        <w:rPr>
          <w:rFonts w:ascii="Times New Roman" w:hAnsi="Times New Roman" w:cs="Times New Roman"/>
          <w:i/>
          <w:sz w:val="24"/>
          <w:szCs w:val="24"/>
        </w:rPr>
        <w:t>Dan Derksen and Doug Taren</w:t>
      </w:r>
      <w:r w:rsidR="000C0F3F">
        <w:rPr>
          <w:rFonts w:ascii="Times New Roman" w:hAnsi="Times New Roman" w:cs="Times New Roman"/>
          <w:sz w:val="24"/>
          <w:szCs w:val="24"/>
        </w:rPr>
        <w:t>)</w:t>
      </w:r>
    </w:p>
    <w:p w:rsidR="00925956" w:rsidRDefault="000C0F3F" w:rsidP="000C0F3F">
      <w:pPr>
        <w:spacing w:after="0" w:line="240" w:lineRule="auto"/>
        <w:ind w:left="720"/>
        <w:rPr>
          <w:rFonts w:ascii="Times New Roman" w:hAnsi="Times New Roman" w:cs="Times New Roman"/>
          <w:sz w:val="24"/>
          <w:szCs w:val="24"/>
        </w:rPr>
      </w:pPr>
      <w:r w:rsidRPr="000C0F3F">
        <w:rPr>
          <w:rFonts w:ascii="Times New Roman" w:hAnsi="Times New Roman" w:cs="Times New Roman"/>
          <w:sz w:val="24"/>
          <w:szCs w:val="24"/>
        </w:rPr>
        <w:t>Dan Derksen reported that the Education Committee’s peer review recommend</w:t>
      </w:r>
      <w:r w:rsidR="00CB46FA">
        <w:rPr>
          <w:rFonts w:ascii="Times New Roman" w:hAnsi="Times New Roman" w:cs="Times New Roman"/>
          <w:sz w:val="24"/>
          <w:szCs w:val="24"/>
        </w:rPr>
        <w:t xml:space="preserve">ation was not presented to the faculty </w:t>
      </w:r>
      <w:r w:rsidRPr="000C0F3F">
        <w:rPr>
          <w:rFonts w:ascii="Times New Roman" w:hAnsi="Times New Roman" w:cs="Times New Roman"/>
          <w:sz w:val="24"/>
          <w:szCs w:val="24"/>
        </w:rPr>
        <w:t>at the September</w:t>
      </w:r>
      <w:r w:rsidR="00F1775C">
        <w:rPr>
          <w:rFonts w:ascii="Times New Roman" w:hAnsi="Times New Roman" w:cs="Times New Roman"/>
          <w:sz w:val="24"/>
          <w:szCs w:val="24"/>
        </w:rPr>
        <w:t xml:space="preserve"> </w:t>
      </w:r>
      <w:r w:rsidR="00CB46FA">
        <w:rPr>
          <w:rFonts w:ascii="Times New Roman" w:hAnsi="Times New Roman" w:cs="Times New Roman"/>
          <w:sz w:val="24"/>
          <w:szCs w:val="24"/>
        </w:rPr>
        <w:t>20</w:t>
      </w:r>
      <w:r w:rsidR="00CB46FA" w:rsidRPr="00F1775C">
        <w:rPr>
          <w:rFonts w:ascii="Times New Roman" w:hAnsi="Times New Roman" w:cs="Times New Roman"/>
          <w:sz w:val="24"/>
          <w:szCs w:val="24"/>
          <w:vertAlign w:val="superscript"/>
        </w:rPr>
        <w:t>th</w:t>
      </w:r>
      <w:r w:rsidR="00CB46FA">
        <w:rPr>
          <w:rFonts w:ascii="Times New Roman" w:hAnsi="Times New Roman" w:cs="Times New Roman"/>
          <w:sz w:val="24"/>
          <w:szCs w:val="24"/>
        </w:rPr>
        <w:t xml:space="preserve"> Faculty Assembly </w:t>
      </w:r>
      <w:r>
        <w:rPr>
          <w:rFonts w:ascii="Times New Roman" w:hAnsi="Times New Roman" w:cs="Times New Roman"/>
          <w:sz w:val="24"/>
          <w:szCs w:val="24"/>
        </w:rPr>
        <w:t>meeting, as there was not a facul</w:t>
      </w:r>
      <w:r w:rsidR="00CB46FA">
        <w:rPr>
          <w:rFonts w:ascii="Times New Roman" w:hAnsi="Times New Roman" w:cs="Times New Roman"/>
          <w:sz w:val="24"/>
          <w:szCs w:val="24"/>
        </w:rPr>
        <w:t>ty quorum present.  T</w:t>
      </w:r>
      <w:r>
        <w:rPr>
          <w:rFonts w:ascii="Times New Roman" w:hAnsi="Times New Roman" w:cs="Times New Roman"/>
          <w:sz w:val="24"/>
          <w:szCs w:val="24"/>
        </w:rPr>
        <w:t xml:space="preserve">herefore the recommended </w:t>
      </w:r>
      <w:r w:rsidR="00CB46FA">
        <w:rPr>
          <w:rFonts w:ascii="Times New Roman" w:hAnsi="Times New Roman" w:cs="Times New Roman"/>
          <w:sz w:val="24"/>
          <w:szCs w:val="24"/>
        </w:rPr>
        <w:t xml:space="preserve">peer review </w:t>
      </w:r>
      <w:r>
        <w:rPr>
          <w:rFonts w:ascii="Times New Roman" w:hAnsi="Times New Roman" w:cs="Times New Roman"/>
          <w:sz w:val="24"/>
          <w:szCs w:val="24"/>
        </w:rPr>
        <w:t xml:space="preserve">policy is not yet </w:t>
      </w:r>
      <w:r w:rsidR="00CB46FA">
        <w:rPr>
          <w:rFonts w:ascii="Times New Roman" w:hAnsi="Times New Roman" w:cs="Times New Roman"/>
          <w:sz w:val="24"/>
          <w:szCs w:val="24"/>
        </w:rPr>
        <w:t>official (</w:t>
      </w:r>
      <w:r w:rsidR="00925956">
        <w:rPr>
          <w:rFonts w:ascii="Times New Roman" w:hAnsi="Times New Roman" w:cs="Times New Roman"/>
          <w:sz w:val="24"/>
          <w:szCs w:val="24"/>
        </w:rPr>
        <w:t>see recommended MEZCOPH peer review policy attachment below):</w:t>
      </w:r>
    </w:p>
    <w:p w:rsidR="00925956" w:rsidRDefault="00925956" w:rsidP="000C0F3F">
      <w:pPr>
        <w:spacing w:after="0" w:line="240" w:lineRule="auto"/>
        <w:ind w:left="720"/>
        <w:rPr>
          <w:rFonts w:ascii="Times New Roman" w:hAnsi="Times New Roman" w:cs="Times New Roman"/>
          <w:sz w:val="24"/>
          <w:szCs w:val="24"/>
        </w:rPr>
      </w:pPr>
    </w:p>
    <w:p w:rsidR="00925956" w:rsidRDefault="00C231E0" w:rsidP="00925956">
      <w:pPr>
        <w:spacing w:after="0" w:line="240" w:lineRule="auto"/>
        <w:ind w:left="2880" w:firstLine="720"/>
        <w:rPr>
          <w:rFonts w:ascii="Times New Roman" w:hAnsi="Times New Roman" w:cs="Times New Roman"/>
          <w:sz w:val="24"/>
          <w:szCs w:val="24"/>
        </w:rPr>
      </w:pPr>
      <w:r>
        <w:object w:dxaOrig="1531" w:dyaOrig="991">
          <v:shape id="_x0000_i1030" type="#_x0000_t75" style="width:76.4pt;height:49.6pt" o:ole="">
            <v:imagedata r:id="rId20" o:title=""/>
          </v:shape>
          <o:OLEObject Type="Embed" ProgID="AcroExch.Document.7" ShapeID="_x0000_i1030" DrawAspect="Icon" ObjectID="_1450593880" r:id="rId21"/>
        </w:object>
      </w:r>
    </w:p>
    <w:p w:rsidR="004B6C6C" w:rsidRPr="00636414" w:rsidRDefault="00925956" w:rsidP="0092595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A6F28" w:rsidRPr="008918E3" w:rsidRDefault="008A6F28" w:rsidP="00636414">
      <w:pPr>
        <w:spacing w:before="60" w:after="0" w:line="240" w:lineRule="auto"/>
        <w:ind w:firstLine="720"/>
        <w:rPr>
          <w:rFonts w:ascii="Times New Roman" w:hAnsi="Times New Roman" w:cs="Times New Roman"/>
          <w:sz w:val="24"/>
          <w:szCs w:val="24"/>
        </w:rPr>
      </w:pPr>
      <w:r w:rsidRPr="008918E3">
        <w:rPr>
          <w:rFonts w:ascii="Times New Roman" w:hAnsi="Times New Roman" w:cs="Times New Roman"/>
          <w:sz w:val="24"/>
          <w:szCs w:val="24"/>
        </w:rPr>
        <w:t>Comments from committee</w:t>
      </w:r>
      <w:r w:rsidR="00680E4D">
        <w:rPr>
          <w:rFonts w:ascii="Times New Roman" w:hAnsi="Times New Roman" w:cs="Times New Roman"/>
          <w:sz w:val="24"/>
          <w:szCs w:val="24"/>
        </w:rPr>
        <w:t xml:space="preserve"> discussion</w:t>
      </w:r>
      <w:r w:rsidR="00925956">
        <w:rPr>
          <w:rFonts w:ascii="Times New Roman" w:hAnsi="Times New Roman" w:cs="Times New Roman"/>
          <w:sz w:val="24"/>
          <w:szCs w:val="24"/>
        </w:rPr>
        <w:t xml:space="preserve"> on the peer review process</w:t>
      </w:r>
      <w:r w:rsidRPr="008918E3">
        <w:rPr>
          <w:rFonts w:ascii="Times New Roman" w:hAnsi="Times New Roman" w:cs="Times New Roman"/>
          <w:sz w:val="24"/>
          <w:szCs w:val="24"/>
        </w:rPr>
        <w:t>:</w:t>
      </w:r>
    </w:p>
    <w:p w:rsidR="00D06C91" w:rsidRPr="00871E98" w:rsidRDefault="00D06C91" w:rsidP="00871E98">
      <w:pPr>
        <w:spacing w:after="60" w:line="240" w:lineRule="auto"/>
        <w:rPr>
          <w:rFonts w:ascii="Times New Roman" w:hAnsi="Times New Roman" w:cs="Times New Roman"/>
          <w:sz w:val="24"/>
          <w:szCs w:val="24"/>
        </w:rPr>
      </w:pPr>
    </w:p>
    <w:p w:rsidR="00E43FEC" w:rsidRDefault="00925956" w:rsidP="00925956">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stated that all sections of </w:t>
      </w:r>
      <w:r w:rsidR="00F1775C">
        <w:rPr>
          <w:rFonts w:ascii="Times New Roman" w:hAnsi="Times New Roman" w:cs="Times New Roman"/>
          <w:sz w:val="24"/>
          <w:szCs w:val="24"/>
        </w:rPr>
        <w:t xml:space="preserve">the MPH </w:t>
      </w:r>
      <w:r w:rsidR="004F2FCA">
        <w:rPr>
          <w:rFonts w:ascii="Times New Roman" w:hAnsi="Times New Roman" w:cs="Times New Roman"/>
          <w:sz w:val="24"/>
          <w:szCs w:val="24"/>
        </w:rPr>
        <w:t xml:space="preserve">core course, </w:t>
      </w:r>
      <w:r>
        <w:rPr>
          <w:rFonts w:ascii="Times New Roman" w:hAnsi="Times New Roman" w:cs="Times New Roman"/>
          <w:sz w:val="24"/>
          <w:szCs w:val="24"/>
        </w:rPr>
        <w:t xml:space="preserve">CPH 577 and </w:t>
      </w:r>
      <w:r w:rsidR="004F2FCA">
        <w:rPr>
          <w:rFonts w:ascii="Times New Roman" w:hAnsi="Times New Roman" w:cs="Times New Roman"/>
          <w:sz w:val="24"/>
          <w:szCs w:val="24"/>
        </w:rPr>
        <w:t xml:space="preserve">the course </w:t>
      </w:r>
      <w:r>
        <w:rPr>
          <w:rFonts w:ascii="Times New Roman" w:hAnsi="Times New Roman" w:cs="Times New Roman"/>
          <w:sz w:val="24"/>
          <w:szCs w:val="24"/>
        </w:rPr>
        <w:t>i</w:t>
      </w:r>
      <w:r w:rsidR="00F1775C">
        <w:rPr>
          <w:rFonts w:ascii="Times New Roman" w:hAnsi="Times New Roman" w:cs="Times New Roman"/>
          <w:sz w:val="24"/>
          <w:szCs w:val="24"/>
        </w:rPr>
        <w:t xml:space="preserve">nstructors, </w:t>
      </w:r>
      <w:r w:rsidR="004F2FCA">
        <w:rPr>
          <w:rFonts w:ascii="Times New Roman" w:hAnsi="Times New Roman" w:cs="Times New Roman"/>
          <w:sz w:val="24"/>
          <w:szCs w:val="24"/>
        </w:rPr>
        <w:t xml:space="preserve">will be </w:t>
      </w:r>
      <w:r w:rsidR="00F1775C">
        <w:rPr>
          <w:rFonts w:ascii="Times New Roman" w:hAnsi="Times New Roman" w:cs="Times New Roman"/>
          <w:sz w:val="24"/>
          <w:szCs w:val="24"/>
        </w:rPr>
        <w:t xml:space="preserve">peer </w:t>
      </w:r>
      <w:r w:rsidR="004F2FCA">
        <w:rPr>
          <w:rFonts w:ascii="Times New Roman" w:hAnsi="Times New Roman" w:cs="Times New Roman"/>
          <w:sz w:val="24"/>
          <w:szCs w:val="24"/>
        </w:rPr>
        <w:t>reviewed the</w:t>
      </w:r>
      <w:r>
        <w:rPr>
          <w:rFonts w:ascii="Times New Roman" w:hAnsi="Times New Roman" w:cs="Times New Roman"/>
          <w:sz w:val="24"/>
          <w:szCs w:val="24"/>
        </w:rPr>
        <w:t xml:space="preserve"> fall 2013 </w:t>
      </w:r>
      <w:r w:rsidR="00F1775C">
        <w:rPr>
          <w:rFonts w:ascii="Times New Roman" w:hAnsi="Times New Roman" w:cs="Times New Roman"/>
          <w:sz w:val="24"/>
          <w:szCs w:val="24"/>
        </w:rPr>
        <w:t xml:space="preserve">academic </w:t>
      </w:r>
      <w:r>
        <w:rPr>
          <w:rFonts w:ascii="Times New Roman" w:hAnsi="Times New Roman" w:cs="Times New Roman"/>
          <w:sz w:val="24"/>
          <w:szCs w:val="24"/>
        </w:rPr>
        <w:t>semester.</w:t>
      </w:r>
    </w:p>
    <w:p w:rsidR="0081660E" w:rsidRDefault="0081660E" w:rsidP="0081660E">
      <w:pPr>
        <w:pStyle w:val="ListParagraph"/>
        <w:spacing w:after="0" w:line="240" w:lineRule="auto"/>
        <w:ind w:left="1440"/>
        <w:rPr>
          <w:rFonts w:ascii="Times New Roman" w:hAnsi="Times New Roman" w:cs="Times New Roman"/>
          <w:sz w:val="24"/>
          <w:szCs w:val="24"/>
        </w:rPr>
      </w:pPr>
    </w:p>
    <w:p w:rsidR="00AD57E0" w:rsidRPr="00C231E0" w:rsidRDefault="0081660E" w:rsidP="00C74D58">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F1775C">
        <w:rPr>
          <w:rFonts w:ascii="Times New Roman" w:hAnsi="Times New Roman" w:cs="Times New Roman"/>
          <w:sz w:val="24"/>
          <w:szCs w:val="24"/>
        </w:rPr>
        <w:t xml:space="preserve">peer </w:t>
      </w:r>
      <w:r>
        <w:rPr>
          <w:rFonts w:ascii="Times New Roman" w:hAnsi="Times New Roman" w:cs="Times New Roman"/>
          <w:sz w:val="24"/>
          <w:szCs w:val="24"/>
        </w:rPr>
        <w:t>review of core courses will be a slightly more complicated, as we need to be sure that all sections are addressing the same competencies, based on the faculty member (how consistent the instructors are in terms</w:t>
      </w:r>
      <w:r w:rsidR="00F1775C">
        <w:rPr>
          <w:rFonts w:ascii="Times New Roman" w:hAnsi="Times New Roman" w:cs="Times New Roman"/>
          <w:sz w:val="24"/>
          <w:szCs w:val="24"/>
        </w:rPr>
        <w:t xml:space="preserve"> of competencies they cover, </w:t>
      </w:r>
      <w:r>
        <w:rPr>
          <w:rFonts w:ascii="Times New Roman" w:hAnsi="Times New Roman" w:cs="Times New Roman"/>
          <w:sz w:val="24"/>
          <w:szCs w:val="24"/>
        </w:rPr>
        <w:t>and how they teach them)</w:t>
      </w:r>
      <w:r w:rsidR="00F1775C">
        <w:rPr>
          <w:rFonts w:ascii="Times New Roman" w:hAnsi="Times New Roman" w:cs="Times New Roman"/>
          <w:sz w:val="24"/>
          <w:szCs w:val="24"/>
        </w:rPr>
        <w:t xml:space="preserve">.  Doug will </w:t>
      </w:r>
      <w:r>
        <w:rPr>
          <w:rFonts w:ascii="Times New Roman" w:hAnsi="Times New Roman" w:cs="Times New Roman"/>
          <w:sz w:val="24"/>
          <w:szCs w:val="24"/>
        </w:rPr>
        <w:t>contact the UA Office of Instruction and Assessment, in order to get their assistance and feedback for conducting our College’s peer reviews.</w:t>
      </w:r>
      <w:r w:rsidR="00044EAB">
        <w:rPr>
          <w:rFonts w:ascii="Times New Roman" w:hAnsi="Times New Roman" w:cs="Times New Roman"/>
          <w:sz w:val="24"/>
          <w:szCs w:val="24"/>
        </w:rPr>
        <w:t xml:space="preserve">  Doug </w:t>
      </w:r>
      <w:r w:rsidR="00E128D9">
        <w:rPr>
          <w:rFonts w:ascii="Times New Roman" w:hAnsi="Times New Roman" w:cs="Times New Roman"/>
          <w:sz w:val="24"/>
          <w:szCs w:val="24"/>
        </w:rPr>
        <w:t>will a</w:t>
      </w:r>
      <w:r w:rsidR="00F1775C">
        <w:rPr>
          <w:rFonts w:ascii="Times New Roman" w:hAnsi="Times New Roman" w:cs="Times New Roman"/>
          <w:sz w:val="24"/>
          <w:szCs w:val="24"/>
        </w:rPr>
        <w:t xml:space="preserve">lso be working with </w:t>
      </w:r>
      <w:r>
        <w:rPr>
          <w:rFonts w:ascii="Times New Roman" w:hAnsi="Times New Roman" w:cs="Times New Roman"/>
          <w:sz w:val="24"/>
          <w:szCs w:val="24"/>
        </w:rPr>
        <w:t>MEZCOPH facult</w:t>
      </w:r>
      <w:r w:rsidR="00E128D9">
        <w:rPr>
          <w:rFonts w:ascii="Times New Roman" w:hAnsi="Times New Roman" w:cs="Times New Roman"/>
          <w:sz w:val="24"/>
          <w:szCs w:val="24"/>
        </w:rPr>
        <w:t xml:space="preserve">y </w:t>
      </w:r>
      <w:r w:rsidR="00F1775C">
        <w:rPr>
          <w:rFonts w:ascii="Times New Roman" w:hAnsi="Times New Roman" w:cs="Times New Roman"/>
          <w:sz w:val="24"/>
          <w:szCs w:val="24"/>
        </w:rPr>
        <w:t xml:space="preserve">and asking for their </w:t>
      </w:r>
      <w:r w:rsidR="00C231E0">
        <w:rPr>
          <w:rFonts w:ascii="Times New Roman" w:hAnsi="Times New Roman" w:cs="Times New Roman"/>
          <w:sz w:val="24"/>
          <w:szCs w:val="24"/>
        </w:rPr>
        <w:t>assist</w:t>
      </w:r>
      <w:r w:rsidR="00E128D9">
        <w:rPr>
          <w:rFonts w:ascii="Times New Roman" w:hAnsi="Times New Roman" w:cs="Times New Roman"/>
          <w:sz w:val="24"/>
          <w:szCs w:val="24"/>
        </w:rPr>
        <w:t>ance w</w:t>
      </w:r>
      <w:r w:rsidR="00C231E0">
        <w:rPr>
          <w:rFonts w:ascii="Times New Roman" w:hAnsi="Times New Roman" w:cs="Times New Roman"/>
          <w:sz w:val="24"/>
          <w:szCs w:val="24"/>
        </w:rPr>
        <w:t xml:space="preserve">ith </w:t>
      </w:r>
      <w:r w:rsidR="00F1775C">
        <w:rPr>
          <w:rFonts w:ascii="Times New Roman" w:hAnsi="Times New Roman" w:cs="Times New Roman"/>
          <w:sz w:val="24"/>
          <w:szCs w:val="24"/>
        </w:rPr>
        <w:t xml:space="preserve">our </w:t>
      </w:r>
      <w:r w:rsidR="00E128D9">
        <w:rPr>
          <w:rFonts w:ascii="Times New Roman" w:hAnsi="Times New Roman" w:cs="Times New Roman"/>
          <w:sz w:val="24"/>
          <w:szCs w:val="24"/>
        </w:rPr>
        <w:t>College</w:t>
      </w:r>
      <w:r w:rsidR="00F1775C">
        <w:rPr>
          <w:rFonts w:ascii="Times New Roman" w:hAnsi="Times New Roman" w:cs="Times New Roman"/>
          <w:sz w:val="24"/>
          <w:szCs w:val="24"/>
        </w:rPr>
        <w:t>’s</w:t>
      </w:r>
      <w:r w:rsidR="00E128D9">
        <w:rPr>
          <w:rFonts w:ascii="Times New Roman" w:hAnsi="Times New Roman" w:cs="Times New Roman"/>
          <w:sz w:val="24"/>
          <w:szCs w:val="24"/>
        </w:rPr>
        <w:t xml:space="preserve"> </w:t>
      </w:r>
      <w:r w:rsidR="00C231E0">
        <w:rPr>
          <w:rFonts w:ascii="Times New Roman" w:hAnsi="Times New Roman" w:cs="Times New Roman"/>
          <w:sz w:val="24"/>
          <w:szCs w:val="24"/>
        </w:rPr>
        <w:t>peer</w:t>
      </w:r>
      <w:r>
        <w:rPr>
          <w:rFonts w:ascii="Times New Roman" w:hAnsi="Times New Roman" w:cs="Times New Roman"/>
          <w:sz w:val="24"/>
          <w:szCs w:val="24"/>
        </w:rPr>
        <w:t xml:space="preserve"> reviews.</w:t>
      </w:r>
    </w:p>
    <w:p w:rsidR="00C231E0" w:rsidRDefault="00C231E0" w:rsidP="00C231E0">
      <w:pPr>
        <w:spacing w:after="0" w:line="240" w:lineRule="auto"/>
      </w:pPr>
    </w:p>
    <w:p w:rsidR="00C231E0" w:rsidRPr="00C231E0" w:rsidRDefault="00C231E0" w:rsidP="00C231E0">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C231E0">
        <w:rPr>
          <w:rFonts w:ascii="Times New Roman" w:hAnsi="Times New Roman" w:cs="Times New Roman"/>
          <w:sz w:val="24"/>
          <w:szCs w:val="24"/>
        </w:rPr>
        <w:t xml:space="preserve">.  </w:t>
      </w:r>
      <w:r>
        <w:rPr>
          <w:rFonts w:ascii="Times New Roman" w:hAnsi="Times New Roman" w:cs="Times New Roman"/>
          <w:b/>
          <w:sz w:val="24"/>
          <w:szCs w:val="24"/>
          <w:u w:val="single"/>
        </w:rPr>
        <w:t>New</w:t>
      </w:r>
      <w:r w:rsidRPr="00C231E0">
        <w:rPr>
          <w:rFonts w:ascii="Times New Roman" w:hAnsi="Times New Roman" w:cs="Times New Roman"/>
          <w:b/>
          <w:sz w:val="24"/>
          <w:szCs w:val="24"/>
          <w:u w:val="single"/>
        </w:rPr>
        <w:t xml:space="preserve"> Business</w:t>
      </w:r>
      <w:r w:rsidRPr="00C231E0">
        <w:rPr>
          <w:rFonts w:ascii="Times New Roman" w:hAnsi="Times New Roman" w:cs="Times New Roman"/>
          <w:sz w:val="24"/>
          <w:szCs w:val="24"/>
        </w:rPr>
        <w:t>:</w:t>
      </w:r>
    </w:p>
    <w:p w:rsidR="00C231E0" w:rsidRPr="00C231E0" w:rsidRDefault="00C231E0" w:rsidP="00C231E0">
      <w:pPr>
        <w:spacing w:after="0" w:line="240" w:lineRule="auto"/>
        <w:rPr>
          <w:rFonts w:ascii="Times New Roman" w:hAnsi="Times New Roman" w:cs="Times New Roman"/>
          <w:sz w:val="24"/>
          <w:szCs w:val="24"/>
        </w:rPr>
      </w:pPr>
    </w:p>
    <w:p w:rsidR="00C231E0" w:rsidRPr="00C231E0" w:rsidRDefault="00C231E0" w:rsidP="00C231E0">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Proposed New Courses</w:t>
      </w:r>
      <w:r>
        <w:rPr>
          <w:rFonts w:ascii="Times New Roman" w:hAnsi="Times New Roman" w:cs="Times New Roman"/>
          <w:sz w:val="24"/>
          <w:szCs w:val="24"/>
        </w:rPr>
        <w:t>:</w:t>
      </w:r>
    </w:p>
    <w:p w:rsidR="00C231E0" w:rsidRPr="00C231E0" w:rsidRDefault="00C231E0" w:rsidP="00C231E0">
      <w:pPr>
        <w:spacing w:after="0" w:line="240" w:lineRule="auto"/>
        <w:ind w:left="720"/>
        <w:contextualSpacing/>
        <w:rPr>
          <w:rFonts w:ascii="Times New Roman" w:hAnsi="Times New Roman" w:cs="Times New Roman"/>
          <w:sz w:val="24"/>
          <w:szCs w:val="24"/>
        </w:rPr>
      </w:pPr>
    </w:p>
    <w:p w:rsidR="00C231E0" w:rsidRPr="00C231E0" w:rsidRDefault="00360012" w:rsidP="00C231E0">
      <w:pPr>
        <w:numPr>
          <w:ilvl w:val="1"/>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 xml:space="preserve">CPH 6xx - </w:t>
      </w:r>
      <w:r w:rsidR="00C231E0">
        <w:rPr>
          <w:rFonts w:ascii="Times New Roman" w:hAnsi="Times New Roman" w:cs="Times New Roman"/>
          <w:sz w:val="24"/>
          <w:szCs w:val="24"/>
          <w:u w:val="single"/>
        </w:rPr>
        <w:t xml:space="preserve"> Public Health Law and Ethics</w:t>
      </w:r>
      <w:r w:rsidR="00C231E0">
        <w:rPr>
          <w:rFonts w:ascii="Times New Roman" w:hAnsi="Times New Roman" w:cs="Times New Roman"/>
          <w:sz w:val="24"/>
          <w:szCs w:val="24"/>
        </w:rPr>
        <w:t xml:space="preserve"> (</w:t>
      </w:r>
      <w:r w:rsidR="00C231E0" w:rsidRPr="00C231E0">
        <w:rPr>
          <w:rFonts w:ascii="Times New Roman" w:hAnsi="Times New Roman" w:cs="Times New Roman"/>
          <w:i/>
          <w:sz w:val="24"/>
          <w:szCs w:val="24"/>
        </w:rPr>
        <w:t>Dan Derksen</w:t>
      </w:r>
      <w:r w:rsidR="00C231E0">
        <w:rPr>
          <w:rFonts w:ascii="Times New Roman" w:hAnsi="Times New Roman" w:cs="Times New Roman"/>
          <w:sz w:val="24"/>
          <w:szCs w:val="24"/>
        </w:rPr>
        <w:t>)</w:t>
      </w:r>
    </w:p>
    <w:p w:rsidR="00C231E0" w:rsidRPr="00360012" w:rsidRDefault="00C231E0" w:rsidP="00C231E0">
      <w:pPr>
        <w:spacing w:after="0" w:line="240" w:lineRule="auto"/>
        <w:ind w:left="1440"/>
        <w:rPr>
          <w:rFonts w:ascii="Times New Roman" w:hAnsi="Times New Roman" w:cs="Times New Roman"/>
          <w:sz w:val="24"/>
          <w:szCs w:val="24"/>
        </w:rPr>
      </w:pPr>
      <w:r w:rsidRPr="00360012">
        <w:rPr>
          <w:rFonts w:ascii="Times New Roman" w:hAnsi="Times New Roman" w:cs="Times New Roman"/>
          <w:sz w:val="24"/>
          <w:szCs w:val="24"/>
        </w:rPr>
        <w:t>Instructors:  Leila Barraza and Daniel Orenstein – Spring 2015</w:t>
      </w:r>
    </w:p>
    <w:p w:rsidR="004D5C34" w:rsidRDefault="00C231E0" w:rsidP="00C231E0">
      <w:pPr>
        <w:spacing w:after="0" w:line="240" w:lineRule="auto"/>
        <w:ind w:left="1440"/>
        <w:rPr>
          <w:rFonts w:ascii="Times New Roman" w:hAnsi="Times New Roman" w:cs="Times New Roman"/>
          <w:sz w:val="24"/>
          <w:szCs w:val="24"/>
        </w:rPr>
      </w:pPr>
      <w:r w:rsidRPr="00360012">
        <w:rPr>
          <w:rFonts w:ascii="Times New Roman" w:hAnsi="Times New Roman" w:cs="Times New Roman"/>
          <w:sz w:val="24"/>
          <w:szCs w:val="24"/>
        </w:rPr>
        <w:t xml:space="preserve">Dan initiated discussion on behalf of Cecilia Rosales’s </w:t>
      </w:r>
      <w:r w:rsidR="003B5162">
        <w:rPr>
          <w:rFonts w:ascii="Times New Roman" w:hAnsi="Times New Roman" w:cs="Times New Roman"/>
          <w:sz w:val="24"/>
          <w:szCs w:val="24"/>
        </w:rPr>
        <w:t xml:space="preserve">regarding the </w:t>
      </w:r>
      <w:r w:rsidR="002D6343">
        <w:rPr>
          <w:rFonts w:ascii="Times New Roman" w:hAnsi="Times New Roman" w:cs="Times New Roman"/>
          <w:sz w:val="24"/>
          <w:szCs w:val="24"/>
        </w:rPr>
        <w:t xml:space="preserve">proposed </w:t>
      </w:r>
      <w:r w:rsidRPr="00360012">
        <w:rPr>
          <w:rFonts w:ascii="Times New Roman" w:hAnsi="Times New Roman" w:cs="Times New Roman"/>
          <w:sz w:val="24"/>
          <w:szCs w:val="24"/>
        </w:rPr>
        <w:t xml:space="preserve">request </w:t>
      </w:r>
      <w:r w:rsidR="00360012" w:rsidRPr="00360012">
        <w:rPr>
          <w:rFonts w:ascii="Times New Roman" w:hAnsi="Times New Roman" w:cs="Times New Roman"/>
          <w:sz w:val="24"/>
          <w:szCs w:val="24"/>
        </w:rPr>
        <w:t>to make Public Health La</w:t>
      </w:r>
      <w:r w:rsidR="002D6343">
        <w:rPr>
          <w:rFonts w:ascii="Times New Roman" w:hAnsi="Times New Roman" w:cs="Times New Roman"/>
          <w:sz w:val="24"/>
          <w:szCs w:val="24"/>
        </w:rPr>
        <w:t xml:space="preserve">w and Ethics a permanent course, </w:t>
      </w:r>
      <w:r w:rsidR="00360012" w:rsidRPr="00360012">
        <w:rPr>
          <w:rFonts w:ascii="Times New Roman" w:hAnsi="Times New Roman" w:cs="Times New Roman"/>
          <w:sz w:val="24"/>
          <w:szCs w:val="24"/>
        </w:rPr>
        <w:t>instead of a Special Topics in Public H</w:t>
      </w:r>
      <w:r w:rsidR="00F56FE7">
        <w:rPr>
          <w:rFonts w:ascii="Times New Roman" w:hAnsi="Times New Roman" w:cs="Times New Roman"/>
          <w:sz w:val="24"/>
          <w:szCs w:val="24"/>
        </w:rPr>
        <w:t xml:space="preserve">ealth Practice course offering, </w:t>
      </w:r>
      <w:r w:rsidR="00360012" w:rsidRPr="00360012">
        <w:rPr>
          <w:rFonts w:ascii="Times New Roman" w:hAnsi="Times New Roman" w:cs="Times New Roman"/>
          <w:sz w:val="24"/>
          <w:szCs w:val="24"/>
        </w:rPr>
        <w:t>C</w:t>
      </w:r>
      <w:r w:rsidR="00F56FE7">
        <w:rPr>
          <w:rFonts w:ascii="Times New Roman" w:hAnsi="Times New Roman" w:cs="Times New Roman"/>
          <w:sz w:val="24"/>
          <w:szCs w:val="24"/>
        </w:rPr>
        <w:t>PH 629</w:t>
      </w:r>
      <w:r w:rsidR="004D5C34">
        <w:rPr>
          <w:rFonts w:ascii="Times New Roman" w:hAnsi="Times New Roman" w:cs="Times New Roman"/>
          <w:sz w:val="24"/>
          <w:szCs w:val="24"/>
        </w:rPr>
        <w:t>.</w:t>
      </w:r>
    </w:p>
    <w:p w:rsidR="00C231E0" w:rsidRDefault="00F56FE7" w:rsidP="00C231E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see</w:t>
      </w:r>
      <w:proofErr w:type="gramEnd"/>
      <w:r>
        <w:rPr>
          <w:rFonts w:ascii="Times New Roman" w:hAnsi="Times New Roman" w:cs="Times New Roman"/>
          <w:sz w:val="24"/>
          <w:szCs w:val="24"/>
        </w:rPr>
        <w:t xml:space="preserve"> attachments below):</w:t>
      </w:r>
    </w:p>
    <w:p w:rsidR="00F56FE7" w:rsidRDefault="00F56FE7" w:rsidP="00C231E0">
      <w:pPr>
        <w:spacing w:after="0" w:line="240" w:lineRule="auto"/>
        <w:ind w:left="1440"/>
        <w:rPr>
          <w:rFonts w:ascii="Times New Roman" w:hAnsi="Times New Roman" w:cs="Times New Roman"/>
          <w:sz w:val="24"/>
          <w:szCs w:val="24"/>
        </w:rPr>
      </w:pPr>
    </w:p>
    <w:p w:rsidR="00F56FE7" w:rsidRPr="00360012" w:rsidRDefault="002D6343" w:rsidP="002D6343">
      <w:pPr>
        <w:spacing w:after="0" w:line="240" w:lineRule="auto"/>
        <w:ind w:left="720" w:firstLine="720"/>
        <w:rPr>
          <w:rFonts w:ascii="Times New Roman" w:hAnsi="Times New Roman" w:cs="Times New Roman"/>
          <w:sz w:val="24"/>
          <w:szCs w:val="24"/>
        </w:rPr>
      </w:pPr>
      <w:r>
        <w:object w:dxaOrig="1531" w:dyaOrig="991">
          <v:shape id="_x0000_i1031" type="#_x0000_t75" style="width:76.4pt;height:49.6pt" o:ole="">
            <v:imagedata r:id="rId22" o:title=""/>
          </v:shape>
          <o:OLEObject Type="Embed" ProgID="Word.Document.8" ShapeID="_x0000_i1031" DrawAspect="Icon" ObjectID="_1450593881" r:id="rId23">
            <o:FieldCodes>\s</o:FieldCodes>
          </o:OLEObject>
        </w:object>
      </w:r>
      <w:r>
        <w:tab/>
      </w:r>
      <w:r>
        <w:object w:dxaOrig="1531" w:dyaOrig="991">
          <v:shape id="_x0000_i1032" type="#_x0000_t75" style="width:76.4pt;height:49.6pt" o:ole="">
            <v:imagedata r:id="rId24" o:title=""/>
          </v:shape>
          <o:OLEObject Type="Embed" ProgID="Word.Document.8" ShapeID="_x0000_i1032" DrawAspect="Icon" ObjectID="_1450593882" r:id="rId25">
            <o:FieldCodes>\s</o:FieldCodes>
          </o:OLEObject>
        </w:object>
      </w:r>
      <w:r>
        <w:tab/>
      </w:r>
      <w:r>
        <w:object w:dxaOrig="1531" w:dyaOrig="991">
          <v:shape id="_x0000_i1033" type="#_x0000_t75" style="width:76.4pt;height:49.6pt" o:ole="">
            <v:imagedata r:id="rId26" o:title=""/>
          </v:shape>
          <o:OLEObject Type="Embed" ProgID="AcroExch.Document.7" ShapeID="_x0000_i1033" DrawAspect="Icon" ObjectID="_1450593883" r:id="rId27"/>
        </w:object>
      </w:r>
      <w:r w:rsidRPr="002D6343">
        <w:t xml:space="preserve"> </w:t>
      </w:r>
      <w:r>
        <w:object w:dxaOrig="1531" w:dyaOrig="991">
          <v:shape id="_x0000_i1034" type="#_x0000_t75" style="width:76.4pt;height:49.6pt" o:ole="">
            <v:imagedata r:id="rId28" o:title=""/>
          </v:shape>
          <o:OLEObject Type="Embed" ProgID="AcroExch.Document.7" ShapeID="_x0000_i1034" DrawAspect="Icon" ObjectID="_1450593884" r:id="rId29"/>
        </w:object>
      </w:r>
      <w:r>
        <w:tab/>
      </w:r>
    </w:p>
    <w:p w:rsidR="006D0427" w:rsidRPr="00636414" w:rsidRDefault="006D0427" w:rsidP="004D5C34">
      <w:pPr>
        <w:spacing w:after="0" w:line="240" w:lineRule="auto"/>
        <w:rPr>
          <w:rFonts w:ascii="Times New Roman" w:hAnsi="Times New Roman" w:cs="Times New Roman"/>
          <w:sz w:val="24"/>
          <w:szCs w:val="24"/>
        </w:rPr>
      </w:pPr>
      <w:r>
        <w:tab/>
      </w:r>
      <w:r>
        <w:tab/>
      </w:r>
    </w:p>
    <w:p w:rsidR="006D0427" w:rsidRPr="008918E3" w:rsidRDefault="006D0427" w:rsidP="002D6343">
      <w:pPr>
        <w:spacing w:before="60" w:after="0" w:line="240" w:lineRule="auto"/>
        <w:ind w:left="1440"/>
        <w:rPr>
          <w:rFonts w:ascii="Times New Roman" w:hAnsi="Times New Roman" w:cs="Times New Roman"/>
          <w:sz w:val="24"/>
          <w:szCs w:val="24"/>
        </w:rPr>
      </w:pPr>
      <w:r w:rsidRPr="008918E3">
        <w:rPr>
          <w:rFonts w:ascii="Times New Roman" w:hAnsi="Times New Roman" w:cs="Times New Roman"/>
          <w:sz w:val="24"/>
          <w:szCs w:val="24"/>
        </w:rPr>
        <w:t>Comments from committee</w:t>
      </w:r>
      <w:r>
        <w:rPr>
          <w:rFonts w:ascii="Times New Roman" w:hAnsi="Times New Roman" w:cs="Times New Roman"/>
          <w:sz w:val="24"/>
          <w:szCs w:val="24"/>
        </w:rPr>
        <w:t xml:space="preserve"> </w:t>
      </w:r>
      <w:r w:rsidR="002D6343">
        <w:rPr>
          <w:rFonts w:ascii="Times New Roman" w:hAnsi="Times New Roman" w:cs="Times New Roman"/>
          <w:sz w:val="24"/>
          <w:szCs w:val="24"/>
        </w:rPr>
        <w:t xml:space="preserve">review </w:t>
      </w:r>
      <w:r>
        <w:rPr>
          <w:rFonts w:ascii="Times New Roman" w:hAnsi="Times New Roman" w:cs="Times New Roman"/>
          <w:sz w:val="24"/>
          <w:szCs w:val="24"/>
        </w:rPr>
        <w:t xml:space="preserve">regarding </w:t>
      </w:r>
      <w:r w:rsidR="002D6343">
        <w:rPr>
          <w:rFonts w:ascii="Times New Roman" w:hAnsi="Times New Roman" w:cs="Times New Roman"/>
          <w:sz w:val="24"/>
          <w:szCs w:val="24"/>
        </w:rPr>
        <w:t xml:space="preserve">the </w:t>
      </w:r>
      <w:r w:rsidRPr="008918E3">
        <w:rPr>
          <w:rFonts w:ascii="Times New Roman" w:hAnsi="Times New Roman" w:cs="Times New Roman"/>
          <w:sz w:val="24"/>
          <w:szCs w:val="24"/>
        </w:rPr>
        <w:t xml:space="preserve">proposed new </w:t>
      </w:r>
      <w:r w:rsidR="00D80DED">
        <w:rPr>
          <w:rFonts w:ascii="Times New Roman" w:hAnsi="Times New Roman" w:cs="Times New Roman"/>
          <w:sz w:val="24"/>
          <w:szCs w:val="24"/>
        </w:rPr>
        <w:t xml:space="preserve">Public Health Law and Ethics </w:t>
      </w:r>
      <w:r w:rsidRPr="008918E3">
        <w:rPr>
          <w:rFonts w:ascii="Times New Roman" w:hAnsi="Times New Roman" w:cs="Times New Roman"/>
          <w:sz w:val="24"/>
          <w:szCs w:val="24"/>
        </w:rPr>
        <w:t>course syllabus</w:t>
      </w:r>
      <w:r w:rsidR="002D6343">
        <w:rPr>
          <w:rFonts w:ascii="Times New Roman" w:hAnsi="Times New Roman" w:cs="Times New Roman"/>
          <w:sz w:val="24"/>
          <w:szCs w:val="24"/>
        </w:rPr>
        <w:t xml:space="preserve"> and comparison of the current ethics course syllabi for CPH 516 Ethics, Values and Public Health Policy</w:t>
      </w:r>
      <w:r w:rsidRPr="008918E3">
        <w:rPr>
          <w:rFonts w:ascii="Times New Roman" w:hAnsi="Times New Roman" w:cs="Times New Roman"/>
          <w:sz w:val="24"/>
          <w:szCs w:val="24"/>
        </w:rPr>
        <w:t>:</w:t>
      </w:r>
    </w:p>
    <w:p w:rsidR="006D0427" w:rsidRPr="00871E98" w:rsidRDefault="006D0427" w:rsidP="006D0427">
      <w:pPr>
        <w:spacing w:after="60" w:line="240" w:lineRule="auto"/>
        <w:rPr>
          <w:rFonts w:ascii="Times New Roman" w:hAnsi="Times New Roman" w:cs="Times New Roman"/>
          <w:sz w:val="24"/>
          <w:szCs w:val="24"/>
        </w:rPr>
      </w:pPr>
    </w:p>
    <w:p w:rsidR="006D0427" w:rsidRPr="00151A31" w:rsidRDefault="004D5C34" w:rsidP="006D0427">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CPH 516 is currently required for all DrPH </w:t>
      </w:r>
      <w:r w:rsidR="009C105A">
        <w:rPr>
          <w:rFonts w:ascii="Times New Roman" w:hAnsi="Times New Roman" w:cs="Times New Roman"/>
          <w:sz w:val="24"/>
          <w:szCs w:val="24"/>
        </w:rPr>
        <w:t>students;</w:t>
      </w:r>
      <w:r>
        <w:rPr>
          <w:rFonts w:ascii="Times New Roman" w:hAnsi="Times New Roman" w:cs="Times New Roman"/>
          <w:sz w:val="24"/>
          <w:szCs w:val="24"/>
        </w:rPr>
        <w:t xml:space="preserve"> however, currently the College does not have an instructor identified to teach this course for spring 2014.</w:t>
      </w:r>
    </w:p>
    <w:p w:rsidR="006D0427" w:rsidRDefault="009C105A" w:rsidP="00D80DE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current instructors for CPH 629, </w:t>
      </w:r>
      <w:r w:rsidRPr="009C105A">
        <w:rPr>
          <w:rFonts w:ascii="Times New Roman" w:hAnsi="Times New Roman" w:cs="Times New Roman"/>
          <w:sz w:val="24"/>
          <w:szCs w:val="24"/>
        </w:rPr>
        <w:t>Public Health Law and Ethics</w:t>
      </w:r>
      <w:r>
        <w:rPr>
          <w:rFonts w:ascii="Times New Roman" w:hAnsi="Times New Roman" w:cs="Times New Roman"/>
          <w:sz w:val="24"/>
          <w:szCs w:val="24"/>
        </w:rPr>
        <w:t xml:space="preserve"> are based in Phoenix.  CPH 516 is a Tucson campus based course.  Could these two instructors (</w:t>
      </w:r>
      <w:r w:rsidRPr="00360012">
        <w:rPr>
          <w:rFonts w:ascii="Times New Roman" w:hAnsi="Times New Roman" w:cs="Times New Roman"/>
          <w:sz w:val="24"/>
          <w:szCs w:val="24"/>
        </w:rPr>
        <w:t>Leila Barraza and Daniel Orenstein</w:t>
      </w:r>
      <w:r>
        <w:rPr>
          <w:rFonts w:ascii="Times New Roman" w:hAnsi="Times New Roman" w:cs="Times New Roman"/>
          <w:sz w:val="24"/>
          <w:szCs w:val="24"/>
        </w:rPr>
        <w:t>) take over CPH 516?  Do we need a new course?</w:t>
      </w:r>
    </w:p>
    <w:p w:rsidR="009C105A" w:rsidRPr="009C105A" w:rsidRDefault="009C105A" w:rsidP="009C105A">
      <w:pPr>
        <w:pStyle w:val="ListParagraph"/>
        <w:rPr>
          <w:rFonts w:ascii="Times New Roman" w:hAnsi="Times New Roman" w:cs="Times New Roman"/>
          <w:sz w:val="24"/>
          <w:szCs w:val="24"/>
        </w:rPr>
      </w:pPr>
    </w:p>
    <w:p w:rsidR="009C105A" w:rsidRDefault="009C105A" w:rsidP="00D80DE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DrPH program would need to decide to accept this new 600 level course as the new requirement for the DrPH program, instead o</w:t>
      </w:r>
      <w:r w:rsidR="007A076B">
        <w:rPr>
          <w:rFonts w:ascii="Times New Roman" w:hAnsi="Times New Roman" w:cs="Times New Roman"/>
          <w:sz w:val="24"/>
          <w:szCs w:val="24"/>
        </w:rPr>
        <w:t>f CPH 516, or find an instructor to teach 516.</w:t>
      </w:r>
    </w:p>
    <w:p w:rsidR="00CD289E" w:rsidRPr="00CD289E" w:rsidRDefault="00CD289E" w:rsidP="00CD289E">
      <w:pPr>
        <w:pStyle w:val="ListParagraph"/>
        <w:rPr>
          <w:rFonts w:ascii="Times New Roman" w:hAnsi="Times New Roman" w:cs="Times New Roman"/>
          <w:sz w:val="24"/>
          <w:szCs w:val="24"/>
        </w:rPr>
      </w:pPr>
    </w:p>
    <w:p w:rsidR="0033026C" w:rsidRDefault="00830FF5" w:rsidP="00BA7AC7">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need to look at the course </w:t>
      </w:r>
      <w:r w:rsidR="00CD289E">
        <w:rPr>
          <w:rFonts w:ascii="Times New Roman" w:hAnsi="Times New Roman" w:cs="Times New Roman"/>
          <w:sz w:val="24"/>
          <w:szCs w:val="24"/>
        </w:rPr>
        <w:t>differences between CPH 516 and the proposed new 600 level Public Health Law and Ethics course.  Is there a significant course difference?</w:t>
      </w:r>
      <w:r w:rsidR="00BA7AC7">
        <w:rPr>
          <w:rFonts w:ascii="Times New Roman" w:hAnsi="Times New Roman" w:cs="Times New Roman"/>
          <w:sz w:val="24"/>
          <w:szCs w:val="24"/>
        </w:rPr>
        <w:t xml:space="preserve">  </w:t>
      </w:r>
      <w:r w:rsidRPr="00BA7AC7">
        <w:rPr>
          <w:rFonts w:ascii="Times New Roman" w:hAnsi="Times New Roman" w:cs="Times New Roman"/>
          <w:sz w:val="24"/>
          <w:szCs w:val="24"/>
        </w:rPr>
        <w:t xml:space="preserve">CPH 516 is </w:t>
      </w:r>
      <w:r w:rsidR="00BA7AC7">
        <w:rPr>
          <w:rFonts w:ascii="Times New Roman" w:hAnsi="Times New Roman" w:cs="Times New Roman"/>
          <w:sz w:val="24"/>
          <w:szCs w:val="24"/>
        </w:rPr>
        <w:t>“</w:t>
      </w:r>
      <w:r w:rsidRPr="00BA7AC7">
        <w:rPr>
          <w:rFonts w:ascii="Times New Roman" w:hAnsi="Times New Roman" w:cs="Times New Roman"/>
          <w:sz w:val="24"/>
          <w:szCs w:val="24"/>
        </w:rPr>
        <w:t>practice</w:t>
      </w:r>
      <w:r w:rsidR="00BA7AC7">
        <w:rPr>
          <w:rFonts w:ascii="Times New Roman" w:hAnsi="Times New Roman" w:cs="Times New Roman"/>
          <w:sz w:val="24"/>
          <w:szCs w:val="24"/>
        </w:rPr>
        <w:t>”</w:t>
      </w:r>
      <w:r w:rsidRPr="00BA7AC7">
        <w:rPr>
          <w:rFonts w:ascii="Times New Roman" w:hAnsi="Times New Roman" w:cs="Times New Roman"/>
          <w:sz w:val="24"/>
          <w:szCs w:val="24"/>
        </w:rPr>
        <w:t xml:space="preserve"> oriented; focused on “policy”</w:t>
      </w:r>
      <w:r w:rsidR="0033026C">
        <w:rPr>
          <w:rFonts w:ascii="Times New Roman" w:hAnsi="Times New Roman" w:cs="Times New Roman"/>
          <w:sz w:val="24"/>
          <w:szCs w:val="24"/>
        </w:rPr>
        <w:t>, while t</w:t>
      </w:r>
      <w:r w:rsidRPr="00BA7AC7">
        <w:rPr>
          <w:rFonts w:ascii="Times New Roman" w:hAnsi="Times New Roman" w:cs="Times New Roman"/>
          <w:sz w:val="24"/>
          <w:szCs w:val="24"/>
        </w:rPr>
        <w:t xml:space="preserve">he proposed 600 level course is </w:t>
      </w:r>
      <w:r w:rsidR="00BA7AC7">
        <w:rPr>
          <w:rFonts w:ascii="Times New Roman" w:hAnsi="Times New Roman" w:cs="Times New Roman"/>
          <w:sz w:val="24"/>
          <w:szCs w:val="24"/>
        </w:rPr>
        <w:t>“</w:t>
      </w:r>
      <w:r w:rsidRPr="00BA7AC7">
        <w:rPr>
          <w:rFonts w:ascii="Times New Roman" w:hAnsi="Times New Roman" w:cs="Times New Roman"/>
          <w:sz w:val="24"/>
          <w:szCs w:val="24"/>
        </w:rPr>
        <w:t>literature</w:t>
      </w:r>
      <w:r w:rsidR="00BA7AC7">
        <w:rPr>
          <w:rFonts w:ascii="Times New Roman" w:hAnsi="Times New Roman" w:cs="Times New Roman"/>
          <w:sz w:val="24"/>
          <w:szCs w:val="24"/>
        </w:rPr>
        <w:t>”</w:t>
      </w:r>
      <w:r w:rsidR="0033026C">
        <w:rPr>
          <w:rFonts w:ascii="Times New Roman" w:hAnsi="Times New Roman" w:cs="Times New Roman"/>
          <w:sz w:val="24"/>
          <w:szCs w:val="24"/>
        </w:rPr>
        <w:t xml:space="preserve"> oriented.</w:t>
      </w:r>
    </w:p>
    <w:p w:rsidR="00830FF5" w:rsidRPr="0033026C" w:rsidRDefault="0033026C" w:rsidP="0033026C">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T</w:t>
      </w:r>
      <w:r w:rsidR="00830FF5" w:rsidRPr="0033026C">
        <w:rPr>
          <w:rFonts w:ascii="Times New Roman" w:hAnsi="Times New Roman" w:cs="Times New Roman"/>
          <w:sz w:val="24"/>
          <w:szCs w:val="24"/>
        </w:rPr>
        <w:t>here is a difference in the skills that students wi</w:t>
      </w:r>
      <w:r>
        <w:rPr>
          <w:rFonts w:ascii="Times New Roman" w:hAnsi="Times New Roman" w:cs="Times New Roman"/>
          <w:sz w:val="24"/>
          <w:szCs w:val="24"/>
        </w:rPr>
        <w:t>ll acquire in each of these courses.</w:t>
      </w:r>
    </w:p>
    <w:p w:rsidR="007A076B" w:rsidRPr="007A076B" w:rsidRDefault="007A076B" w:rsidP="007A076B">
      <w:pPr>
        <w:pStyle w:val="ListParagraph"/>
        <w:rPr>
          <w:rFonts w:ascii="Times New Roman" w:hAnsi="Times New Roman" w:cs="Times New Roman"/>
          <w:sz w:val="24"/>
          <w:szCs w:val="24"/>
        </w:rPr>
      </w:pPr>
    </w:p>
    <w:p w:rsidR="007A076B" w:rsidRDefault="007A076B" w:rsidP="00D80DE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Phoenix MPH/PHP students currently take this proposed 600 level course, as a special topic in Public Health Practice (CPH 629).   In addition, this proposed 600 level will be a requirement for the new MPH/Health Services Administration degree.</w:t>
      </w:r>
    </w:p>
    <w:p w:rsidR="007A076B" w:rsidRPr="007A076B" w:rsidRDefault="007A076B" w:rsidP="007A076B">
      <w:pPr>
        <w:pStyle w:val="ListParagraph"/>
        <w:rPr>
          <w:rFonts w:ascii="Times New Roman" w:hAnsi="Times New Roman" w:cs="Times New Roman"/>
          <w:sz w:val="24"/>
          <w:szCs w:val="24"/>
        </w:rPr>
      </w:pPr>
    </w:p>
    <w:p w:rsidR="007A076B" w:rsidRDefault="007A076B" w:rsidP="00D80DE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What does the Public Health and Policy Management section recommend?  Dan Derksen stated that the PHPM section supports this proposed new 600 level course.</w:t>
      </w:r>
    </w:p>
    <w:p w:rsidR="007A076B" w:rsidRPr="007A076B" w:rsidRDefault="007A076B" w:rsidP="007A076B">
      <w:pPr>
        <w:pStyle w:val="ListParagraph"/>
        <w:rPr>
          <w:rFonts w:ascii="Times New Roman" w:hAnsi="Times New Roman" w:cs="Times New Roman"/>
          <w:sz w:val="24"/>
          <w:szCs w:val="24"/>
        </w:rPr>
      </w:pPr>
    </w:p>
    <w:p w:rsidR="007A076B" w:rsidRDefault="007A076B" w:rsidP="00D80DE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It was determined that Dan Derksen will discuss with the PHPM section and recommend that the proposed 600 level, Public Health Law and Ethics be the requirement for the DrPH program in PHPM, instead of CPH 516.</w:t>
      </w:r>
    </w:p>
    <w:p w:rsidR="007A076B" w:rsidRPr="007A076B" w:rsidRDefault="007A076B" w:rsidP="007A076B">
      <w:pPr>
        <w:pStyle w:val="ListParagraph"/>
        <w:rPr>
          <w:rFonts w:ascii="Times New Roman" w:hAnsi="Times New Roman" w:cs="Times New Roman"/>
          <w:sz w:val="24"/>
          <w:szCs w:val="24"/>
        </w:rPr>
      </w:pPr>
    </w:p>
    <w:p w:rsidR="007A076B" w:rsidRDefault="007A076B" w:rsidP="007A076B">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Nicky Teufel-Shone will also discuss with her section faculty to determine if </w:t>
      </w:r>
      <w:r w:rsidR="00851B85">
        <w:rPr>
          <w:rFonts w:ascii="Times New Roman" w:hAnsi="Times New Roman" w:cs="Times New Roman"/>
          <w:sz w:val="24"/>
          <w:szCs w:val="24"/>
        </w:rPr>
        <w:t xml:space="preserve">they approve </w:t>
      </w:r>
      <w:r>
        <w:rPr>
          <w:rFonts w:ascii="Times New Roman" w:hAnsi="Times New Roman" w:cs="Times New Roman"/>
          <w:sz w:val="24"/>
          <w:szCs w:val="24"/>
        </w:rPr>
        <w:t>the proposed 600 level, Public Health Law and Ethics be the requirement for the DrPH program in Family and Child Health, instead of CPH 516.</w:t>
      </w:r>
    </w:p>
    <w:p w:rsidR="007A076B" w:rsidRPr="007A076B" w:rsidRDefault="007A076B" w:rsidP="007A076B">
      <w:pPr>
        <w:pStyle w:val="ListParagraph"/>
        <w:rPr>
          <w:rFonts w:ascii="Times New Roman" w:hAnsi="Times New Roman" w:cs="Times New Roman"/>
          <w:sz w:val="24"/>
          <w:szCs w:val="24"/>
        </w:rPr>
      </w:pPr>
    </w:p>
    <w:p w:rsidR="007A076B" w:rsidRDefault="00851B85" w:rsidP="00D80DED">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proposed new course approval was tabled until the DrPH program</w:t>
      </w:r>
      <w:r w:rsidR="00BA7AC7">
        <w:rPr>
          <w:rFonts w:ascii="Times New Roman" w:hAnsi="Times New Roman" w:cs="Times New Roman"/>
          <w:sz w:val="24"/>
          <w:szCs w:val="24"/>
        </w:rPr>
        <w:t xml:space="preserve">s discuss </w:t>
      </w:r>
      <w:r w:rsidR="009E7277">
        <w:rPr>
          <w:rFonts w:ascii="Times New Roman" w:hAnsi="Times New Roman" w:cs="Times New Roman"/>
          <w:sz w:val="24"/>
          <w:szCs w:val="24"/>
        </w:rPr>
        <w:t xml:space="preserve">this issue </w:t>
      </w:r>
      <w:r w:rsidR="00BA7AC7">
        <w:rPr>
          <w:rFonts w:ascii="Times New Roman" w:hAnsi="Times New Roman" w:cs="Times New Roman"/>
          <w:sz w:val="24"/>
          <w:szCs w:val="24"/>
        </w:rPr>
        <w:t>with their sections and</w:t>
      </w:r>
      <w:r>
        <w:rPr>
          <w:rFonts w:ascii="Times New Roman" w:hAnsi="Times New Roman" w:cs="Times New Roman"/>
          <w:sz w:val="24"/>
          <w:szCs w:val="24"/>
        </w:rPr>
        <w:t xml:space="preserve"> makes a recommendation to the Education Committee.</w:t>
      </w:r>
      <w:r w:rsidRPr="00851B85">
        <w:rPr>
          <w:rFonts w:ascii="Times New Roman" w:hAnsi="Times New Roman" w:cs="Times New Roman"/>
          <w:color w:val="FF0000"/>
          <w:sz w:val="24"/>
          <w:szCs w:val="24"/>
        </w:rPr>
        <w:t>*</w:t>
      </w:r>
    </w:p>
    <w:p w:rsidR="00B815CC" w:rsidRPr="00C231E0" w:rsidRDefault="00B815CC" w:rsidP="00151A31">
      <w:pPr>
        <w:spacing w:after="0" w:line="240" w:lineRule="auto"/>
        <w:contextualSpacing/>
        <w:rPr>
          <w:rFonts w:ascii="Times New Roman" w:hAnsi="Times New Roman" w:cs="Times New Roman"/>
          <w:sz w:val="24"/>
          <w:szCs w:val="24"/>
        </w:rPr>
      </w:pPr>
    </w:p>
    <w:p w:rsidR="00B815CC" w:rsidRPr="00C231E0" w:rsidRDefault="00B815CC" w:rsidP="00B815CC">
      <w:pPr>
        <w:numPr>
          <w:ilvl w:val="1"/>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CPH 6xx -  Social Epidemiology:</w:t>
      </w:r>
      <w:r>
        <w:rPr>
          <w:rFonts w:ascii="Times New Roman" w:hAnsi="Times New Roman" w:cs="Times New Roman"/>
          <w:sz w:val="24"/>
          <w:szCs w:val="24"/>
        </w:rPr>
        <w:t xml:space="preserve"> (</w:t>
      </w:r>
      <w:r w:rsidR="00151A31">
        <w:rPr>
          <w:rFonts w:ascii="Times New Roman" w:hAnsi="Times New Roman" w:cs="Times New Roman"/>
          <w:i/>
          <w:sz w:val="24"/>
          <w:szCs w:val="24"/>
        </w:rPr>
        <w:t>Leslie Dennis</w:t>
      </w:r>
      <w:r>
        <w:rPr>
          <w:rFonts w:ascii="Times New Roman" w:hAnsi="Times New Roman" w:cs="Times New Roman"/>
          <w:sz w:val="24"/>
          <w:szCs w:val="24"/>
        </w:rPr>
        <w:t>)</w:t>
      </w:r>
    </w:p>
    <w:p w:rsidR="00B815CC" w:rsidRPr="00360012" w:rsidRDefault="00151A31" w:rsidP="00B815C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Instructor:  Eyal Oren</w:t>
      </w:r>
      <w:r w:rsidR="00B815CC" w:rsidRPr="00360012">
        <w:rPr>
          <w:rFonts w:ascii="Times New Roman" w:hAnsi="Times New Roman" w:cs="Times New Roman"/>
          <w:sz w:val="24"/>
          <w:szCs w:val="24"/>
        </w:rPr>
        <w:t xml:space="preserve"> –</w:t>
      </w:r>
      <w:r>
        <w:rPr>
          <w:rFonts w:ascii="Times New Roman" w:hAnsi="Times New Roman" w:cs="Times New Roman"/>
          <w:sz w:val="24"/>
          <w:szCs w:val="24"/>
        </w:rPr>
        <w:t xml:space="preserve"> Fall</w:t>
      </w:r>
      <w:r w:rsidR="00B815CC" w:rsidRPr="00360012">
        <w:rPr>
          <w:rFonts w:ascii="Times New Roman" w:hAnsi="Times New Roman" w:cs="Times New Roman"/>
          <w:sz w:val="24"/>
          <w:szCs w:val="24"/>
        </w:rPr>
        <w:t xml:space="preserve"> </w:t>
      </w:r>
      <w:r>
        <w:rPr>
          <w:rFonts w:ascii="Times New Roman" w:hAnsi="Times New Roman" w:cs="Times New Roman"/>
          <w:sz w:val="24"/>
          <w:szCs w:val="24"/>
        </w:rPr>
        <w:t>2014</w:t>
      </w:r>
    </w:p>
    <w:p w:rsidR="006D0427" w:rsidRDefault="00151A31" w:rsidP="00044EAB">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Leslie</w:t>
      </w:r>
      <w:r w:rsidR="00B815CC" w:rsidRPr="00360012">
        <w:rPr>
          <w:rFonts w:ascii="Times New Roman" w:hAnsi="Times New Roman" w:cs="Times New Roman"/>
          <w:sz w:val="24"/>
          <w:szCs w:val="24"/>
        </w:rPr>
        <w:t xml:space="preserve"> initiated dis</w:t>
      </w:r>
      <w:r w:rsidR="00B815CC">
        <w:rPr>
          <w:rFonts w:ascii="Times New Roman" w:hAnsi="Times New Roman" w:cs="Times New Roman"/>
          <w:sz w:val="24"/>
          <w:szCs w:val="24"/>
        </w:rPr>
        <w:t>cussion</w:t>
      </w:r>
      <w:r>
        <w:rPr>
          <w:rFonts w:ascii="Times New Roman" w:hAnsi="Times New Roman" w:cs="Times New Roman"/>
          <w:sz w:val="24"/>
          <w:szCs w:val="24"/>
        </w:rPr>
        <w:t xml:space="preserve"> regarding the proposed </w:t>
      </w:r>
      <w:r w:rsidRPr="00360012">
        <w:rPr>
          <w:rFonts w:ascii="Times New Roman" w:hAnsi="Times New Roman" w:cs="Times New Roman"/>
          <w:sz w:val="24"/>
          <w:szCs w:val="24"/>
        </w:rPr>
        <w:t xml:space="preserve">request </w:t>
      </w:r>
      <w:r>
        <w:rPr>
          <w:rFonts w:ascii="Times New Roman" w:hAnsi="Times New Roman" w:cs="Times New Roman"/>
          <w:sz w:val="24"/>
          <w:szCs w:val="24"/>
        </w:rPr>
        <w:t>to make Social Epidemiology:  Methods and Concepts for Studying the Social Determinants for Health, a permanent course, instead of a “special t</w:t>
      </w:r>
      <w:r w:rsidRPr="00360012">
        <w:rPr>
          <w:rFonts w:ascii="Times New Roman" w:hAnsi="Times New Roman" w:cs="Times New Roman"/>
          <w:sz w:val="24"/>
          <w:szCs w:val="24"/>
        </w:rPr>
        <w:t>opics</w:t>
      </w:r>
      <w:r>
        <w:rPr>
          <w:rFonts w:ascii="Times New Roman" w:hAnsi="Times New Roman" w:cs="Times New Roman"/>
          <w:sz w:val="24"/>
          <w:szCs w:val="24"/>
        </w:rPr>
        <w:t>”</w:t>
      </w:r>
      <w:r w:rsidRPr="00360012">
        <w:rPr>
          <w:rFonts w:ascii="Times New Roman" w:hAnsi="Times New Roman" w:cs="Times New Roman"/>
          <w:sz w:val="24"/>
          <w:szCs w:val="24"/>
        </w:rPr>
        <w:t xml:space="preserve"> </w:t>
      </w:r>
      <w:r>
        <w:rPr>
          <w:rFonts w:ascii="Times New Roman" w:hAnsi="Times New Roman" w:cs="Times New Roman"/>
          <w:sz w:val="24"/>
          <w:szCs w:val="24"/>
        </w:rPr>
        <w:t>course offering</w:t>
      </w:r>
      <w:r w:rsidR="007F15A5">
        <w:rPr>
          <w:rFonts w:ascii="Times New Roman" w:hAnsi="Times New Roman" w:cs="Times New Roman"/>
          <w:sz w:val="24"/>
          <w:szCs w:val="24"/>
        </w:rPr>
        <w:t xml:space="preserve">.  Leslie stated that the Epidemiology </w:t>
      </w:r>
      <w:r w:rsidR="00BA7AC7">
        <w:rPr>
          <w:rFonts w:ascii="Times New Roman" w:hAnsi="Times New Roman" w:cs="Times New Roman"/>
          <w:sz w:val="24"/>
          <w:szCs w:val="24"/>
        </w:rPr>
        <w:t xml:space="preserve">section has </w:t>
      </w:r>
      <w:r w:rsidR="007F15A5">
        <w:rPr>
          <w:rFonts w:ascii="Times New Roman" w:hAnsi="Times New Roman" w:cs="Times New Roman"/>
          <w:sz w:val="24"/>
          <w:szCs w:val="24"/>
        </w:rPr>
        <w:t>reviewed and approved the proposed new course.  Leslie commented that the Epi section found the proposed new course syllabus very detailed</w:t>
      </w:r>
      <w:r w:rsidR="008C77D3">
        <w:rPr>
          <w:rFonts w:ascii="Times New Roman" w:hAnsi="Times New Roman" w:cs="Times New Roman"/>
          <w:sz w:val="24"/>
          <w:szCs w:val="24"/>
        </w:rPr>
        <w:t>.  Nicky Teufel-Shone commented that there was some overlap with the course readings listed on the Social Epi syllabus and CPH 5</w:t>
      </w:r>
      <w:r w:rsidR="00044EAB">
        <w:rPr>
          <w:rFonts w:ascii="Times New Roman" w:hAnsi="Times New Roman" w:cs="Times New Roman"/>
          <w:sz w:val="24"/>
          <w:szCs w:val="24"/>
        </w:rPr>
        <w:t xml:space="preserve">77 </w:t>
      </w:r>
      <w:r>
        <w:rPr>
          <w:rFonts w:ascii="Times New Roman" w:hAnsi="Times New Roman" w:cs="Times New Roman"/>
          <w:sz w:val="24"/>
          <w:szCs w:val="24"/>
        </w:rPr>
        <w:t>(see attachments below):</w:t>
      </w:r>
      <w:r w:rsidR="007F15A5">
        <w:rPr>
          <w:rFonts w:ascii="Times New Roman" w:hAnsi="Times New Roman" w:cs="Times New Roman"/>
          <w:sz w:val="24"/>
          <w:szCs w:val="24"/>
        </w:rPr>
        <w:t xml:space="preserve"> </w:t>
      </w:r>
    </w:p>
    <w:p w:rsidR="00B815CC" w:rsidRDefault="00151A31" w:rsidP="009E7277">
      <w:pPr>
        <w:spacing w:after="0" w:line="240" w:lineRule="auto"/>
        <w:ind w:left="1440" w:firstLine="720"/>
        <w:rPr>
          <w:rFonts w:ascii="Times New Roman" w:hAnsi="Times New Roman" w:cs="Times New Roman"/>
          <w:sz w:val="24"/>
          <w:szCs w:val="24"/>
        </w:rPr>
      </w:pPr>
      <w:r>
        <w:object w:dxaOrig="1531" w:dyaOrig="991">
          <v:shape id="_x0000_i1035" type="#_x0000_t75" style="width:76.4pt;height:49.6pt" o:ole="">
            <v:imagedata r:id="rId30" o:title=""/>
          </v:shape>
          <o:OLEObject Type="Embed" ProgID="Word.Document.12" ShapeID="_x0000_i1035" DrawAspect="Icon" ObjectID="_1450593885" r:id="rId31">
            <o:FieldCodes>\s</o:FieldCodes>
          </o:OLEObject>
        </w:object>
      </w:r>
      <w:r w:rsidRPr="00151A31">
        <w:t xml:space="preserve"> </w:t>
      </w:r>
      <w:r>
        <w:tab/>
      </w:r>
      <w:r>
        <w:tab/>
      </w:r>
      <w:r>
        <w:object w:dxaOrig="1531" w:dyaOrig="991">
          <v:shape id="_x0000_i1036" type="#_x0000_t75" style="width:76.4pt;height:49.6pt" o:ole="">
            <v:imagedata r:id="rId32" o:title=""/>
          </v:shape>
          <o:OLEObject Type="Embed" ProgID="Word.Document.12" ShapeID="_x0000_i1036" DrawAspect="Icon" ObjectID="_1450593886" r:id="rId33">
            <o:FieldCodes>\s</o:FieldCodes>
          </o:OLEObject>
        </w:object>
      </w:r>
    </w:p>
    <w:p w:rsidR="006D0427" w:rsidRPr="00B66856" w:rsidRDefault="006D0427" w:rsidP="00B815CC">
      <w:pPr>
        <w:spacing w:after="0" w:line="240" w:lineRule="auto"/>
        <w:ind w:left="720" w:firstLine="720"/>
        <w:rPr>
          <w:rFonts w:ascii="Times New Roman" w:hAnsi="Times New Roman" w:cs="Times New Roman"/>
          <w:color w:val="FF0000"/>
          <w:sz w:val="24"/>
          <w:szCs w:val="24"/>
        </w:rPr>
      </w:pPr>
      <w:r w:rsidRPr="00980B96">
        <w:rPr>
          <w:rFonts w:ascii="Times New Roman" w:hAnsi="Times New Roman" w:cs="Times New Roman"/>
          <w:sz w:val="24"/>
          <w:szCs w:val="24"/>
        </w:rPr>
        <w:t xml:space="preserve">After committee review, </w:t>
      </w:r>
      <w:r w:rsidRPr="00B66856">
        <w:rPr>
          <w:rFonts w:ascii="Times New Roman" w:hAnsi="Times New Roman" w:cs="Times New Roman"/>
          <w:color w:val="FF0000"/>
          <w:sz w:val="24"/>
          <w:szCs w:val="24"/>
        </w:rPr>
        <w:t xml:space="preserve">a motion was made and seconded to approve the  </w:t>
      </w:r>
    </w:p>
    <w:p w:rsidR="006D0427" w:rsidRPr="00B66856" w:rsidRDefault="006D0427" w:rsidP="00B815CC">
      <w:pPr>
        <w:spacing w:after="0" w:line="240" w:lineRule="auto"/>
        <w:ind w:left="1440"/>
        <w:rPr>
          <w:rFonts w:ascii="Times New Roman" w:hAnsi="Times New Roman" w:cs="Times New Roman"/>
          <w:color w:val="FF0000"/>
          <w:sz w:val="24"/>
          <w:szCs w:val="24"/>
        </w:rPr>
      </w:pPr>
      <w:r w:rsidRPr="00B66856">
        <w:rPr>
          <w:rFonts w:ascii="Times New Roman" w:hAnsi="Times New Roman" w:cs="Times New Roman"/>
          <w:color w:val="FF0000"/>
          <w:sz w:val="24"/>
          <w:szCs w:val="24"/>
        </w:rPr>
        <w:t>proposed new cours</w:t>
      </w:r>
      <w:r w:rsidR="007F15A5">
        <w:rPr>
          <w:rFonts w:ascii="Times New Roman" w:hAnsi="Times New Roman" w:cs="Times New Roman"/>
          <w:color w:val="FF0000"/>
          <w:sz w:val="24"/>
          <w:szCs w:val="24"/>
        </w:rPr>
        <w:t xml:space="preserve">e.  </w:t>
      </w:r>
      <w:r w:rsidRPr="00B66856">
        <w:rPr>
          <w:rFonts w:ascii="Times New Roman" w:hAnsi="Times New Roman" w:cs="Times New Roman"/>
          <w:color w:val="FF0000"/>
          <w:sz w:val="24"/>
          <w:szCs w:val="24"/>
        </w:rPr>
        <w:t xml:space="preserve">The motion was approved by a vote of:  </w:t>
      </w:r>
      <w:r w:rsidR="007F15A5">
        <w:rPr>
          <w:rFonts w:ascii="Times New Roman" w:hAnsi="Times New Roman" w:cs="Times New Roman"/>
          <w:color w:val="FF0000"/>
          <w:sz w:val="24"/>
          <w:szCs w:val="24"/>
        </w:rPr>
        <w:t>8</w:t>
      </w:r>
      <w:r>
        <w:rPr>
          <w:rFonts w:ascii="Times New Roman" w:hAnsi="Times New Roman" w:cs="Times New Roman"/>
          <w:color w:val="FF0000"/>
          <w:sz w:val="24"/>
          <w:szCs w:val="24"/>
        </w:rPr>
        <w:t xml:space="preserve"> </w:t>
      </w:r>
      <w:r w:rsidRPr="00B66856">
        <w:rPr>
          <w:rFonts w:ascii="Times New Roman" w:hAnsi="Times New Roman" w:cs="Times New Roman"/>
          <w:color w:val="FF0000"/>
          <w:sz w:val="24"/>
          <w:szCs w:val="24"/>
        </w:rPr>
        <w:t>- 0*</w:t>
      </w:r>
    </w:p>
    <w:p w:rsidR="00851B85" w:rsidRDefault="00851B85" w:rsidP="00445C57">
      <w:pPr>
        <w:spacing w:after="0" w:line="240" w:lineRule="auto"/>
        <w:rPr>
          <w:rFonts w:ascii="Times New Roman" w:hAnsi="Times New Roman" w:cs="Times New Roman"/>
          <w:sz w:val="24"/>
          <w:szCs w:val="24"/>
        </w:rPr>
      </w:pPr>
    </w:p>
    <w:p w:rsidR="00105D02" w:rsidRDefault="00DF5B5A" w:rsidP="00445C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DF5B5A">
        <w:rPr>
          <w:rFonts w:ascii="Times New Roman" w:hAnsi="Times New Roman" w:cs="Times New Roman"/>
          <w:b/>
          <w:sz w:val="24"/>
          <w:szCs w:val="24"/>
          <w:u w:val="single"/>
        </w:rPr>
        <w:t>Other Business</w:t>
      </w:r>
      <w:r>
        <w:rPr>
          <w:rFonts w:ascii="Times New Roman" w:hAnsi="Times New Roman" w:cs="Times New Roman"/>
          <w:sz w:val="24"/>
          <w:szCs w:val="24"/>
        </w:rPr>
        <w:t>:</w:t>
      </w:r>
    </w:p>
    <w:p w:rsidR="00DF5B5A" w:rsidRDefault="00DF5B5A" w:rsidP="00445C57">
      <w:pPr>
        <w:spacing w:after="0" w:line="240" w:lineRule="auto"/>
        <w:rPr>
          <w:rFonts w:ascii="Times New Roman" w:hAnsi="Times New Roman" w:cs="Times New Roman"/>
          <w:sz w:val="24"/>
          <w:szCs w:val="24"/>
        </w:rPr>
      </w:pPr>
    </w:p>
    <w:p w:rsidR="00DF5B5A" w:rsidRDefault="00AC1F3E" w:rsidP="00DF5B5A">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Service Learning Courses:</w:t>
      </w:r>
      <w:r w:rsidR="00DF5B5A">
        <w:rPr>
          <w:rFonts w:ascii="Times New Roman" w:hAnsi="Times New Roman" w:cs="Times New Roman"/>
          <w:sz w:val="24"/>
          <w:szCs w:val="24"/>
        </w:rPr>
        <w:t xml:space="preserve"> (</w:t>
      </w:r>
      <w:r>
        <w:rPr>
          <w:rFonts w:ascii="Times New Roman" w:hAnsi="Times New Roman" w:cs="Times New Roman"/>
          <w:i/>
          <w:sz w:val="24"/>
          <w:szCs w:val="24"/>
        </w:rPr>
        <w:t>Nicky Teufel-Shone</w:t>
      </w:r>
      <w:r w:rsidR="00DF5B5A">
        <w:rPr>
          <w:rFonts w:ascii="Times New Roman" w:hAnsi="Times New Roman" w:cs="Times New Roman"/>
          <w:sz w:val="24"/>
          <w:szCs w:val="24"/>
        </w:rPr>
        <w:t>)</w:t>
      </w:r>
    </w:p>
    <w:p w:rsidR="00E1515D" w:rsidRDefault="00AC1F3E" w:rsidP="00AC1F3E">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Nicky initiated discussion and asked committee members, “How do we sustain our College’s service learning courses (previously supported by MCH training grants)?</w:t>
      </w:r>
    </w:p>
    <w:p w:rsidR="00AC1F3E" w:rsidRDefault="00AC1F3E" w:rsidP="00AC1F3E">
      <w:pPr>
        <w:pStyle w:val="ListParagraph"/>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Are we going to create a budget line to support service learning courses for our College?  </w:t>
      </w:r>
    </w:p>
    <w:p w:rsidR="00E1515D" w:rsidRDefault="00E1515D" w:rsidP="00E1515D">
      <w:pPr>
        <w:pStyle w:val="ListParagraph"/>
        <w:spacing w:after="0" w:line="240" w:lineRule="auto"/>
        <w:ind w:left="1440"/>
        <w:rPr>
          <w:rFonts w:ascii="Times New Roman" w:hAnsi="Times New Roman" w:cs="Times New Roman"/>
          <w:sz w:val="24"/>
          <w:szCs w:val="24"/>
          <w:u w:val="single"/>
        </w:rPr>
      </w:pPr>
    </w:p>
    <w:p w:rsidR="00E1515D" w:rsidRDefault="00AC1F3E" w:rsidP="00E1515D">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Comments from </w:t>
      </w:r>
      <w:r w:rsidR="00E1515D">
        <w:rPr>
          <w:rFonts w:ascii="Times New Roman" w:hAnsi="Times New Roman" w:cs="Times New Roman"/>
          <w:sz w:val="24"/>
          <w:szCs w:val="24"/>
        </w:rPr>
        <w:t>committee</w:t>
      </w:r>
      <w:r>
        <w:rPr>
          <w:rFonts w:ascii="Times New Roman" w:hAnsi="Times New Roman" w:cs="Times New Roman"/>
          <w:sz w:val="24"/>
          <w:szCs w:val="24"/>
        </w:rPr>
        <w:t xml:space="preserve"> discussion</w:t>
      </w:r>
      <w:r w:rsidR="00E1515D">
        <w:rPr>
          <w:rFonts w:ascii="Times New Roman" w:hAnsi="Times New Roman" w:cs="Times New Roman"/>
          <w:sz w:val="24"/>
          <w:szCs w:val="24"/>
        </w:rPr>
        <w:t>:</w:t>
      </w:r>
    </w:p>
    <w:p w:rsidR="00AB1FD4" w:rsidRDefault="00AB1FD4" w:rsidP="00AB1FD4">
      <w:pPr>
        <w:pStyle w:val="ListParagraph"/>
        <w:spacing w:after="0" w:line="240" w:lineRule="auto"/>
        <w:ind w:left="2160"/>
        <w:rPr>
          <w:rFonts w:ascii="Times New Roman" w:hAnsi="Times New Roman" w:cs="Times New Roman"/>
          <w:sz w:val="24"/>
          <w:szCs w:val="24"/>
        </w:rPr>
      </w:pPr>
    </w:p>
    <w:p w:rsidR="00AC1F3E" w:rsidRPr="009E7277" w:rsidRDefault="009E7277" w:rsidP="009E7277">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c</w:t>
      </w:r>
      <w:r w:rsidR="00B815CC">
        <w:rPr>
          <w:rFonts w:ascii="Times New Roman" w:hAnsi="Times New Roman" w:cs="Times New Roman"/>
          <w:sz w:val="24"/>
          <w:szCs w:val="24"/>
        </w:rPr>
        <w:t>ommittee recommends</w:t>
      </w:r>
      <w:r w:rsidR="00851B85">
        <w:rPr>
          <w:rFonts w:ascii="Times New Roman" w:hAnsi="Times New Roman" w:cs="Times New Roman"/>
          <w:sz w:val="24"/>
          <w:szCs w:val="24"/>
        </w:rPr>
        <w:t xml:space="preserve"> that Jill de Zapien </w:t>
      </w:r>
      <w:r w:rsidR="00AC1F3E">
        <w:rPr>
          <w:rFonts w:ascii="Times New Roman" w:hAnsi="Times New Roman" w:cs="Times New Roman"/>
          <w:sz w:val="24"/>
          <w:szCs w:val="24"/>
        </w:rPr>
        <w:t xml:space="preserve">meet with Iman Hakim and </w:t>
      </w:r>
      <w:r w:rsidR="00851B85" w:rsidRPr="009E7277">
        <w:rPr>
          <w:rFonts w:ascii="Times New Roman" w:hAnsi="Times New Roman" w:cs="Times New Roman"/>
          <w:sz w:val="24"/>
          <w:szCs w:val="24"/>
        </w:rPr>
        <w:t xml:space="preserve">Doug Taren, in order </w:t>
      </w:r>
      <w:r w:rsidR="00AC1F3E" w:rsidRPr="009E7277">
        <w:rPr>
          <w:rFonts w:ascii="Times New Roman" w:hAnsi="Times New Roman" w:cs="Times New Roman"/>
          <w:sz w:val="24"/>
          <w:szCs w:val="24"/>
        </w:rPr>
        <w:t xml:space="preserve">to discuss the sustainability of these service learning courses.   </w:t>
      </w:r>
    </w:p>
    <w:p w:rsidR="00434125" w:rsidRPr="00434125" w:rsidRDefault="00434125" w:rsidP="00434125">
      <w:pPr>
        <w:spacing w:after="0" w:line="240" w:lineRule="auto"/>
        <w:rPr>
          <w:rFonts w:ascii="Times New Roman" w:hAnsi="Times New Roman" w:cs="Times New Roman"/>
          <w:sz w:val="24"/>
          <w:szCs w:val="24"/>
        </w:rPr>
      </w:pPr>
    </w:p>
    <w:p w:rsidR="00434125" w:rsidRDefault="00434125" w:rsidP="002166C9">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Education Committee needs to make a recommendation regarding possible funding ideas, sources and options.</w:t>
      </w:r>
      <w:r w:rsidR="002166C9">
        <w:rPr>
          <w:rFonts w:ascii="Times New Roman" w:hAnsi="Times New Roman" w:cs="Times New Roman"/>
          <w:sz w:val="24"/>
          <w:szCs w:val="24"/>
        </w:rPr>
        <w:t xml:space="preserve">  Where will these funds come from?  We need a formula.  What do other programs do?</w:t>
      </w:r>
    </w:p>
    <w:p w:rsidR="002166C9" w:rsidRPr="002166C9" w:rsidRDefault="002166C9" w:rsidP="002166C9">
      <w:pPr>
        <w:pStyle w:val="ListParagraph"/>
        <w:rPr>
          <w:rFonts w:ascii="Times New Roman" w:hAnsi="Times New Roman" w:cs="Times New Roman"/>
          <w:sz w:val="24"/>
          <w:szCs w:val="24"/>
        </w:rPr>
      </w:pPr>
    </w:p>
    <w:p w:rsidR="0003396E" w:rsidRDefault="0003396E" w:rsidP="0003396E">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Possibilities:  Add a “program fee” to service learning courses, or offer service learning courses through the Outreach College.</w:t>
      </w:r>
    </w:p>
    <w:p w:rsidR="0003396E" w:rsidRPr="0003396E" w:rsidRDefault="0003396E" w:rsidP="0003396E">
      <w:pPr>
        <w:spacing w:after="0" w:line="240" w:lineRule="auto"/>
        <w:rPr>
          <w:rFonts w:ascii="Times New Roman" w:hAnsi="Times New Roman" w:cs="Times New Roman"/>
          <w:sz w:val="24"/>
          <w:szCs w:val="24"/>
        </w:rPr>
      </w:pPr>
    </w:p>
    <w:p w:rsidR="009E7277" w:rsidRDefault="0003396E" w:rsidP="002166C9">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much money would be returned to our College if we run service learning course through Outreach?  This depends on RCM2.  Currently, 70% of revenue is returned to our College.  For the Phoenix MPH/PHP program, 100% of the revenue is returned. Will this funding stream remain consistent?  </w:t>
      </w:r>
    </w:p>
    <w:p w:rsidR="009E7277" w:rsidRPr="009E7277" w:rsidRDefault="009E7277" w:rsidP="009E7277">
      <w:pPr>
        <w:pStyle w:val="ListParagraph"/>
        <w:rPr>
          <w:rFonts w:ascii="Times New Roman" w:hAnsi="Times New Roman" w:cs="Times New Roman"/>
          <w:sz w:val="24"/>
          <w:szCs w:val="24"/>
        </w:rPr>
      </w:pPr>
    </w:p>
    <w:p w:rsidR="002166C9" w:rsidRPr="002166C9" w:rsidRDefault="0003396E" w:rsidP="002166C9">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sz w:val="24"/>
          <w:szCs w:val="24"/>
        </w:rPr>
        <w:t xml:space="preserve">Melissa Vito </w:t>
      </w:r>
      <w:r w:rsidR="00AD152D">
        <w:rPr>
          <w:rFonts w:ascii="Times New Roman" w:hAnsi="Times New Roman"/>
          <w:sz w:val="24"/>
          <w:szCs w:val="24"/>
        </w:rPr>
        <w:t xml:space="preserve">has assumed </w:t>
      </w:r>
      <w:r>
        <w:rPr>
          <w:rFonts w:ascii="Times New Roman" w:hAnsi="Times New Roman"/>
          <w:sz w:val="24"/>
          <w:szCs w:val="24"/>
        </w:rPr>
        <w:t>responsibility for the online, evening and weekend, and distributed live/hybrid educational offerings currently handled by the Outreach College</w:t>
      </w:r>
      <w:r>
        <w:rPr>
          <w:rFonts w:ascii="Times New Roman" w:hAnsi="Times New Roman" w:cs="Times New Roman"/>
          <w:sz w:val="24"/>
          <w:szCs w:val="24"/>
        </w:rPr>
        <w:t>, and will now determine how Outreach funds are shared.  In addition, RCM2 is still unknown.</w:t>
      </w:r>
      <w:r w:rsidR="008904D6">
        <w:rPr>
          <w:rFonts w:ascii="Times New Roman" w:hAnsi="Times New Roman" w:cs="Times New Roman"/>
          <w:sz w:val="24"/>
          <w:szCs w:val="24"/>
        </w:rPr>
        <w:t xml:space="preserve">  Running service learning courses through the Outreach College would need to be “put on hold”, until these two “unknowns” are resolved.</w:t>
      </w:r>
    </w:p>
    <w:p w:rsidR="00434125" w:rsidRDefault="00434125" w:rsidP="00434125">
      <w:pPr>
        <w:pStyle w:val="ListParagraph"/>
        <w:spacing w:after="0" w:line="240" w:lineRule="auto"/>
        <w:ind w:left="1440"/>
        <w:rPr>
          <w:rFonts w:ascii="Times New Roman" w:hAnsi="Times New Roman" w:cs="Times New Roman"/>
          <w:sz w:val="24"/>
          <w:szCs w:val="24"/>
        </w:rPr>
      </w:pPr>
    </w:p>
    <w:p w:rsidR="00D67533" w:rsidRPr="009E7277" w:rsidRDefault="00B235DE" w:rsidP="00D67533">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Taren asked </w:t>
      </w:r>
      <w:r w:rsidR="00C806DE">
        <w:rPr>
          <w:rFonts w:ascii="Times New Roman" w:hAnsi="Times New Roman" w:cs="Times New Roman"/>
          <w:sz w:val="24"/>
          <w:szCs w:val="24"/>
        </w:rPr>
        <w:t xml:space="preserve">committee members for input regarding the option of MEZCOPH </w:t>
      </w:r>
      <w:r w:rsidR="009E7277">
        <w:rPr>
          <w:rFonts w:ascii="Times New Roman" w:hAnsi="Times New Roman" w:cs="Times New Roman"/>
          <w:sz w:val="24"/>
          <w:szCs w:val="24"/>
        </w:rPr>
        <w:t xml:space="preserve">undergraduate </w:t>
      </w:r>
      <w:r>
        <w:rPr>
          <w:rFonts w:ascii="Times New Roman" w:hAnsi="Times New Roman" w:cs="Times New Roman"/>
          <w:sz w:val="24"/>
          <w:szCs w:val="24"/>
        </w:rPr>
        <w:t>students going through</w:t>
      </w:r>
      <w:r w:rsidR="00D67533">
        <w:rPr>
          <w:rFonts w:ascii="Times New Roman" w:hAnsi="Times New Roman" w:cs="Times New Roman"/>
          <w:sz w:val="24"/>
          <w:szCs w:val="24"/>
        </w:rPr>
        <w:t xml:space="preserve"> Global Brigades for their internships </w:t>
      </w:r>
      <w:r w:rsidR="009E7277">
        <w:rPr>
          <w:rFonts w:ascii="Times New Roman" w:hAnsi="Times New Roman" w:cs="Times New Roman"/>
          <w:sz w:val="24"/>
          <w:szCs w:val="24"/>
        </w:rPr>
        <w:t xml:space="preserve">and </w:t>
      </w:r>
      <w:r w:rsidR="00D67533">
        <w:rPr>
          <w:rFonts w:ascii="Times New Roman" w:hAnsi="Times New Roman" w:cs="Times New Roman"/>
          <w:sz w:val="24"/>
          <w:szCs w:val="24"/>
        </w:rPr>
        <w:t xml:space="preserve">service learning </w:t>
      </w:r>
      <w:r w:rsidR="009E7277">
        <w:rPr>
          <w:rFonts w:ascii="Times New Roman" w:hAnsi="Times New Roman" w:cs="Times New Roman"/>
          <w:sz w:val="24"/>
          <w:szCs w:val="24"/>
        </w:rPr>
        <w:t xml:space="preserve">course </w:t>
      </w:r>
      <w:r w:rsidR="00D67533">
        <w:rPr>
          <w:rFonts w:ascii="Times New Roman" w:hAnsi="Times New Roman" w:cs="Times New Roman"/>
          <w:sz w:val="24"/>
          <w:szCs w:val="24"/>
        </w:rPr>
        <w:t>requirements, and also having one of our College’s doctoral students as their instructor?  The committee felt this was a positive suggestion to get students interested in Public Health and voiced s</w:t>
      </w:r>
      <w:r w:rsidR="009E7277">
        <w:rPr>
          <w:rFonts w:ascii="Times New Roman" w:hAnsi="Times New Roman" w:cs="Times New Roman"/>
          <w:sz w:val="24"/>
          <w:szCs w:val="24"/>
        </w:rPr>
        <w:t>upport for</w:t>
      </w:r>
      <w:r w:rsidR="00D67533">
        <w:rPr>
          <w:rFonts w:ascii="Times New Roman" w:hAnsi="Times New Roman" w:cs="Times New Roman"/>
          <w:sz w:val="24"/>
          <w:szCs w:val="24"/>
        </w:rPr>
        <w:t xml:space="preserve"> this option (see attachment below).</w:t>
      </w:r>
    </w:p>
    <w:p w:rsidR="00712026" w:rsidRDefault="00D67533" w:rsidP="00851B85">
      <w:pPr>
        <w:ind w:left="3600" w:firstLine="720"/>
        <w:rPr>
          <w:rFonts w:ascii="Times New Roman" w:hAnsi="Times New Roman" w:cs="Times New Roman"/>
          <w:sz w:val="24"/>
          <w:szCs w:val="24"/>
        </w:rPr>
      </w:pPr>
      <w:r>
        <w:object w:dxaOrig="1531" w:dyaOrig="991">
          <v:shape id="_x0000_i1037" type="#_x0000_t75" style="width:76.4pt;height:49.6pt" o:ole="">
            <v:imagedata r:id="rId34" o:title=""/>
          </v:shape>
          <o:OLEObject Type="Embed" ProgID="AcroExch.Document.7" ShapeID="_x0000_i1037" DrawAspect="Icon" ObjectID="_1450593887" r:id="rId35"/>
        </w:object>
      </w:r>
    </w:p>
    <w:p w:rsidR="00195D78" w:rsidRPr="00110A02" w:rsidRDefault="00851B85" w:rsidP="00110A02">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lastRenderedPageBreak/>
        <w:t>Student Annual Progress Reports</w:t>
      </w:r>
      <w:r w:rsidR="00334F9B">
        <w:rPr>
          <w:rFonts w:ascii="Times New Roman" w:hAnsi="Times New Roman" w:cs="Times New Roman"/>
          <w:sz w:val="24"/>
          <w:szCs w:val="24"/>
        </w:rPr>
        <w:t xml:space="preserve">:  </w:t>
      </w:r>
      <w:r w:rsidR="00712026">
        <w:rPr>
          <w:rFonts w:ascii="Times New Roman" w:hAnsi="Times New Roman" w:cs="Times New Roman"/>
          <w:sz w:val="24"/>
          <w:szCs w:val="24"/>
        </w:rPr>
        <w:t>(</w:t>
      </w:r>
      <w:r>
        <w:rPr>
          <w:rFonts w:ascii="Times New Roman" w:hAnsi="Times New Roman" w:cs="Times New Roman"/>
          <w:i/>
          <w:sz w:val="24"/>
          <w:szCs w:val="24"/>
        </w:rPr>
        <w:t>Stephanie Springer</w:t>
      </w:r>
      <w:r w:rsidR="00712026">
        <w:rPr>
          <w:rFonts w:ascii="Times New Roman" w:hAnsi="Times New Roman" w:cs="Times New Roman"/>
          <w:sz w:val="24"/>
          <w:szCs w:val="24"/>
        </w:rPr>
        <w:t>)</w:t>
      </w:r>
    </w:p>
    <w:p w:rsidR="00110A02" w:rsidRPr="00110A02" w:rsidRDefault="00851B85" w:rsidP="00A9061D">
      <w:pPr>
        <w:pStyle w:val="ListParagraph"/>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Stephanie</w:t>
      </w:r>
      <w:r w:rsidR="00712026">
        <w:rPr>
          <w:rFonts w:ascii="Times New Roman" w:hAnsi="Times New Roman" w:cs="Times New Roman"/>
          <w:sz w:val="24"/>
          <w:szCs w:val="24"/>
        </w:rPr>
        <w:t xml:space="preserve"> gave an o</w:t>
      </w:r>
      <w:r>
        <w:rPr>
          <w:rFonts w:ascii="Times New Roman" w:hAnsi="Times New Roman" w:cs="Times New Roman"/>
          <w:sz w:val="24"/>
          <w:szCs w:val="24"/>
        </w:rPr>
        <w:t xml:space="preserve">verview regarding the </w:t>
      </w:r>
      <w:r w:rsidR="00110A02">
        <w:rPr>
          <w:rFonts w:ascii="Times New Roman" w:hAnsi="Times New Roman" w:cs="Times New Roman"/>
          <w:sz w:val="24"/>
          <w:szCs w:val="24"/>
        </w:rPr>
        <w:t xml:space="preserve">“draft” 2013 </w:t>
      </w:r>
      <w:r w:rsidR="00DB048D">
        <w:rPr>
          <w:rFonts w:ascii="Times New Roman" w:hAnsi="Times New Roman" w:cs="Times New Roman"/>
          <w:sz w:val="24"/>
          <w:szCs w:val="24"/>
        </w:rPr>
        <w:t xml:space="preserve">Student </w:t>
      </w:r>
      <w:r w:rsidR="00110A02">
        <w:rPr>
          <w:rFonts w:ascii="Times New Roman" w:hAnsi="Times New Roman" w:cs="Times New Roman"/>
          <w:sz w:val="24"/>
          <w:szCs w:val="24"/>
        </w:rPr>
        <w:t>Annual Progress Report forms for the MPH, MS, and doctoral programs, for committee review and discussion (see attachments below):</w:t>
      </w:r>
    </w:p>
    <w:p w:rsidR="00851B85" w:rsidRDefault="00110A02" w:rsidP="00445C5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D62B6">
        <w:rPr>
          <w:rFonts w:ascii="Times New Roman" w:hAnsi="Times New Roman" w:cs="Times New Roman"/>
          <w:sz w:val="24"/>
          <w:szCs w:val="24"/>
        </w:rPr>
        <w:tab/>
      </w:r>
      <w:r>
        <w:object w:dxaOrig="1531" w:dyaOrig="991">
          <v:shape id="_x0000_i1038" type="#_x0000_t75" style="width:76.4pt;height:49.6pt" o:ole="">
            <v:imagedata r:id="rId36" o:title=""/>
          </v:shape>
          <o:OLEObject Type="Embed" ProgID="Word.Document.12" ShapeID="_x0000_i1038" DrawAspect="Icon" ObjectID="_1450593888" r:id="rId37">
            <o:FieldCodes>\s</o:FieldCodes>
          </o:OLEObject>
        </w:object>
      </w:r>
      <w:r>
        <w:tab/>
      </w:r>
      <w:r>
        <w:object w:dxaOrig="1531" w:dyaOrig="991">
          <v:shape id="_x0000_i1039" type="#_x0000_t75" style="width:76.4pt;height:49.6pt" o:ole="">
            <v:imagedata r:id="rId38" o:title=""/>
          </v:shape>
          <o:OLEObject Type="Embed" ProgID="Word.Document.12" ShapeID="_x0000_i1039" DrawAspect="Icon" ObjectID="_1450593889" r:id="rId39">
            <o:FieldCodes>\s</o:FieldCodes>
          </o:OLEObject>
        </w:object>
      </w:r>
      <w:r>
        <w:tab/>
      </w:r>
      <w:r>
        <w:object w:dxaOrig="1531" w:dyaOrig="991">
          <v:shape id="_x0000_i1040" type="#_x0000_t75" style="width:76.4pt;height:49.6pt" o:ole="">
            <v:imagedata r:id="rId40" o:title=""/>
          </v:shape>
          <o:OLEObject Type="Embed" ProgID="Word.Document.12" ShapeID="_x0000_i1040" DrawAspect="Icon" ObjectID="_1450593890" r:id="rId41">
            <o:FieldCodes>\s</o:FieldCodes>
          </o:OLEObject>
        </w:object>
      </w:r>
    </w:p>
    <w:p w:rsidR="00110A02" w:rsidRDefault="00110A02" w:rsidP="00445C57">
      <w:pPr>
        <w:spacing w:after="0" w:line="240" w:lineRule="auto"/>
        <w:rPr>
          <w:rFonts w:ascii="Times New Roman" w:hAnsi="Times New Roman" w:cs="Times New Roman"/>
          <w:sz w:val="24"/>
          <w:szCs w:val="24"/>
        </w:rPr>
      </w:pPr>
    </w:p>
    <w:p w:rsidR="00334F9B" w:rsidRDefault="00334F9B" w:rsidP="00445C57">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92926">
        <w:rPr>
          <w:rFonts w:ascii="Times New Roman" w:hAnsi="Times New Roman" w:cs="Times New Roman"/>
          <w:sz w:val="24"/>
          <w:szCs w:val="24"/>
        </w:rPr>
        <w:t xml:space="preserve">Comments from committee </w:t>
      </w:r>
      <w:r w:rsidR="001828E8">
        <w:rPr>
          <w:rFonts w:ascii="Times New Roman" w:hAnsi="Times New Roman" w:cs="Times New Roman"/>
          <w:sz w:val="24"/>
          <w:szCs w:val="24"/>
        </w:rPr>
        <w:t>members’</w:t>
      </w:r>
      <w:r w:rsidR="00B92926">
        <w:rPr>
          <w:rFonts w:ascii="Times New Roman" w:hAnsi="Times New Roman" w:cs="Times New Roman"/>
          <w:sz w:val="24"/>
          <w:szCs w:val="24"/>
        </w:rPr>
        <w:t xml:space="preserve"> review and </w:t>
      </w:r>
      <w:r>
        <w:rPr>
          <w:rFonts w:ascii="Times New Roman" w:hAnsi="Times New Roman" w:cs="Times New Roman"/>
          <w:sz w:val="24"/>
          <w:szCs w:val="24"/>
        </w:rPr>
        <w:t>discussion:</w:t>
      </w:r>
    </w:p>
    <w:p w:rsidR="00334F9B" w:rsidRDefault="00334F9B" w:rsidP="00445C5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334F9B" w:rsidRDefault="00334F9B" w:rsidP="00334F9B">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7C0394">
        <w:rPr>
          <w:rFonts w:ascii="Times New Roman" w:hAnsi="Times New Roman" w:cs="Times New Roman"/>
          <w:sz w:val="24"/>
          <w:szCs w:val="24"/>
        </w:rPr>
        <w:t>student annual progress reports serve as a data capturing and advising/mentoring tool.</w:t>
      </w:r>
    </w:p>
    <w:p w:rsidR="00334F9B" w:rsidRDefault="00334F9B" w:rsidP="00334F9B">
      <w:pPr>
        <w:pStyle w:val="ListParagraph"/>
        <w:spacing w:after="0" w:line="240" w:lineRule="auto"/>
        <w:ind w:left="1440"/>
        <w:rPr>
          <w:rFonts w:ascii="Times New Roman" w:hAnsi="Times New Roman" w:cs="Times New Roman"/>
          <w:sz w:val="24"/>
          <w:szCs w:val="24"/>
        </w:rPr>
      </w:pPr>
    </w:p>
    <w:p w:rsidR="00110A02" w:rsidRDefault="00334F9B" w:rsidP="00334F9B">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The student</w:t>
      </w:r>
      <w:r w:rsidR="00B92926">
        <w:rPr>
          <w:rFonts w:ascii="Times New Roman" w:hAnsi="Times New Roman" w:cs="Times New Roman"/>
          <w:sz w:val="24"/>
          <w:szCs w:val="24"/>
        </w:rPr>
        <w:t>’s</w:t>
      </w:r>
      <w:r>
        <w:rPr>
          <w:rFonts w:ascii="Times New Roman" w:hAnsi="Times New Roman" w:cs="Times New Roman"/>
          <w:sz w:val="24"/>
          <w:szCs w:val="24"/>
        </w:rPr>
        <w:t xml:space="preserve"> self-reported funding question has been removed from the form, as this information can now be viewed in UAccess Student.</w:t>
      </w:r>
    </w:p>
    <w:p w:rsidR="00334F9B" w:rsidRDefault="00334F9B" w:rsidP="00334F9B">
      <w:pPr>
        <w:pStyle w:val="ListParagraph"/>
        <w:spacing w:after="0" w:line="240" w:lineRule="auto"/>
        <w:ind w:left="1440"/>
        <w:rPr>
          <w:rFonts w:ascii="Times New Roman" w:hAnsi="Times New Roman" w:cs="Times New Roman"/>
          <w:sz w:val="24"/>
          <w:szCs w:val="24"/>
        </w:rPr>
      </w:pPr>
    </w:p>
    <w:p w:rsidR="00334F9B" w:rsidRDefault="00334F9B" w:rsidP="00334F9B">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Our College’s CEPH Self-Study Report states that we access competencies on </w:t>
      </w:r>
      <w:r w:rsidR="001828E8">
        <w:rPr>
          <w:rFonts w:ascii="Times New Roman" w:hAnsi="Times New Roman" w:cs="Times New Roman"/>
          <w:sz w:val="24"/>
          <w:szCs w:val="24"/>
        </w:rPr>
        <w:t>the</w:t>
      </w:r>
      <w:r>
        <w:rPr>
          <w:rFonts w:ascii="Times New Roman" w:hAnsi="Times New Roman" w:cs="Times New Roman"/>
          <w:sz w:val="24"/>
          <w:szCs w:val="24"/>
        </w:rPr>
        <w:t xml:space="preserve"> students’ annual progress report for all (3) degree progra</w:t>
      </w:r>
      <w:r w:rsidR="001828E8">
        <w:rPr>
          <w:rFonts w:ascii="Times New Roman" w:hAnsi="Times New Roman" w:cs="Times New Roman"/>
          <w:sz w:val="24"/>
          <w:szCs w:val="24"/>
        </w:rPr>
        <w:t>ms (MPH, MS and Doctoral</w:t>
      </w:r>
      <w:r>
        <w:rPr>
          <w:rFonts w:ascii="Times New Roman" w:hAnsi="Times New Roman" w:cs="Times New Roman"/>
          <w:sz w:val="24"/>
          <w:szCs w:val="24"/>
        </w:rPr>
        <w:t xml:space="preserve">).  </w:t>
      </w:r>
      <w:r w:rsidR="00B92926">
        <w:rPr>
          <w:rFonts w:ascii="Times New Roman" w:hAnsi="Times New Roman" w:cs="Times New Roman"/>
          <w:sz w:val="24"/>
          <w:szCs w:val="24"/>
        </w:rPr>
        <w:t>Therefore, t</w:t>
      </w:r>
      <w:r w:rsidR="00CD62B6">
        <w:rPr>
          <w:rFonts w:ascii="Times New Roman" w:hAnsi="Times New Roman" w:cs="Times New Roman"/>
          <w:sz w:val="24"/>
          <w:szCs w:val="24"/>
        </w:rPr>
        <w:t>he CEPH competencies need to be added to each degree program</w:t>
      </w:r>
      <w:r w:rsidR="00B92926">
        <w:rPr>
          <w:rFonts w:ascii="Times New Roman" w:hAnsi="Times New Roman" w:cs="Times New Roman"/>
          <w:sz w:val="24"/>
          <w:szCs w:val="24"/>
        </w:rPr>
        <w:t>’s</w:t>
      </w:r>
      <w:r w:rsidR="00CD62B6">
        <w:rPr>
          <w:rFonts w:ascii="Times New Roman" w:hAnsi="Times New Roman" w:cs="Times New Roman"/>
          <w:sz w:val="24"/>
          <w:szCs w:val="24"/>
        </w:rPr>
        <w:t xml:space="preserve"> </w:t>
      </w:r>
      <w:r w:rsidR="00B92926">
        <w:rPr>
          <w:rFonts w:ascii="Times New Roman" w:hAnsi="Times New Roman" w:cs="Times New Roman"/>
          <w:sz w:val="24"/>
          <w:szCs w:val="24"/>
        </w:rPr>
        <w:t xml:space="preserve">annual student progress report </w:t>
      </w:r>
      <w:r w:rsidR="00CD62B6">
        <w:rPr>
          <w:rFonts w:ascii="Times New Roman" w:hAnsi="Times New Roman" w:cs="Times New Roman"/>
          <w:sz w:val="24"/>
          <w:szCs w:val="24"/>
        </w:rPr>
        <w:t xml:space="preserve">form.  </w:t>
      </w:r>
      <w:r>
        <w:rPr>
          <w:rFonts w:ascii="Times New Roman" w:hAnsi="Times New Roman" w:cs="Times New Roman"/>
          <w:sz w:val="24"/>
          <w:szCs w:val="24"/>
        </w:rPr>
        <w:t xml:space="preserve">The “draft” </w:t>
      </w:r>
      <w:r w:rsidR="00B92926">
        <w:rPr>
          <w:rFonts w:ascii="Times New Roman" w:hAnsi="Times New Roman" w:cs="Times New Roman"/>
          <w:sz w:val="24"/>
          <w:szCs w:val="24"/>
        </w:rPr>
        <w:t xml:space="preserve">student </w:t>
      </w:r>
      <w:r>
        <w:rPr>
          <w:rFonts w:ascii="Times New Roman" w:hAnsi="Times New Roman" w:cs="Times New Roman"/>
          <w:sz w:val="24"/>
          <w:szCs w:val="24"/>
        </w:rPr>
        <w:t xml:space="preserve">annual </w:t>
      </w:r>
      <w:r w:rsidR="00B92926">
        <w:rPr>
          <w:rFonts w:ascii="Times New Roman" w:hAnsi="Times New Roman" w:cs="Times New Roman"/>
          <w:sz w:val="24"/>
          <w:szCs w:val="24"/>
        </w:rPr>
        <w:t xml:space="preserve">progress </w:t>
      </w:r>
      <w:r>
        <w:rPr>
          <w:rFonts w:ascii="Times New Roman" w:hAnsi="Times New Roman" w:cs="Times New Roman"/>
          <w:sz w:val="24"/>
          <w:szCs w:val="24"/>
        </w:rPr>
        <w:t>reports are based on calendar year, not academic year.</w:t>
      </w:r>
    </w:p>
    <w:p w:rsidR="00334F9B" w:rsidRPr="00334F9B" w:rsidRDefault="00334F9B" w:rsidP="00334F9B">
      <w:pPr>
        <w:pStyle w:val="ListParagraph"/>
        <w:rPr>
          <w:rFonts w:ascii="Times New Roman" w:hAnsi="Times New Roman" w:cs="Times New Roman"/>
          <w:sz w:val="24"/>
          <w:szCs w:val="24"/>
        </w:rPr>
      </w:pPr>
    </w:p>
    <w:p w:rsidR="00CD62B6" w:rsidRDefault="00334F9B" w:rsidP="00334F9B">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Recommendation:  Students need to have the “wisdom” of completing at least one </w:t>
      </w:r>
      <w:r w:rsidR="00CD62B6">
        <w:rPr>
          <w:rFonts w:ascii="Times New Roman" w:hAnsi="Times New Roman" w:cs="Times New Roman"/>
          <w:sz w:val="24"/>
          <w:szCs w:val="24"/>
        </w:rPr>
        <w:t>semester;</w:t>
      </w:r>
      <w:r>
        <w:rPr>
          <w:rFonts w:ascii="Times New Roman" w:hAnsi="Times New Roman" w:cs="Times New Roman"/>
          <w:sz w:val="24"/>
          <w:szCs w:val="24"/>
        </w:rPr>
        <w:t xml:space="preserve"> therefore, annual progress reports should </w:t>
      </w:r>
      <w:r w:rsidRPr="001828E8">
        <w:rPr>
          <w:rFonts w:ascii="Times New Roman" w:hAnsi="Times New Roman" w:cs="Times New Roman"/>
          <w:i/>
          <w:sz w:val="24"/>
          <w:szCs w:val="24"/>
        </w:rPr>
        <w:t>not</w:t>
      </w:r>
      <w:r>
        <w:rPr>
          <w:rFonts w:ascii="Times New Roman" w:hAnsi="Times New Roman" w:cs="Times New Roman"/>
          <w:sz w:val="24"/>
          <w:szCs w:val="24"/>
        </w:rPr>
        <w:t xml:space="preserve"> be required </w:t>
      </w:r>
      <w:r w:rsidR="00CD62B6">
        <w:rPr>
          <w:rFonts w:ascii="Times New Roman" w:hAnsi="Times New Roman" w:cs="Times New Roman"/>
          <w:sz w:val="24"/>
          <w:szCs w:val="24"/>
        </w:rPr>
        <w:t xml:space="preserve">before January.  </w:t>
      </w:r>
    </w:p>
    <w:p w:rsidR="00CD62B6" w:rsidRPr="00CD62B6" w:rsidRDefault="00CD62B6" w:rsidP="00CD62B6">
      <w:pPr>
        <w:pStyle w:val="ListParagraph"/>
        <w:rPr>
          <w:rFonts w:ascii="Times New Roman" w:hAnsi="Times New Roman" w:cs="Times New Roman"/>
          <w:sz w:val="24"/>
          <w:szCs w:val="24"/>
        </w:rPr>
      </w:pPr>
    </w:p>
    <w:p w:rsidR="00CD62B6" w:rsidRDefault="00CD62B6" w:rsidP="00334F9B">
      <w:pPr>
        <w:pStyle w:val="ListParagraph"/>
        <w:numPr>
          <w:ilvl w:val="1"/>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Have </w:t>
      </w:r>
      <w:r w:rsidR="00863A3E">
        <w:rPr>
          <w:rFonts w:ascii="Times New Roman" w:hAnsi="Times New Roman" w:cs="Times New Roman"/>
          <w:sz w:val="24"/>
          <w:szCs w:val="24"/>
        </w:rPr>
        <w:t>the student annual progress report forms</w:t>
      </w:r>
      <w:r>
        <w:rPr>
          <w:rFonts w:ascii="Times New Roman" w:hAnsi="Times New Roman" w:cs="Times New Roman"/>
          <w:sz w:val="24"/>
          <w:szCs w:val="24"/>
        </w:rPr>
        <w:t xml:space="preserve"> available to complete on-line after the fall se</w:t>
      </w:r>
      <w:r w:rsidR="00863A3E">
        <w:rPr>
          <w:rFonts w:ascii="Times New Roman" w:hAnsi="Times New Roman" w:cs="Times New Roman"/>
          <w:sz w:val="24"/>
          <w:szCs w:val="24"/>
        </w:rPr>
        <w:t>mester ends (over the w</w:t>
      </w:r>
      <w:r>
        <w:rPr>
          <w:rFonts w:ascii="Times New Roman" w:hAnsi="Times New Roman" w:cs="Times New Roman"/>
          <w:sz w:val="24"/>
          <w:szCs w:val="24"/>
        </w:rPr>
        <w:t xml:space="preserve">inter break), and then </w:t>
      </w:r>
      <w:r w:rsidR="00863A3E">
        <w:rPr>
          <w:rFonts w:ascii="Times New Roman" w:hAnsi="Times New Roman" w:cs="Times New Roman"/>
          <w:sz w:val="24"/>
          <w:szCs w:val="24"/>
        </w:rPr>
        <w:t xml:space="preserve">due, </w:t>
      </w:r>
      <w:r>
        <w:rPr>
          <w:rFonts w:ascii="Times New Roman" w:hAnsi="Times New Roman" w:cs="Times New Roman"/>
          <w:sz w:val="24"/>
          <w:szCs w:val="24"/>
        </w:rPr>
        <w:t>submission deadline</w:t>
      </w:r>
      <w:r w:rsidR="00863A3E">
        <w:rPr>
          <w:rFonts w:ascii="Times New Roman" w:hAnsi="Times New Roman" w:cs="Times New Roman"/>
          <w:sz w:val="24"/>
          <w:szCs w:val="24"/>
        </w:rPr>
        <w:t xml:space="preserve"> in January, </w:t>
      </w:r>
      <w:r>
        <w:rPr>
          <w:rFonts w:ascii="Times New Roman" w:hAnsi="Times New Roman" w:cs="Times New Roman"/>
          <w:sz w:val="24"/>
          <w:szCs w:val="24"/>
        </w:rPr>
        <w:t>for all degree programs.</w:t>
      </w:r>
    </w:p>
    <w:p w:rsidR="00334F9B" w:rsidRPr="00DB048D" w:rsidRDefault="00334F9B" w:rsidP="00DB048D">
      <w:pPr>
        <w:spacing w:after="0" w:line="240" w:lineRule="auto"/>
        <w:rPr>
          <w:rFonts w:ascii="Times New Roman" w:hAnsi="Times New Roman" w:cs="Times New Roman"/>
          <w:sz w:val="24"/>
          <w:szCs w:val="24"/>
        </w:rPr>
      </w:pPr>
    </w:p>
    <w:p w:rsidR="00DB048D" w:rsidRPr="00DB048D" w:rsidRDefault="00DB048D" w:rsidP="00DB048D">
      <w:pPr>
        <w:spacing w:after="0" w:line="240" w:lineRule="auto"/>
        <w:ind w:left="1440"/>
        <w:rPr>
          <w:rFonts w:ascii="Times New Roman" w:hAnsi="Times New Roman" w:cs="Times New Roman"/>
          <w:color w:val="FF0000"/>
          <w:sz w:val="24"/>
          <w:szCs w:val="24"/>
        </w:rPr>
      </w:pPr>
      <w:r w:rsidRPr="00DB048D">
        <w:rPr>
          <w:rFonts w:ascii="Times New Roman" w:hAnsi="Times New Roman" w:cs="Times New Roman"/>
          <w:color w:val="FF0000"/>
          <w:sz w:val="24"/>
          <w:szCs w:val="24"/>
        </w:rPr>
        <w:t>A</w:t>
      </w:r>
      <w:r w:rsidR="001828E8" w:rsidRPr="00DB048D">
        <w:rPr>
          <w:rFonts w:ascii="Times New Roman" w:hAnsi="Times New Roman" w:cs="Times New Roman"/>
          <w:color w:val="FF0000"/>
          <w:sz w:val="24"/>
          <w:szCs w:val="24"/>
        </w:rPr>
        <w:t xml:space="preserve"> motion was made and seconded to approve the </w:t>
      </w:r>
      <w:r w:rsidRPr="00DB048D">
        <w:rPr>
          <w:rFonts w:ascii="Times New Roman" w:hAnsi="Times New Roman" w:cs="Times New Roman"/>
          <w:color w:val="FF0000"/>
          <w:sz w:val="24"/>
          <w:szCs w:val="24"/>
        </w:rPr>
        <w:t>proposed “draft” 2013 Annual Student Progress Report forms for the MPH, MS, and doctoral programs with the following edits:</w:t>
      </w:r>
    </w:p>
    <w:p w:rsidR="00DB048D" w:rsidRDefault="00DB048D" w:rsidP="00DB048D">
      <w:pPr>
        <w:spacing w:after="0" w:line="240" w:lineRule="auto"/>
        <w:ind w:left="1440"/>
        <w:rPr>
          <w:rFonts w:ascii="Times New Roman" w:hAnsi="Times New Roman" w:cs="Times New Roman"/>
          <w:color w:val="FF0000"/>
          <w:sz w:val="24"/>
          <w:szCs w:val="24"/>
        </w:rPr>
      </w:pPr>
    </w:p>
    <w:p w:rsidR="00DB048D" w:rsidRPr="00DB048D" w:rsidRDefault="00DB048D" w:rsidP="00DB048D">
      <w:pPr>
        <w:pStyle w:val="ListParagraph"/>
        <w:numPr>
          <w:ilvl w:val="2"/>
          <w:numId w:val="13"/>
        </w:numPr>
        <w:spacing w:after="0" w:line="240" w:lineRule="auto"/>
        <w:rPr>
          <w:rFonts w:ascii="Times New Roman" w:hAnsi="Times New Roman" w:cs="Times New Roman"/>
          <w:color w:val="FF0000"/>
          <w:sz w:val="24"/>
          <w:szCs w:val="24"/>
        </w:rPr>
      </w:pPr>
      <w:r w:rsidRPr="00DB048D">
        <w:rPr>
          <w:rFonts w:ascii="Times New Roman" w:hAnsi="Times New Roman" w:cs="Times New Roman"/>
          <w:color w:val="FF0000"/>
          <w:sz w:val="24"/>
          <w:szCs w:val="24"/>
        </w:rPr>
        <w:t>Add CEPH competencies to each degree program’s form</w:t>
      </w:r>
      <w:r w:rsidR="001828E8" w:rsidRPr="00DB048D">
        <w:rPr>
          <w:rFonts w:ascii="Times New Roman" w:hAnsi="Times New Roman" w:cs="Times New Roman"/>
          <w:color w:val="FF0000"/>
          <w:sz w:val="24"/>
          <w:szCs w:val="24"/>
        </w:rPr>
        <w:t>.</w:t>
      </w:r>
    </w:p>
    <w:p w:rsidR="00DB048D" w:rsidRPr="00DB048D" w:rsidRDefault="00DB048D" w:rsidP="00DB048D">
      <w:pPr>
        <w:pStyle w:val="ListParagraph"/>
        <w:numPr>
          <w:ilvl w:val="2"/>
          <w:numId w:val="13"/>
        </w:numPr>
        <w:spacing w:after="0" w:line="240" w:lineRule="auto"/>
        <w:rPr>
          <w:rFonts w:ascii="Times New Roman" w:hAnsi="Times New Roman" w:cs="Times New Roman"/>
          <w:color w:val="FF0000"/>
          <w:sz w:val="24"/>
          <w:szCs w:val="24"/>
        </w:rPr>
      </w:pPr>
      <w:r w:rsidRPr="00DB048D">
        <w:rPr>
          <w:rFonts w:ascii="Times New Roman" w:hAnsi="Times New Roman" w:cs="Times New Roman"/>
          <w:color w:val="FF0000"/>
          <w:sz w:val="24"/>
          <w:szCs w:val="24"/>
        </w:rPr>
        <w:t>Have the forms available to complete on-line after finals (winter break)</w:t>
      </w:r>
    </w:p>
    <w:p w:rsidR="00DB048D" w:rsidRPr="00DB048D" w:rsidRDefault="00DB048D" w:rsidP="00DB048D">
      <w:pPr>
        <w:pStyle w:val="ListParagraph"/>
        <w:numPr>
          <w:ilvl w:val="2"/>
          <w:numId w:val="13"/>
        </w:numPr>
        <w:spacing w:after="0" w:line="240" w:lineRule="auto"/>
        <w:rPr>
          <w:rFonts w:ascii="Times New Roman" w:hAnsi="Times New Roman" w:cs="Times New Roman"/>
          <w:color w:val="FF0000"/>
          <w:sz w:val="24"/>
          <w:szCs w:val="24"/>
        </w:rPr>
      </w:pPr>
      <w:r w:rsidRPr="00DB048D">
        <w:rPr>
          <w:rFonts w:ascii="Times New Roman" w:hAnsi="Times New Roman" w:cs="Times New Roman"/>
          <w:color w:val="FF0000"/>
          <w:sz w:val="24"/>
          <w:szCs w:val="24"/>
        </w:rPr>
        <w:t>Subm</w:t>
      </w:r>
      <w:r w:rsidR="00914C89">
        <w:rPr>
          <w:rFonts w:ascii="Times New Roman" w:hAnsi="Times New Roman" w:cs="Times New Roman"/>
          <w:color w:val="FF0000"/>
          <w:sz w:val="24"/>
          <w:szCs w:val="24"/>
        </w:rPr>
        <w:t xml:space="preserve">ission deadline/ progress reports due in January for </w:t>
      </w:r>
      <w:r w:rsidRPr="00DB048D">
        <w:rPr>
          <w:rFonts w:ascii="Times New Roman" w:hAnsi="Times New Roman" w:cs="Times New Roman"/>
          <w:color w:val="FF0000"/>
          <w:sz w:val="24"/>
          <w:szCs w:val="24"/>
        </w:rPr>
        <w:t>all degree programs</w:t>
      </w:r>
    </w:p>
    <w:p w:rsidR="005F147D" w:rsidRDefault="005F147D" w:rsidP="005F147D">
      <w:pPr>
        <w:spacing w:after="0" w:line="240" w:lineRule="auto"/>
        <w:ind w:left="720" w:firstLine="720"/>
        <w:rPr>
          <w:rFonts w:ascii="Times New Roman" w:hAnsi="Times New Roman" w:cs="Times New Roman"/>
          <w:color w:val="FF0000"/>
          <w:sz w:val="24"/>
          <w:szCs w:val="24"/>
        </w:rPr>
      </w:pPr>
    </w:p>
    <w:p w:rsidR="001828E8" w:rsidRPr="00B66856" w:rsidRDefault="001828E8" w:rsidP="005F147D">
      <w:pPr>
        <w:spacing w:after="0" w:line="240" w:lineRule="auto"/>
        <w:ind w:left="720" w:firstLine="720"/>
        <w:rPr>
          <w:rFonts w:ascii="Times New Roman" w:hAnsi="Times New Roman" w:cs="Times New Roman"/>
          <w:color w:val="FF0000"/>
          <w:sz w:val="24"/>
          <w:szCs w:val="24"/>
        </w:rPr>
      </w:pPr>
      <w:r w:rsidRPr="00B66856">
        <w:rPr>
          <w:rFonts w:ascii="Times New Roman" w:hAnsi="Times New Roman" w:cs="Times New Roman"/>
          <w:color w:val="FF0000"/>
          <w:sz w:val="24"/>
          <w:szCs w:val="24"/>
        </w:rPr>
        <w:t xml:space="preserve">The motion was approved by a vote of:  </w:t>
      </w:r>
      <w:r w:rsidR="00DB048D">
        <w:rPr>
          <w:rFonts w:ascii="Times New Roman" w:hAnsi="Times New Roman" w:cs="Times New Roman"/>
          <w:color w:val="FF0000"/>
          <w:sz w:val="24"/>
          <w:szCs w:val="24"/>
        </w:rPr>
        <w:t>7</w:t>
      </w:r>
      <w:r>
        <w:rPr>
          <w:rFonts w:ascii="Times New Roman" w:hAnsi="Times New Roman" w:cs="Times New Roman"/>
          <w:color w:val="FF0000"/>
          <w:sz w:val="24"/>
          <w:szCs w:val="24"/>
        </w:rPr>
        <w:t xml:space="preserve"> </w:t>
      </w:r>
      <w:r w:rsidR="00DB048D">
        <w:rPr>
          <w:rFonts w:ascii="Times New Roman" w:hAnsi="Times New Roman" w:cs="Times New Roman"/>
          <w:color w:val="FF0000"/>
          <w:sz w:val="24"/>
          <w:szCs w:val="24"/>
        </w:rPr>
        <w:t>– 1 (opposed)</w:t>
      </w:r>
      <w:r w:rsidRPr="00B66856">
        <w:rPr>
          <w:rFonts w:ascii="Times New Roman" w:hAnsi="Times New Roman" w:cs="Times New Roman"/>
          <w:color w:val="FF0000"/>
          <w:sz w:val="24"/>
          <w:szCs w:val="24"/>
        </w:rPr>
        <w:t>*</w:t>
      </w:r>
    </w:p>
    <w:p w:rsidR="00110A02" w:rsidRDefault="00110A02" w:rsidP="00445C57">
      <w:pPr>
        <w:spacing w:after="0" w:line="240" w:lineRule="auto"/>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2859EA">
        <w:rPr>
          <w:rFonts w:ascii="Times New Roman" w:hAnsi="Times New Roman" w:cs="Times New Roman"/>
          <w:sz w:val="24"/>
          <w:szCs w:val="24"/>
        </w:rPr>
        <w:t>meeting was adjourned at 11:10</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1C4890">
        <w:rPr>
          <w:rFonts w:ascii="Times New Roman" w:hAnsi="Times New Roman" w:cs="Times New Roman"/>
          <w:b/>
          <w:sz w:val="24"/>
          <w:szCs w:val="24"/>
        </w:rPr>
        <w:t>November 6</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1C4890">
        <w:rPr>
          <w:rFonts w:ascii="Times New Roman" w:hAnsi="Times New Roman" w:cs="Times New Roman"/>
          <w:sz w:val="24"/>
          <w:szCs w:val="24"/>
        </w:rPr>
        <w:t>November 6</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9B3AAB" w:rsidRDefault="006C7002" w:rsidP="009B3A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076ECC">
        <w:rPr>
          <w:rFonts w:ascii="Times New Roman" w:hAnsi="Times New Roman"/>
          <w:sz w:val="24"/>
          <w:szCs w:val="24"/>
        </w:rPr>
        <w:t xml:space="preserve">Spring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3657D1" w:rsidRPr="007A37BB">
        <w:rPr>
          <w:rFonts w:ascii="Times New Roman" w:hAnsi="Times New Roman"/>
          <w:sz w:val="24"/>
          <w:szCs w:val="24"/>
        </w:rPr>
        <w:t>(</w:t>
      </w:r>
      <w:r w:rsidR="008B079F" w:rsidRPr="007A37BB">
        <w:rPr>
          <w:rFonts w:ascii="Times New Roman" w:hAnsi="Times New Roman"/>
          <w:i/>
          <w:sz w:val="24"/>
          <w:szCs w:val="24"/>
        </w:rPr>
        <w:t>All Section and Program Chairs</w:t>
      </w:r>
      <w:r w:rsidR="00F43646" w:rsidRPr="007A37BB">
        <w:rPr>
          <w:rFonts w:ascii="Times New Roman" w:hAnsi="Times New Roman"/>
          <w:i/>
          <w:sz w:val="24"/>
          <w:szCs w:val="24"/>
        </w:rPr>
        <w:t>).</w:t>
      </w:r>
    </w:p>
    <w:p w:rsidR="00150181" w:rsidRPr="00150181" w:rsidRDefault="00150181" w:rsidP="00150181">
      <w:pPr>
        <w:pStyle w:val="ListParagraph"/>
        <w:spacing w:after="0" w:line="240" w:lineRule="auto"/>
        <w:rPr>
          <w:rFonts w:ascii="Times New Roman" w:hAnsi="Times New Roman" w:cs="Times New Roman"/>
          <w:sz w:val="24"/>
          <w:szCs w:val="24"/>
        </w:rPr>
      </w:pPr>
    </w:p>
    <w:p w:rsidR="001C4890" w:rsidRDefault="004D213B" w:rsidP="00556E18">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001C4890">
        <w:rPr>
          <w:rFonts w:ascii="Times New Roman" w:hAnsi="Times New Roman" w:cs="Times New Roman"/>
          <w:sz w:val="24"/>
          <w:szCs w:val="24"/>
        </w:rPr>
        <w:t>new Epidemiology section</w:t>
      </w:r>
      <w:r w:rsidR="00150181" w:rsidRPr="00150181">
        <w:rPr>
          <w:rFonts w:ascii="Times New Roman" w:hAnsi="Times New Roman" w:cs="Times New Roman"/>
          <w:sz w:val="24"/>
          <w:szCs w:val="24"/>
        </w:rPr>
        <w:t xml:space="preserve"> course</w:t>
      </w:r>
      <w:r w:rsidR="00150181" w:rsidRPr="0020598D">
        <w:rPr>
          <w:rFonts w:ascii="Times New Roman" w:hAnsi="Times New Roman" w:cs="Times New Roman"/>
          <w:sz w:val="24"/>
          <w:szCs w:val="24"/>
        </w:rPr>
        <w:t xml:space="preserve">: </w:t>
      </w:r>
      <w:r w:rsidR="001C4890">
        <w:rPr>
          <w:rFonts w:ascii="Times New Roman" w:hAnsi="Times New Roman" w:cs="Times New Roman"/>
          <w:sz w:val="24"/>
          <w:szCs w:val="24"/>
        </w:rPr>
        <w:t>EPID/CPH 6</w:t>
      </w:r>
      <w:r>
        <w:rPr>
          <w:rFonts w:ascii="Times New Roman" w:hAnsi="Times New Roman" w:cs="Times New Roman"/>
          <w:sz w:val="24"/>
          <w:szCs w:val="24"/>
        </w:rPr>
        <w:t>xx</w:t>
      </w:r>
      <w:r w:rsidR="001C4890">
        <w:rPr>
          <w:rFonts w:ascii="Times New Roman" w:hAnsi="Times New Roman" w:cs="Times New Roman"/>
          <w:sz w:val="24"/>
          <w:szCs w:val="24"/>
        </w:rPr>
        <w:t xml:space="preserve">, </w:t>
      </w:r>
      <w:r w:rsidR="001C4890" w:rsidRPr="001C4890">
        <w:rPr>
          <w:rFonts w:ascii="Times New Roman" w:hAnsi="Times New Roman" w:cs="Times New Roman"/>
          <w:sz w:val="24"/>
          <w:szCs w:val="24"/>
        </w:rPr>
        <w:t>Social Epidemiology</w:t>
      </w:r>
      <w:r w:rsidR="001C4890">
        <w:rPr>
          <w:rFonts w:ascii="Times New Roman" w:hAnsi="Times New Roman" w:cs="Times New Roman"/>
          <w:sz w:val="24"/>
          <w:szCs w:val="24"/>
        </w:rPr>
        <w:t xml:space="preserve">, </w:t>
      </w:r>
      <w:r>
        <w:rPr>
          <w:rFonts w:ascii="Times New Roman" w:hAnsi="Times New Roman" w:cs="Times New Roman"/>
          <w:sz w:val="24"/>
          <w:szCs w:val="24"/>
        </w:rPr>
        <w:t xml:space="preserve">through UA curriculum course management system for approval by </w:t>
      </w:r>
    </w:p>
    <w:p w:rsidR="00313AA4" w:rsidRPr="001C4890" w:rsidRDefault="004D213B" w:rsidP="001C4890">
      <w:pPr>
        <w:spacing w:after="0" w:line="240" w:lineRule="auto"/>
        <w:ind w:firstLine="720"/>
        <w:rPr>
          <w:rFonts w:ascii="Times New Roman" w:hAnsi="Times New Roman" w:cs="Times New Roman"/>
          <w:sz w:val="24"/>
          <w:szCs w:val="24"/>
        </w:rPr>
      </w:pPr>
      <w:r w:rsidRPr="001C4890">
        <w:rPr>
          <w:rFonts w:ascii="Times New Roman" w:hAnsi="Times New Roman" w:cs="Times New Roman"/>
          <w:sz w:val="24"/>
          <w:szCs w:val="24"/>
        </w:rPr>
        <w:t>UA curriculum</w:t>
      </w:r>
      <w:r w:rsidR="00150181" w:rsidRPr="001C4890">
        <w:rPr>
          <w:rFonts w:ascii="Times New Roman" w:hAnsi="Times New Roman" w:cs="Times New Roman"/>
          <w:sz w:val="24"/>
          <w:szCs w:val="24"/>
        </w:rPr>
        <w:t xml:space="preserve"> (</w:t>
      </w:r>
      <w:r w:rsidRPr="001C4890">
        <w:rPr>
          <w:rFonts w:ascii="Times New Roman" w:hAnsi="Times New Roman" w:cs="Times New Roman"/>
          <w:i/>
          <w:sz w:val="24"/>
          <w:szCs w:val="24"/>
        </w:rPr>
        <w:t>Kathleen Crist</w:t>
      </w:r>
      <w:r w:rsidR="00150181" w:rsidRPr="001C4890">
        <w:rPr>
          <w:rFonts w:ascii="Times New Roman" w:hAnsi="Times New Roman" w:cs="Times New Roman"/>
          <w:sz w:val="24"/>
          <w:szCs w:val="24"/>
        </w:rPr>
        <w:t>)</w:t>
      </w:r>
    </w:p>
    <w:p w:rsidR="005377D8" w:rsidRPr="005377D8" w:rsidRDefault="005377D8" w:rsidP="005377D8">
      <w:pPr>
        <w:pStyle w:val="ListParagraph"/>
        <w:rPr>
          <w:rFonts w:ascii="Times New Roman" w:hAnsi="Times New Roman" w:cs="Times New Roman"/>
          <w:sz w:val="24"/>
          <w:szCs w:val="24"/>
        </w:rPr>
      </w:pPr>
    </w:p>
    <w:p w:rsidR="00B05560" w:rsidRPr="00234803" w:rsidRDefault="005377D8" w:rsidP="00234803">
      <w:pPr>
        <w:pStyle w:val="ListParagraph"/>
        <w:numPr>
          <w:ilvl w:val="0"/>
          <w:numId w:val="1"/>
        </w:numPr>
        <w:spacing w:after="0" w:line="240" w:lineRule="auto"/>
        <w:rPr>
          <w:rFonts w:ascii="Times New Roman" w:hAnsi="Times New Roman" w:cs="Times New Roman"/>
          <w:sz w:val="24"/>
          <w:szCs w:val="24"/>
        </w:rPr>
      </w:pPr>
      <w:r w:rsidRPr="001C4890">
        <w:rPr>
          <w:rFonts w:ascii="Times New Roman" w:hAnsi="Times New Roman" w:cs="Times New Roman"/>
          <w:sz w:val="24"/>
          <w:szCs w:val="24"/>
        </w:rPr>
        <w:t xml:space="preserve">Initiate discussion </w:t>
      </w:r>
      <w:r w:rsidR="00B354EE">
        <w:rPr>
          <w:rFonts w:ascii="Times New Roman" w:hAnsi="Times New Roman" w:cs="Times New Roman"/>
          <w:sz w:val="24"/>
          <w:szCs w:val="24"/>
        </w:rPr>
        <w:t xml:space="preserve">with </w:t>
      </w:r>
      <w:r w:rsidR="00234803">
        <w:rPr>
          <w:rFonts w:ascii="Times New Roman" w:hAnsi="Times New Roman" w:cs="Times New Roman"/>
          <w:sz w:val="24"/>
          <w:szCs w:val="24"/>
        </w:rPr>
        <w:t xml:space="preserve">PHPM and FCH </w:t>
      </w:r>
      <w:r w:rsidR="00B354EE">
        <w:rPr>
          <w:rFonts w:ascii="Times New Roman" w:hAnsi="Times New Roman" w:cs="Times New Roman"/>
          <w:sz w:val="24"/>
          <w:szCs w:val="24"/>
        </w:rPr>
        <w:t xml:space="preserve">section faculty regarding DrPH program </w:t>
      </w:r>
      <w:r w:rsidR="00E45E05">
        <w:rPr>
          <w:rFonts w:ascii="Times New Roman" w:hAnsi="Times New Roman" w:cs="Times New Roman"/>
          <w:sz w:val="24"/>
          <w:szCs w:val="24"/>
        </w:rPr>
        <w:t>“</w:t>
      </w:r>
      <w:r w:rsidR="00B354EE">
        <w:rPr>
          <w:rFonts w:ascii="Times New Roman" w:hAnsi="Times New Roman" w:cs="Times New Roman"/>
          <w:sz w:val="24"/>
          <w:szCs w:val="24"/>
        </w:rPr>
        <w:t>ethics</w:t>
      </w:r>
      <w:r w:rsidR="00E45E05">
        <w:rPr>
          <w:rFonts w:ascii="Times New Roman" w:hAnsi="Times New Roman" w:cs="Times New Roman"/>
          <w:sz w:val="24"/>
          <w:szCs w:val="24"/>
        </w:rPr>
        <w:t>”</w:t>
      </w:r>
      <w:r w:rsidR="00B354EE">
        <w:rPr>
          <w:rFonts w:ascii="Times New Roman" w:hAnsi="Times New Roman" w:cs="Times New Roman"/>
          <w:sz w:val="24"/>
          <w:szCs w:val="24"/>
        </w:rPr>
        <w:t xml:space="preserve"> course requirement</w:t>
      </w:r>
      <w:r w:rsidR="00A9061D">
        <w:rPr>
          <w:rFonts w:ascii="Times New Roman" w:hAnsi="Times New Roman" w:cs="Times New Roman"/>
          <w:sz w:val="24"/>
          <w:szCs w:val="24"/>
        </w:rPr>
        <w:t xml:space="preserve"> </w:t>
      </w:r>
      <w:r w:rsidR="00B354EE">
        <w:rPr>
          <w:rFonts w:ascii="Times New Roman" w:hAnsi="Times New Roman" w:cs="Times New Roman"/>
          <w:sz w:val="24"/>
          <w:szCs w:val="24"/>
        </w:rPr>
        <w:t xml:space="preserve">for recommendation to Education Committee </w:t>
      </w:r>
      <w:r w:rsidR="00B33A16">
        <w:rPr>
          <w:rFonts w:ascii="Times New Roman" w:hAnsi="Times New Roman" w:cs="Times New Roman"/>
          <w:sz w:val="24"/>
          <w:szCs w:val="24"/>
        </w:rPr>
        <w:t>at the November meeting</w:t>
      </w:r>
      <w:r w:rsidR="00234803">
        <w:rPr>
          <w:rFonts w:ascii="Times New Roman" w:hAnsi="Times New Roman" w:cs="Times New Roman"/>
          <w:sz w:val="24"/>
          <w:szCs w:val="24"/>
        </w:rPr>
        <w:t xml:space="preserve">  </w:t>
      </w:r>
      <w:r w:rsidR="00B354EE" w:rsidRPr="00234803">
        <w:rPr>
          <w:rFonts w:ascii="Times New Roman" w:hAnsi="Times New Roman" w:cs="Times New Roman"/>
          <w:sz w:val="24"/>
          <w:szCs w:val="24"/>
        </w:rPr>
        <w:t>(</w:t>
      </w:r>
      <w:r w:rsidR="00B354EE" w:rsidRPr="00234803">
        <w:rPr>
          <w:rFonts w:ascii="Times New Roman" w:hAnsi="Times New Roman" w:cs="Times New Roman"/>
          <w:i/>
          <w:sz w:val="24"/>
          <w:szCs w:val="24"/>
        </w:rPr>
        <w:t>Dan Derksen and Nicky Teufel-Shone</w:t>
      </w:r>
      <w:r w:rsidR="00B354EE" w:rsidRPr="00234803">
        <w:rPr>
          <w:rFonts w:ascii="Times New Roman" w:hAnsi="Times New Roman" w:cs="Times New Roman"/>
          <w:sz w:val="24"/>
          <w:szCs w:val="24"/>
        </w:rPr>
        <w:t>)</w:t>
      </w:r>
    </w:p>
    <w:p w:rsidR="00B354EE" w:rsidRDefault="00B354EE" w:rsidP="00B354EE">
      <w:pPr>
        <w:pStyle w:val="ListParagraph"/>
        <w:spacing w:after="0" w:line="240" w:lineRule="auto"/>
        <w:rPr>
          <w:rFonts w:ascii="Times New Roman" w:hAnsi="Times New Roman" w:cs="Times New Roman"/>
          <w:sz w:val="24"/>
          <w:szCs w:val="24"/>
        </w:rPr>
      </w:pPr>
    </w:p>
    <w:p w:rsidR="00B354EE" w:rsidRDefault="00B354EE" w:rsidP="00B05560">
      <w:pPr>
        <w:pStyle w:val="ListParagraph"/>
        <w:numPr>
          <w:ilvl w:val="0"/>
          <w:numId w:val="1"/>
        </w:numPr>
        <w:spacing w:after="0" w:line="240" w:lineRule="auto"/>
        <w:rPr>
          <w:rFonts w:ascii="Times New Roman" w:hAnsi="Times New Roman" w:cs="Times New Roman"/>
          <w:sz w:val="24"/>
          <w:szCs w:val="24"/>
        </w:rPr>
      </w:pPr>
      <w:r w:rsidRPr="00B354EE">
        <w:rPr>
          <w:rFonts w:ascii="Times New Roman" w:hAnsi="Times New Roman" w:cs="Times New Roman"/>
          <w:sz w:val="24"/>
          <w:szCs w:val="24"/>
        </w:rPr>
        <w:t>Revise “</w:t>
      </w:r>
      <w:r w:rsidRPr="00B354EE">
        <w:rPr>
          <w:rFonts w:ascii="Times New Roman" w:hAnsi="Times New Roman" w:cs="Times New Roman"/>
          <w:i/>
          <w:sz w:val="24"/>
          <w:szCs w:val="24"/>
        </w:rPr>
        <w:t>draft</w:t>
      </w:r>
      <w:r w:rsidRPr="00B354EE">
        <w:rPr>
          <w:rFonts w:ascii="Times New Roman" w:hAnsi="Times New Roman" w:cs="Times New Roman"/>
          <w:sz w:val="24"/>
          <w:szCs w:val="24"/>
        </w:rPr>
        <w:t>” 2013 Annual Student Progress Report forms for the MPH, MS, and doctoral programs</w:t>
      </w:r>
      <w:r w:rsidR="00686005">
        <w:rPr>
          <w:rFonts w:ascii="Times New Roman" w:hAnsi="Times New Roman" w:cs="Times New Roman"/>
          <w:sz w:val="24"/>
          <w:szCs w:val="24"/>
        </w:rPr>
        <w:t xml:space="preserve"> based on</w:t>
      </w:r>
      <w:r w:rsidRPr="00B354EE">
        <w:rPr>
          <w:rFonts w:ascii="Times New Roman" w:hAnsi="Times New Roman" w:cs="Times New Roman"/>
          <w:sz w:val="24"/>
          <w:szCs w:val="24"/>
        </w:rPr>
        <w:t xml:space="preserve"> Education Committee’s approved form </w:t>
      </w:r>
      <w:r>
        <w:rPr>
          <w:rFonts w:ascii="Times New Roman" w:hAnsi="Times New Roman" w:cs="Times New Roman"/>
          <w:sz w:val="24"/>
          <w:szCs w:val="24"/>
        </w:rPr>
        <w:t>“</w:t>
      </w:r>
      <w:r w:rsidRPr="00B354EE">
        <w:rPr>
          <w:rFonts w:ascii="Times New Roman" w:hAnsi="Times New Roman" w:cs="Times New Roman"/>
          <w:sz w:val="24"/>
          <w:szCs w:val="24"/>
        </w:rPr>
        <w:t>edits</w:t>
      </w:r>
      <w:r>
        <w:rPr>
          <w:rFonts w:ascii="Times New Roman" w:hAnsi="Times New Roman" w:cs="Times New Roman"/>
          <w:sz w:val="24"/>
          <w:szCs w:val="24"/>
        </w:rPr>
        <w:t>”</w:t>
      </w:r>
      <w:r w:rsidRPr="00B354EE">
        <w:rPr>
          <w:rFonts w:ascii="Times New Roman" w:hAnsi="Times New Roman" w:cs="Times New Roman"/>
          <w:sz w:val="24"/>
          <w:szCs w:val="24"/>
        </w:rPr>
        <w:t xml:space="preserve"> </w:t>
      </w:r>
    </w:p>
    <w:p w:rsidR="00B354EE" w:rsidRPr="00B354EE" w:rsidRDefault="00B354EE" w:rsidP="00B354EE">
      <w:pPr>
        <w:spacing w:after="0" w:line="240" w:lineRule="auto"/>
        <w:ind w:firstLine="720"/>
        <w:rPr>
          <w:rFonts w:ascii="Times New Roman" w:hAnsi="Times New Roman" w:cs="Times New Roman"/>
          <w:sz w:val="24"/>
          <w:szCs w:val="24"/>
        </w:rPr>
      </w:pPr>
      <w:r w:rsidRPr="00B354EE">
        <w:rPr>
          <w:rFonts w:ascii="Times New Roman" w:hAnsi="Times New Roman" w:cs="Times New Roman"/>
          <w:sz w:val="24"/>
          <w:szCs w:val="24"/>
        </w:rPr>
        <w:t>(Office of Student Services)</w:t>
      </w:r>
    </w:p>
    <w:sectPr w:rsidR="00B354EE" w:rsidRPr="00B354EE" w:rsidSect="00232EC9">
      <w:footerReference w:type="default" r:id="rId4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D78" w:rsidRDefault="00195D78" w:rsidP="00160243">
      <w:pPr>
        <w:spacing w:after="0" w:line="240" w:lineRule="auto"/>
      </w:pPr>
      <w:r>
        <w:separator/>
      </w:r>
    </w:p>
  </w:endnote>
  <w:endnote w:type="continuationSeparator" w:id="0">
    <w:p w:rsidR="00195D78" w:rsidRDefault="00195D78"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fldChar w:fldCharType="begin"/>
        </w:r>
        <w:r>
          <w:instrText xml:space="preserve"> PAGE   \* MERGEFORMAT </w:instrText>
        </w:r>
        <w:r>
          <w:fldChar w:fldCharType="separate"/>
        </w:r>
        <w:r w:rsidR="00F41DBC">
          <w:rPr>
            <w:noProof/>
          </w:rPr>
          <w:t>1</w:t>
        </w:r>
        <w:r>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D78" w:rsidRDefault="00195D78" w:rsidP="00160243">
      <w:pPr>
        <w:spacing w:after="0" w:line="240" w:lineRule="auto"/>
      </w:pPr>
      <w:r>
        <w:separator/>
      </w:r>
    </w:p>
  </w:footnote>
  <w:footnote w:type="continuationSeparator" w:id="0">
    <w:p w:rsidR="00195D78" w:rsidRDefault="00195D78"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D2AA2"/>
    <w:multiLevelType w:val="hybridMultilevel"/>
    <w:tmpl w:val="C9880CE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97BEB"/>
    <w:multiLevelType w:val="hybridMultilevel"/>
    <w:tmpl w:val="179402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F136FEB"/>
    <w:multiLevelType w:val="hybridMultilevel"/>
    <w:tmpl w:val="9E7C65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4D0E27"/>
    <w:multiLevelType w:val="hybridMultilevel"/>
    <w:tmpl w:val="5AA4DE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3748713D"/>
    <w:multiLevelType w:val="hybridMultilevel"/>
    <w:tmpl w:val="97FE5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F0F3F65"/>
    <w:multiLevelType w:val="hybridMultilevel"/>
    <w:tmpl w:val="27540C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7B42FF"/>
    <w:multiLevelType w:val="hybridMultilevel"/>
    <w:tmpl w:val="A10CE9EE"/>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2">
    <w:nsid w:val="536763E7"/>
    <w:multiLevelType w:val="hybridMultilevel"/>
    <w:tmpl w:val="1D98C8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AE66077"/>
    <w:multiLevelType w:val="hybridMultilevel"/>
    <w:tmpl w:val="D3BEA28E"/>
    <w:lvl w:ilvl="0" w:tplc="E54665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45E3D34"/>
    <w:multiLevelType w:val="hybridMultilevel"/>
    <w:tmpl w:val="2DFE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F47F1E"/>
    <w:multiLevelType w:val="hybridMultilevel"/>
    <w:tmpl w:val="F9DE48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6AC12A40"/>
    <w:multiLevelType w:val="hybridMultilevel"/>
    <w:tmpl w:val="2E0C0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FC05E63"/>
    <w:multiLevelType w:val="hybridMultilevel"/>
    <w:tmpl w:val="2C368D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79D108FC"/>
    <w:multiLevelType w:val="hybridMultilevel"/>
    <w:tmpl w:val="842CEC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12"/>
  </w:num>
  <w:num w:numId="5">
    <w:abstractNumId w:val="7"/>
  </w:num>
  <w:num w:numId="6">
    <w:abstractNumId w:val="11"/>
  </w:num>
  <w:num w:numId="7">
    <w:abstractNumId w:val="5"/>
  </w:num>
  <w:num w:numId="8">
    <w:abstractNumId w:val="6"/>
  </w:num>
  <w:num w:numId="9">
    <w:abstractNumId w:val="16"/>
  </w:num>
  <w:num w:numId="10">
    <w:abstractNumId w:val="17"/>
  </w:num>
  <w:num w:numId="11">
    <w:abstractNumId w:val="14"/>
  </w:num>
  <w:num w:numId="12">
    <w:abstractNumId w:val="2"/>
  </w:num>
  <w:num w:numId="13">
    <w:abstractNumId w:val="8"/>
  </w:num>
  <w:num w:numId="14">
    <w:abstractNumId w:val="1"/>
  </w:num>
  <w:num w:numId="15">
    <w:abstractNumId w:val="18"/>
  </w:num>
  <w:num w:numId="16">
    <w:abstractNumId w:val="15"/>
  </w:num>
  <w:num w:numId="17">
    <w:abstractNumId w:val="4"/>
  </w:num>
  <w:num w:numId="18">
    <w:abstractNumId w:val="10"/>
  </w:num>
  <w:num w:numId="19">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FB4"/>
    <w:rsid w:val="00002887"/>
    <w:rsid w:val="00002C3B"/>
    <w:rsid w:val="00005CD9"/>
    <w:rsid w:val="00005ECE"/>
    <w:rsid w:val="0000637B"/>
    <w:rsid w:val="000102FF"/>
    <w:rsid w:val="00010F8B"/>
    <w:rsid w:val="00010FD4"/>
    <w:rsid w:val="0001293E"/>
    <w:rsid w:val="00012E44"/>
    <w:rsid w:val="00013593"/>
    <w:rsid w:val="000135AE"/>
    <w:rsid w:val="000137D4"/>
    <w:rsid w:val="00016170"/>
    <w:rsid w:val="000164B2"/>
    <w:rsid w:val="0002604F"/>
    <w:rsid w:val="0002762F"/>
    <w:rsid w:val="00027F68"/>
    <w:rsid w:val="000303C5"/>
    <w:rsid w:val="000306F3"/>
    <w:rsid w:val="000310E9"/>
    <w:rsid w:val="0003170E"/>
    <w:rsid w:val="00032642"/>
    <w:rsid w:val="0003352B"/>
    <w:rsid w:val="0003396E"/>
    <w:rsid w:val="00034A41"/>
    <w:rsid w:val="0003578E"/>
    <w:rsid w:val="00037D90"/>
    <w:rsid w:val="00040481"/>
    <w:rsid w:val="00040954"/>
    <w:rsid w:val="00040E27"/>
    <w:rsid w:val="00041807"/>
    <w:rsid w:val="0004216E"/>
    <w:rsid w:val="00042ACE"/>
    <w:rsid w:val="00042B9D"/>
    <w:rsid w:val="00044C1D"/>
    <w:rsid w:val="00044EAB"/>
    <w:rsid w:val="00046890"/>
    <w:rsid w:val="00046D79"/>
    <w:rsid w:val="00047517"/>
    <w:rsid w:val="000525A5"/>
    <w:rsid w:val="000526E0"/>
    <w:rsid w:val="00052ED3"/>
    <w:rsid w:val="0005314C"/>
    <w:rsid w:val="000545B1"/>
    <w:rsid w:val="0005617B"/>
    <w:rsid w:val="00057A58"/>
    <w:rsid w:val="00057BC4"/>
    <w:rsid w:val="00057FF2"/>
    <w:rsid w:val="00062A5F"/>
    <w:rsid w:val="000640AE"/>
    <w:rsid w:val="000640F6"/>
    <w:rsid w:val="00066E4F"/>
    <w:rsid w:val="00067141"/>
    <w:rsid w:val="00067ADF"/>
    <w:rsid w:val="00067C6B"/>
    <w:rsid w:val="000713C8"/>
    <w:rsid w:val="0007179A"/>
    <w:rsid w:val="000717E9"/>
    <w:rsid w:val="00074A63"/>
    <w:rsid w:val="00074F40"/>
    <w:rsid w:val="00074F6A"/>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98F"/>
    <w:rsid w:val="00094B48"/>
    <w:rsid w:val="000958BE"/>
    <w:rsid w:val="00096489"/>
    <w:rsid w:val="00096D08"/>
    <w:rsid w:val="00097749"/>
    <w:rsid w:val="000A0AE6"/>
    <w:rsid w:val="000A15D3"/>
    <w:rsid w:val="000A2F95"/>
    <w:rsid w:val="000A5149"/>
    <w:rsid w:val="000A6625"/>
    <w:rsid w:val="000A742F"/>
    <w:rsid w:val="000A7AFC"/>
    <w:rsid w:val="000B1256"/>
    <w:rsid w:val="000B199F"/>
    <w:rsid w:val="000B27BD"/>
    <w:rsid w:val="000B2E97"/>
    <w:rsid w:val="000B3BE3"/>
    <w:rsid w:val="000B4213"/>
    <w:rsid w:val="000B553C"/>
    <w:rsid w:val="000B59D5"/>
    <w:rsid w:val="000B6BAE"/>
    <w:rsid w:val="000B7DC6"/>
    <w:rsid w:val="000C0F3F"/>
    <w:rsid w:val="000C1B77"/>
    <w:rsid w:val="000C2A55"/>
    <w:rsid w:val="000C3455"/>
    <w:rsid w:val="000C60D7"/>
    <w:rsid w:val="000C78A8"/>
    <w:rsid w:val="000D0601"/>
    <w:rsid w:val="000D0F4B"/>
    <w:rsid w:val="000D10F5"/>
    <w:rsid w:val="000D1476"/>
    <w:rsid w:val="000D1C46"/>
    <w:rsid w:val="000D2CDB"/>
    <w:rsid w:val="000D2E51"/>
    <w:rsid w:val="000D3988"/>
    <w:rsid w:val="000D43A6"/>
    <w:rsid w:val="000D7123"/>
    <w:rsid w:val="000D786E"/>
    <w:rsid w:val="000E2258"/>
    <w:rsid w:val="000E227E"/>
    <w:rsid w:val="000E4186"/>
    <w:rsid w:val="000E622A"/>
    <w:rsid w:val="000E695B"/>
    <w:rsid w:val="000F0206"/>
    <w:rsid w:val="000F2072"/>
    <w:rsid w:val="000F211B"/>
    <w:rsid w:val="000F2F80"/>
    <w:rsid w:val="000F4345"/>
    <w:rsid w:val="000F4895"/>
    <w:rsid w:val="000F65FD"/>
    <w:rsid w:val="000F6AE0"/>
    <w:rsid w:val="000F7143"/>
    <w:rsid w:val="000F764C"/>
    <w:rsid w:val="00101C81"/>
    <w:rsid w:val="00104159"/>
    <w:rsid w:val="00104352"/>
    <w:rsid w:val="00105B7C"/>
    <w:rsid w:val="00105D02"/>
    <w:rsid w:val="00106722"/>
    <w:rsid w:val="00110A02"/>
    <w:rsid w:val="00110CEC"/>
    <w:rsid w:val="00113176"/>
    <w:rsid w:val="001133BA"/>
    <w:rsid w:val="00114A3C"/>
    <w:rsid w:val="00115EAF"/>
    <w:rsid w:val="00116D19"/>
    <w:rsid w:val="00117582"/>
    <w:rsid w:val="00117D51"/>
    <w:rsid w:val="00121A64"/>
    <w:rsid w:val="001248FD"/>
    <w:rsid w:val="00124D7D"/>
    <w:rsid w:val="00125196"/>
    <w:rsid w:val="001253B6"/>
    <w:rsid w:val="00125FDF"/>
    <w:rsid w:val="00131035"/>
    <w:rsid w:val="00135503"/>
    <w:rsid w:val="0013559B"/>
    <w:rsid w:val="00135689"/>
    <w:rsid w:val="0013638E"/>
    <w:rsid w:val="001371CC"/>
    <w:rsid w:val="001400B6"/>
    <w:rsid w:val="00141D5F"/>
    <w:rsid w:val="001420D1"/>
    <w:rsid w:val="001427A0"/>
    <w:rsid w:val="00142B04"/>
    <w:rsid w:val="00144E07"/>
    <w:rsid w:val="001453C5"/>
    <w:rsid w:val="00145B88"/>
    <w:rsid w:val="00145C31"/>
    <w:rsid w:val="00150001"/>
    <w:rsid w:val="00150181"/>
    <w:rsid w:val="00150D08"/>
    <w:rsid w:val="00151A31"/>
    <w:rsid w:val="0015212B"/>
    <w:rsid w:val="00152373"/>
    <w:rsid w:val="00152A50"/>
    <w:rsid w:val="00152BCE"/>
    <w:rsid w:val="001541FC"/>
    <w:rsid w:val="00154679"/>
    <w:rsid w:val="00154C4E"/>
    <w:rsid w:val="00154F31"/>
    <w:rsid w:val="00155524"/>
    <w:rsid w:val="00156476"/>
    <w:rsid w:val="0015702E"/>
    <w:rsid w:val="00157249"/>
    <w:rsid w:val="00160243"/>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8E8"/>
    <w:rsid w:val="00182AD8"/>
    <w:rsid w:val="00182BF6"/>
    <w:rsid w:val="0018320B"/>
    <w:rsid w:val="00183D50"/>
    <w:rsid w:val="00185257"/>
    <w:rsid w:val="0018622B"/>
    <w:rsid w:val="001871F9"/>
    <w:rsid w:val="00187555"/>
    <w:rsid w:val="00192AAE"/>
    <w:rsid w:val="001949C8"/>
    <w:rsid w:val="00194D42"/>
    <w:rsid w:val="00195D78"/>
    <w:rsid w:val="00196F69"/>
    <w:rsid w:val="00197082"/>
    <w:rsid w:val="0019729A"/>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4890"/>
    <w:rsid w:val="001C61E4"/>
    <w:rsid w:val="001D0263"/>
    <w:rsid w:val="001D08F8"/>
    <w:rsid w:val="001D0A1D"/>
    <w:rsid w:val="001D0C4B"/>
    <w:rsid w:val="001D190C"/>
    <w:rsid w:val="001D1AF9"/>
    <w:rsid w:val="001D2795"/>
    <w:rsid w:val="001D2F20"/>
    <w:rsid w:val="001D588E"/>
    <w:rsid w:val="001D6110"/>
    <w:rsid w:val="001D65CA"/>
    <w:rsid w:val="001D76A5"/>
    <w:rsid w:val="001D790D"/>
    <w:rsid w:val="001E0019"/>
    <w:rsid w:val="001E0264"/>
    <w:rsid w:val="001E07D6"/>
    <w:rsid w:val="001E1905"/>
    <w:rsid w:val="001E34FF"/>
    <w:rsid w:val="001E3623"/>
    <w:rsid w:val="001E4331"/>
    <w:rsid w:val="001E4585"/>
    <w:rsid w:val="001E4970"/>
    <w:rsid w:val="001E50A4"/>
    <w:rsid w:val="001E60CB"/>
    <w:rsid w:val="001E665B"/>
    <w:rsid w:val="001E67D3"/>
    <w:rsid w:val="001E6852"/>
    <w:rsid w:val="001E699F"/>
    <w:rsid w:val="001E7868"/>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598D"/>
    <w:rsid w:val="002063EE"/>
    <w:rsid w:val="0020712B"/>
    <w:rsid w:val="00210644"/>
    <w:rsid w:val="00211A75"/>
    <w:rsid w:val="002134BD"/>
    <w:rsid w:val="00214769"/>
    <w:rsid w:val="002158F9"/>
    <w:rsid w:val="00215DC7"/>
    <w:rsid w:val="002166C9"/>
    <w:rsid w:val="00216EF8"/>
    <w:rsid w:val="0021723D"/>
    <w:rsid w:val="00220CDB"/>
    <w:rsid w:val="00222384"/>
    <w:rsid w:val="002224A0"/>
    <w:rsid w:val="002244D0"/>
    <w:rsid w:val="00224FC2"/>
    <w:rsid w:val="002256D2"/>
    <w:rsid w:val="00225FCB"/>
    <w:rsid w:val="00230A3C"/>
    <w:rsid w:val="00231F9C"/>
    <w:rsid w:val="002329F6"/>
    <w:rsid w:val="00232AF3"/>
    <w:rsid w:val="00232EC9"/>
    <w:rsid w:val="00234803"/>
    <w:rsid w:val="002358D5"/>
    <w:rsid w:val="00235A8C"/>
    <w:rsid w:val="0024116F"/>
    <w:rsid w:val="00242104"/>
    <w:rsid w:val="00242AE0"/>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4E97"/>
    <w:rsid w:val="00266985"/>
    <w:rsid w:val="00267FAA"/>
    <w:rsid w:val="002718AF"/>
    <w:rsid w:val="002732E3"/>
    <w:rsid w:val="00275247"/>
    <w:rsid w:val="002754AE"/>
    <w:rsid w:val="00275BE0"/>
    <w:rsid w:val="0027638F"/>
    <w:rsid w:val="002773C3"/>
    <w:rsid w:val="00277DAD"/>
    <w:rsid w:val="00280AD6"/>
    <w:rsid w:val="00280BF0"/>
    <w:rsid w:val="002816E2"/>
    <w:rsid w:val="00282F9B"/>
    <w:rsid w:val="00285054"/>
    <w:rsid w:val="002850C0"/>
    <w:rsid w:val="002859EA"/>
    <w:rsid w:val="00286E61"/>
    <w:rsid w:val="00287264"/>
    <w:rsid w:val="00290251"/>
    <w:rsid w:val="00290D0F"/>
    <w:rsid w:val="00292795"/>
    <w:rsid w:val="0029513A"/>
    <w:rsid w:val="00296D9B"/>
    <w:rsid w:val="002A00BD"/>
    <w:rsid w:val="002A1B1A"/>
    <w:rsid w:val="002A31DD"/>
    <w:rsid w:val="002A333D"/>
    <w:rsid w:val="002A3CC2"/>
    <w:rsid w:val="002A3F2F"/>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5BC6"/>
    <w:rsid w:val="002B6190"/>
    <w:rsid w:val="002B64DB"/>
    <w:rsid w:val="002B65D2"/>
    <w:rsid w:val="002C0234"/>
    <w:rsid w:val="002C0406"/>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343"/>
    <w:rsid w:val="002D6844"/>
    <w:rsid w:val="002D6B61"/>
    <w:rsid w:val="002D7426"/>
    <w:rsid w:val="002E1713"/>
    <w:rsid w:val="002E2D1A"/>
    <w:rsid w:val="002E32EA"/>
    <w:rsid w:val="002E3D74"/>
    <w:rsid w:val="002E473D"/>
    <w:rsid w:val="002E4938"/>
    <w:rsid w:val="002E5D8C"/>
    <w:rsid w:val="002E5EE2"/>
    <w:rsid w:val="002E682E"/>
    <w:rsid w:val="002E6EA7"/>
    <w:rsid w:val="002F0C5A"/>
    <w:rsid w:val="002F1107"/>
    <w:rsid w:val="002F3FEC"/>
    <w:rsid w:val="002F4225"/>
    <w:rsid w:val="002F5A98"/>
    <w:rsid w:val="002F721A"/>
    <w:rsid w:val="002F74D7"/>
    <w:rsid w:val="0030114E"/>
    <w:rsid w:val="00301A0A"/>
    <w:rsid w:val="00305F06"/>
    <w:rsid w:val="00310A56"/>
    <w:rsid w:val="00310E2B"/>
    <w:rsid w:val="0031122F"/>
    <w:rsid w:val="00311CCD"/>
    <w:rsid w:val="00312CFE"/>
    <w:rsid w:val="00312E51"/>
    <w:rsid w:val="00312F1B"/>
    <w:rsid w:val="0031301D"/>
    <w:rsid w:val="00313AA4"/>
    <w:rsid w:val="00315B24"/>
    <w:rsid w:val="003175C9"/>
    <w:rsid w:val="0031770C"/>
    <w:rsid w:val="003178DD"/>
    <w:rsid w:val="00317E65"/>
    <w:rsid w:val="00320E48"/>
    <w:rsid w:val="00321484"/>
    <w:rsid w:val="00322557"/>
    <w:rsid w:val="00323C08"/>
    <w:rsid w:val="00324B81"/>
    <w:rsid w:val="003251DE"/>
    <w:rsid w:val="0033026C"/>
    <w:rsid w:val="003309C6"/>
    <w:rsid w:val="00331553"/>
    <w:rsid w:val="003317E4"/>
    <w:rsid w:val="00331D31"/>
    <w:rsid w:val="00332A2C"/>
    <w:rsid w:val="0033318E"/>
    <w:rsid w:val="003332AA"/>
    <w:rsid w:val="00333E06"/>
    <w:rsid w:val="00334F9B"/>
    <w:rsid w:val="00335500"/>
    <w:rsid w:val="003355B6"/>
    <w:rsid w:val="00336DF3"/>
    <w:rsid w:val="00336E2F"/>
    <w:rsid w:val="003401E4"/>
    <w:rsid w:val="0034120D"/>
    <w:rsid w:val="003420A8"/>
    <w:rsid w:val="003432E1"/>
    <w:rsid w:val="003446D9"/>
    <w:rsid w:val="00344FA1"/>
    <w:rsid w:val="00345BD6"/>
    <w:rsid w:val="00347768"/>
    <w:rsid w:val="00347968"/>
    <w:rsid w:val="00350160"/>
    <w:rsid w:val="003518A7"/>
    <w:rsid w:val="003537A5"/>
    <w:rsid w:val="0035497B"/>
    <w:rsid w:val="003555A8"/>
    <w:rsid w:val="0035735E"/>
    <w:rsid w:val="00357885"/>
    <w:rsid w:val="00357CE7"/>
    <w:rsid w:val="00360012"/>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905AE"/>
    <w:rsid w:val="003908AD"/>
    <w:rsid w:val="00393EA7"/>
    <w:rsid w:val="0039466A"/>
    <w:rsid w:val="00396FFE"/>
    <w:rsid w:val="003A04A5"/>
    <w:rsid w:val="003A2F16"/>
    <w:rsid w:val="003A350A"/>
    <w:rsid w:val="003A3FE7"/>
    <w:rsid w:val="003A4334"/>
    <w:rsid w:val="003A68ED"/>
    <w:rsid w:val="003A6D10"/>
    <w:rsid w:val="003A70AC"/>
    <w:rsid w:val="003B0E3D"/>
    <w:rsid w:val="003B13AF"/>
    <w:rsid w:val="003B19BB"/>
    <w:rsid w:val="003B5162"/>
    <w:rsid w:val="003B525B"/>
    <w:rsid w:val="003B58E1"/>
    <w:rsid w:val="003B5E87"/>
    <w:rsid w:val="003B75FA"/>
    <w:rsid w:val="003B76EA"/>
    <w:rsid w:val="003C026E"/>
    <w:rsid w:val="003C0FC3"/>
    <w:rsid w:val="003C0FC9"/>
    <w:rsid w:val="003C2BEB"/>
    <w:rsid w:val="003C4DA0"/>
    <w:rsid w:val="003C522B"/>
    <w:rsid w:val="003C58BA"/>
    <w:rsid w:val="003C5EB6"/>
    <w:rsid w:val="003C6725"/>
    <w:rsid w:val="003C6E40"/>
    <w:rsid w:val="003C7852"/>
    <w:rsid w:val="003D0B8E"/>
    <w:rsid w:val="003D1733"/>
    <w:rsid w:val="003D18CB"/>
    <w:rsid w:val="003D427A"/>
    <w:rsid w:val="003D45B5"/>
    <w:rsid w:val="003D4F05"/>
    <w:rsid w:val="003D5344"/>
    <w:rsid w:val="003D560B"/>
    <w:rsid w:val="003D5C86"/>
    <w:rsid w:val="003D6D49"/>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3C6"/>
    <w:rsid w:val="003F795D"/>
    <w:rsid w:val="003F7AE3"/>
    <w:rsid w:val="003F7DD8"/>
    <w:rsid w:val="0040000D"/>
    <w:rsid w:val="004016AC"/>
    <w:rsid w:val="00401916"/>
    <w:rsid w:val="00404572"/>
    <w:rsid w:val="0040527C"/>
    <w:rsid w:val="0040732C"/>
    <w:rsid w:val="00410F83"/>
    <w:rsid w:val="00411BF0"/>
    <w:rsid w:val="004121E4"/>
    <w:rsid w:val="00413060"/>
    <w:rsid w:val="00413315"/>
    <w:rsid w:val="00414BA6"/>
    <w:rsid w:val="0041516B"/>
    <w:rsid w:val="004151A6"/>
    <w:rsid w:val="0041541B"/>
    <w:rsid w:val="00415B12"/>
    <w:rsid w:val="0041763F"/>
    <w:rsid w:val="00420152"/>
    <w:rsid w:val="00420C72"/>
    <w:rsid w:val="00421366"/>
    <w:rsid w:val="0042177C"/>
    <w:rsid w:val="00421AAD"/>
    <w:rsid w:val="0042465D"/>
    <w:rsid w:val="004248C5"/>
    <w:rsid w:val="00424962"/>
    <w:rsid w:val="00424DAE"/>
    <w:rsid w:val="0042790F"/>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6CE"/>
    <w:rsid w:val="004640AF"/>
    <w:rsid w:val="00464341"/>
    <w:rsid w:val="0046444D"/>
    <w:rsid w:val="0047021F"/>
    <w:rsid w:val="004721EE"/>
    <w:rsid w:val="004735EC"/>
    <w:rsid w:val="00475569"/>
    <w:rsid w:val="00475956"/>
    <w:rsid w:val="00476E14"/>
    <w:rsid w:val="0047783E"/>
    <w:rsid w:val="0048001F"/>
    <w:rsid w:val="004808CA"/>
    <w:rsid w:val="00482239"/>
    <w:rsid w:val="0048258A"/>
    <w:rsid w:val="0048571E"/>
    <w:rsid w:val="00487514"/>
    <w:rsid w:val="004916C9"/>
    <w:rsid w:val="004946B9"/>
    <w:rsid w:val="004958D3"/>
    <w:rsid w:val="00496693"/>
    <w:rsid w:val="00496DEB"/>
    <w:rsid w:val="0049700D"/>
    <w:rsid w:val="004A17CA"/>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DFD"/>
    <w:rsid w:val="004B67F7"/>
    <w:rsid w:val="004B6C6C"/>
    <w:rsid w:val="004B7C55"/>
    <w:rsid w:val="004C205D"/>
    <w:rsid w:val="004C3424"/>
    <w:rsid w:val="004C5539"/>
    <w:rsid w:val="004C557C"/>
    <w:rsid w:val="004C5A15"/>
    <w:rsid w:val="004C7F0F"/>
    <w:rsid w:val="004D154F"/>
    <w:rsid w:val="004D1C21"/>
    <w:rsid w:val="004D213B"/>
    <w:rsid w:val="004D23D5"/>
    <w:rsid w:val="004D4B81"/>
    <w:rsid w:val="004D5563"/>
    <w:rsid w:val="004D5C34"/>
    <w:rsid w:val="004D6399"/>
    <w:rsid w:val="004D68E1"/>
    <w:rsid w:val="004D70BC"/>
    <w:rsid w:val="004D7F06"/>
    <w:rsid w:val="004E10CE"/>
    <w:rsid w:val="004E134B"/>
    <w:rsid w:val="004E1C85"/>
    <w:rsid w:val="004E1F58"/>
    <w:rsid w:val="004E38A5"/>
    <w:rsid w:val="004E44B0"/>
    <w:rsid w:val="004E5B35"/>
    <w:rsid w:val="004E6049"/>
    <w:rsid w:val="004E71EE"/>
    <w:rsid w:val="004F0821"/>
    <w:rsid w:val="004F0E73"/>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A66"/>
    <w:rsid w:val="00506C9D"/>
    <w:rsid w:val="005070E2"/>
    <w:rsid w:val="00510D76"/>
    <w:rsid w:val="005114D3"/>
    <w:rsid w:val="00512762"/>
    <w:rsid w:val="00514190"/>
    <w:rsid w:val="00514479"/>
    <w:rsid w:val="00515549"/>
    <w:rsid w:val="00515E57"/>
    <w:rsid w:val="00515FF7"/>
    <w:rsid w:val="00520402"/>
    <w:rsid w:val="0052085C"/>
    <w:rsid w:val="0052100E"/>
    <w:rsid w:val="005216DF"/>
    <w:rsid w:val="00522CEC"/>
    <w:rsid w:val="00524FF4"/>
    <w:rsid w:val="00526C1C"/>
    <w:rsid w:val="005311F0"/>
    <w:rsid w:val="00533378"/>
    <w:rsid w:val="00533707"/>
    <w:rsid w:val="00533AA1"/>
    <w:rsid w:val="00533DB1"/>
    <w:rsid w:val="0053482C"/>
    <w:rsid w:val="00534C18"/>
    <w:rsid w:val="005353A7"/>
    <w:rsid w:val="00535E36"/>
    <w:rsid w:val="005377D8"/>
    <w:rsid w:val="00540803"/>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14FB"/>
    <w:rsid w:val="00561C7F"/>
    <w:rsid w:val="0056218C"/>
    <w:rsid w:val="00562701"/>
    <w:rsid w:val="0056385E"/>
    <w:rsid w:val="005653F7"/>
    <w:rsid w:val="00566A91"/>
    <w:rsid w:val="0057004B"/>
    <w:rsid w:val="005708D6"/>
    <w:rsid w:val="00570B90"/>
    <w:rsid w:val="00571CD9"/>
    <w:rsid w:val="0057221F"/>
    <w:rsid w:val="0057278D"/>
    <w:rsid w:val="005751A6"/>
    <w:rsid w:val="005760BC"/>
    <w:rsid w:val="00581E2A"/>
    <w:rsid w:val="005853E7"/>
    <w:rsid w:val="00585CA6"/>
    <w:rsid w:val="0058654F"/>
    <w:rsid w:val="00587CCB"/>
    <w:rsid w:val="00590921"/>
    <w:rsid w:val="00592F20"/>
    <w:rsid w:val="00593D2F"/>
    <w:rsid w:val="00594811"/>
    <w:rsid w:val="00595618"/>
    <w:rsid w:val="00595B89"/>
    <w:rsid w:val="00596FBA"/>
    <w:rsid w:val="00597FB0"/>
    <w:rsid w:val="005A19DF"/>
    <w:rsid w:val="005A1B6B"/>
    <w:rsid w:val="005A266A"/>
    <w:rsid w:val="005A7433"/>
    <w:rsid w:val="005A7D2C"/>
    <w:rsid w:val="005B17AD"/>
    <w:rsid w:val="005B2F81"/>
    <w:rsid w:val="005B30BF"/>
    <w:rsid w:val="005B35B0"/>
    <w:rsid w:val="005B6466"/>
    <w:rsid w:val="005B6E1D"/>
    <w:rsid w:val="005B7446"/>
    <w:rsid w:val="005C04EE"/>
    <w:rsid w:val="005C0DCB"/>
    <w:rsid w:val="005C3100"/>
    <w:rsid w:val="005C47E0"/>
    <w:rsid w:val="005C5053"/>
    <w:rsid w:val="005C53E5"/>
    <w:rsid w:val="005C556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216E"/>
    <w:rsid w:val="005F3E8E"/>
    <w:rsid w:val="005F4983"/>
    <w:rsid w:val="005F6907"/>
    <w:rsid w:val="00600F26"/>
    <w:rsid w:val="006010CE"/>
    <w:rsid w:val="0060113B"/>
    <w:rsid w:val="006018B8"/>
    <w:rsid w:val="00602E80"/>
    <w:rsid w:val="00603AA9"/>
    <w:rsid w:val="00606483"/>
    <w:rsid w:val="00606A96"/>
    <w:rsid w:val="00606FF4"/>
    <w:rsid w:val="00607CF2"/>
    <w:rsid w:val="00607E1E"/>
    <w:rsid w:val="006106E7"/>
    <w:rsid w:val="00610A54"/>
    <w:rsid w:val="006122DC"/>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6257"/>
    <w:rsid w:val="00636414"/>
    <w:rsid w:val="00636611"/>
    <w:rsid w:val="00636B74"/>
    <w:rsid w:val="006375EC"/>
    <w:rsid w:val="0064214A"/>
    <w:rsid w:val="006427AA"/>
    <w:rsid w:val="00643429"/>
    <w:rsid w:val="00643E11"/>
    <w:rsid w:val="00644FAB"/>
    <w:rsid w:val="00646089"/>
    <w:rsid w:val="006464D2"/>
    <w:rsid w:val="00646B00"/>
    <w:rsid w:val="00650BE8"/>
    <w:rsid w:val="00651965"/>
    <w:rsid w:val="006559D5"/>
    <w:rsid w:val="006560A3"/>
    <w:rsid w:val="0065626E"/>
    <w:rsid w:val="006617EA"/>
    <w:rsid w:val="0066200B"/>
    <w:rsid w:val="0066518C"/>
    <w:rsid w:val="0066538A"/>
    <w:rsid w:val="00672713"/>
    <w:rsid w:val="00673C0B"/>
    <w:rsid w:val="00675032"/>
    <w:rsid w:val="00675969"/>
    <w:rsid w:val="00675B61"/>
    <w:rsid w:val="0067644D"/>
    <w:rsid w:val="006776A6"/>
    <w:rsid w:val="006800E8"/>
    <w:rsid w:val="0068022F"/>
    <w:rsid w:val="00680A1C"/>
    <w:rsid w:val="00680DBB"/>
    <w:rsid w:val="00680E4D"/>
    <w:rsid w:val="006821FC"/>
    <w:rsid w:val="00683349"/>
    <w:rsid w:val="00686005"/>
    <w:rsid w:val="00687DD2"/>
    <w:rsid w:val="00687EDC"/>
    <w:rsid w:val="00690505"/>
    <w:rsid w:val="00690DBE"/>
    <w:rsid w:val="006918B3"/>
    <w:rsid w:val="00691AA5"/>
    <w:rsid w:val="00691FDF"/>
    <w:rsid w:val="00692107"/>
    <w:rsid w:val="00693CC8"/>
    <w:rsid w:val="006959AF"/>
    <w:rsid w:val="00697514"/>
    <w:rsid w:val="00697E34"/>
    <w:rsid w:val="006A07BE"/>
    <w:rsid w:val="006A1032"/>
    <w:rsid w:val="006A46E1"/>
    <w:rsid w:val="006A530B"/>
    <w:rsid w:val="006A7EDA"/>
    <w:rsid w:val="006B0981"/>
    <w:rsid w:val="006B1CF8"/>
    <w:rsid w:val="006B2EB4"/>
    <w:rsid w:val="006B372B"/>
    <w:rsid w:val="006B5601"/>
    <w:rsid w:val="006B59AE"/>
    <w:rsid w:val="006C1690"/>
    <w:rsid w:val="006C17C8"/>
    <w:rsid w:val="006C296D"/>
    <w:rsid w:val="006C3007"/>
    <w:rsid w:val="006C3028"/>
    <w:rsid w:val="006C3047"/>
    <w:rsid w:val="006C440E"/>
    <w:rsid w:val="006C4560"/>
    <w:rsid w:val="006C4FD0"/>
    <w:rsid w:val="006C5094"/>
    <w:rsid w:val="006C5EC5"/>
    <w:rsid w:val="006C62AE"/>
    <w:rsid w:val="006C6921"/>
    <w:rsid w:val="006C7002"/>
    <w:rsid w:val="006D0189"/>
    <w:rsid w:val="006D0427"/>
    <w:rsid w:val="006D31DE"/>
    <w:rsid w:val="006D504F"/>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D94"/>
    <w:rsid w:val="006F0003"/>
    <w:rsid w:val="006F01CF"/>
    <w:rsid w:val="006F0A9B"/>
    <w:rsid w:val="006F0B3F"/>
    <w:rsid w:val="006F1C43"/>
    <w:rsid w:val="006F2D4E"/>
    <w:rsid w:val="006F37C3"/>
    <w:rsid w:val="006F5D70"/>
    <w:rsid w:val="006F5E8F"/>
    <w:rsid w:val="006F6051"/>
    <w:rsid w:val="006F635F"/>
    <w:rsid w:val="006F6615"/>
    <w:rsid w:val="006F6652"/>
    <w:rsid w:val="00701138"/>
    <w:rsid w:val="0070153E"/>
    <w:rsid w:val="007016C2"/>
    <w:rsid w:val="00701BCE"/>
    <w:rsid w:val="00705BD1"/>
    <w:rsid w:val="00705D3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E92"/>
    <w:rsid w:val="00724216"/>
    <w:rsid w:val="00725D43"/>
    <w:rsid w:val="00725F18"/>
    <w:rsid w:val="00726BC4"/>
    <w:rsid w:val="0072741F"/>
    <w:rsid w:val="00727CF0"/>
    <w:rsid w:val="00730415"/>
    <w:rsid w:val="00730738"/>
    <w:rsid w:val="0073085E"/>
    <w:rsid w:val="0073294E"/>
    <w:rsid w:val="00732ABC"/>
    <w:rsid w:val="007338BD"/>
    <w:rsid w:val="00734F93"/>
    <w:rsid w:val="00735EF7"/>
    <w:rsid w:val="007368D6"/>
    <w:rsid w:val="00736A19"/>
    <w:rsid w:val="00736A36"/>
    <w:rsid w:val="00737932"/>
    <w:rsid w:val="0074012C"/>
    <w:rsid w:val="0074257A"/>
    <w:rsid w:val="00742706"/>
    <w:rsid w:val="00743F2F"/>
    <w:rsid w:val="00744CF3"/>
    <w:rsid w:val="00745E06"/>
    <w:rsid w:val="00750116"/>
    <w:rsid w:val="007513AE"/>
    <w:rsid w:val="007515D0"/>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2679"/>
    <w:rsid w:val="00772D5A"/>
    <w:rsid w:val="00772E69"/>
    <w:rsid w:val="00775CA9"/>
    <w:rsid w:val="00777E61"/>
    <w:rsid w:val="00781FF2"/>
    <w:rsid w:val="00783D74"/>
    <w:rsid w:val="00784B88"/>
    <w:rsid w:val="00784EA3"/>
    <w:rsid w:val="007867D5"/>
    <w:rsid w:val="007869E3"/>
    <w:rsid w:val="00787561"/>
    <w:rsid w:val="00787F7A"/>
    <w:rsid w:val="00791B8C"/>
    <w:rsid w:val="00793CA4"/>
    <w:rsid w:val="0079448C"/>
    <w:rsid w:val="00795E08"/>
    <w:rsid w:val="0079741F"/>
    <w:rsid w:val="007A076B"/>
    <w:rsid w:val="007A36DE"/>
    <w:rsid w:val="007A37BB"/>
    <w:rsid w:val="007A3E1B"/>
    <w:rsid w:val="007B03F9"/>
    <w:rsid w:val="007B0AB9"/>
    <w:rsid w:val="007B1BA7"/>
    <w:rsid w:val="007B1D09"/>
    <w:rsid w:val="007B29A9"/>
    <w:rsid w:val="007B3951"/>
    <w:rsid w:val="007B4A7C"/>
    <w:rsid w:val="007B4F22"/>
    <w:rsid w:val="007B6E32"/>
    <w:rsid w:val="007B70D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812"/>
    <w:rsid w:val="007E6A1A"/>
    <w:rsid w:val="007E7F2F"/>
    <w:rsid w:val="007F0D92"/>
    <w:rsid w:val="007F15A5"/>
    <w:rsid w:val="007F5197"/>
    <w:rsid w:val="007F5D5B"/>
    <w:rsid w:val="007F6C0D"/>
    <w:rsid w:val="007F7419"/>
    <w:rsid w:val="007F74DC"/>
    <w:rsid w:val="007F7D18"/>
    <w:rsid w:val="00800AC0"/>
    <w:rsid w:val="00803B99"/>
    <w:rsid w:val="00804335"/>
    <w:rsid w:val="00805C7F"/>
    <w:rsid w:val="008069D2"/>
    <w:rsid w:val="00807951"/>
    <w:rsid w:val="008117EE"/>
    <w:rsid w:val="00812974"/>
    <w:rsid w:val="00812A0E"/>
    <w:rsid w:val="00813438"/>
    <w:rsid w:val="008142BA"/>
    <w:rsid w:val="0081660E"/>
    <w:rsid w:val="00816ABF"/>
    <w:rsid w:val="00820201"/>
    <w:rsid w:val="008214DD"/>
    <w:rsid w:val="00822055"/>
    <w:rsid w:val="0082246E"/>
    <w:rsid w:val="00824B86"/>
    <w:rsid w:val="0082576C"/>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3FE1"/>
    <w:rsid w:val="00844F72"/>
    <w:rsid w:val="00844FD4"/>
    <w:rsid w:val="00845E6C"/>
    <w:rsid w:val="008470AF"/>
    <w:rsid w:val="00847BD1"/>
    <w:rsid w:val="00850C76"/>
    <w:rsid w:val="00851B85"/>
    <w:rsid w:val="0085239A"/>
    <w:rsid w:val="00852B97"/>
    <w:rsid w:val="00853B92"/>
    <w:rsid w:val="008547D3"/>
    <w:rsid w:val="00854B93"/>
    <w:rsid w:val="00860D09"/>
    <w:rsid w:val="008617CB"/>
    <w:rsid w:val="0086249A"/>
    <w:rsid w:val="008624EC"/>
    <w:rsid w:val="00862704"/>
    <w:rsid w:val="00863A3E"/>
    <w:rsid w:val="0086405A"/>
    <w:rsid w:val="00864D0D"/>
    <w:rsid w:val="00864D42"/>
    <w:rsid w:val="00866255"/>
    <w:rsid w:val="008668CA"/>
    <w:rsid w:val="00871901"/>
    <w:rsid w:val="00871E98"/>
    <w:rsid w:val="00872233"/>
    <w:rsid w:val="00873309"/>
    <w:rsid w:val="008755A1"/>
    <w:rsid w:val="00876F5A"/>
    <w:rsid w:val="00880FAA"/>
    <w:rsid w:val="00882A31"/>
    <w:rsid w:val="00884031"/>
    <w:rsid w:val="008842A9"/>
    <w:rsid w:val="00884597"/>
    <w:rsid w:val="0088583D"/>
    <w:rsid w:val="00887638"/>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23F3"/>
    <w:rsid w:val="008C2D68"/>
    <w:rsid w:val="008C2D87"/>
    <w:rsid w:val="008C3BA8"/>
    <w:rsid w:val="008C5422"/>
    <w:rsid w:val="008C5859"/>
    <w:rsid w:val="008C74F8"/>
    <w:rsid w:val="008C77D3"/>
    <w:rsid w:val="008D0DB0"/>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855"/>
    <w:rsid w:val="009049EA"/>
    <w:rsid w:val="00904D13"/>
    <w:rsid w:val="00905EFF"/>
    <w:rsid w:val="00910210"/>
    <w:rsid w:val="00910442"/>
    <w:rsid w:val="00910F79"/>
    <w:rsid w:val="00911656"/>
    <w:rsid w:val="00911DA3"/>
    <w:rsid w:val="00911EB7"/>
    <w:rsid w:val="00912176"/>
    <w:rsid w:val="00912A95"/>
    <w:rsid w:val="00912E98"/>
    <w:rsid w:val="00914BFD"/>
    <w:rsid w:val="00914C89"/>
    <w:rsid w:val="00914F74"/>
    <w:rsid w:val="0091598C"/>
    <w:rsid w:val="00915FF8"/>
    <w:rsid w:val="0091669D"/>
    <w:rsid w:val="00917EC0"/>
    <w:rsid w:val="009223E2"/>
    <w:rsid w:val="00923A13"/>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E84"/>
    <w:rsid w:val="009359F2"/>
    <w:rsid w:val="00935A81"/>
    <w:rsid w:val="00935FE3"/>
    <w:rsid w:val="00936711"/>
    <w:rsid w:val="00936AB7"/>
    <w:rsid w:val="00936EFF"/>
    <w:rsid w:val="009400F8"/>
    <w:rsid w:val="00940437"/>
    <w:rsid w:val="0094216D"/>
    <w:rsid w:val="009429D6"/>
    <w:rsid w:val="009440B0"/>
    <w:rsid w:val="009454CB"/>
    <w:rsid w:val="00945C94"/>
    <w:rsid w:val="00945DE8"/>
    <w:rsid w:val="00946AFE"/>
    <w:rsid w:val="009471DD"/>
    <w:rsid w:val="00950FCB"/>
    <w:rsid w:val="009515E7"/>
    <w:rsid w:val="00952CF7"/>
    <w:rsid w:val="009534C1"/>
    <w:rsid w:val="00953B71"/>
    <w:rsid w:val="00953D44"/>
    <w:rsid w:val="00954174"/>
    <w:rsid w:val="00954B1A"/>
    <w:rsid w:val="00954EA0"/>
    <w:rsid w:val="0095565C"/>
    <w:rsid w:val="009574A7"/>
    <w:rsid w:val="00957BAB"/>
    <w:rsid w:val="009610D6"/>
    <w:rsid w:val="009613B6"/>
    <w:rsid w:val="00961E8C"/>
    <w:rsid w:val="00962CBB"/>
    <w:rsid w:val="00962D85"/>
    <w:rsid w:val="0096438A"/>
    <w:rsid w:val="00964A3B"/>
    <w:rsid w:val="0096523B"/>
    <w:rsid w:val="00966C82"/>
    <w:rsid w:val="0096756E"/>
    <w:rsid w:val="009745D3"/>
    <w:rsid w:val="0097504F"/>
    <w:rsid w:val="00975244"/>
    <w:rsid w:val="00980B96"/>
    <w:rsid w:val="0098148E"/>
    <w:rsid w:val="0098239F"/>
    <w:rsid w:val="00982736"/>
    <w:rsid w:val="0098303E"/>
    <w:rsid w:val="009835BD"/>
    <w:rsid w:val="00983DF3"/>
    <w:rsid w:val="00984445"/>
    <w:rsid w:val="00987B14"/>
    <w:rsid w:val="00992B43"/>
    <w:rsid w:val="00993F31"/>
    <w:rsid w:val="00994432"/>
    <w:rsid w:val="009956C3"/>
    <w:rsid w:val="009970EE"/>
    <w:rsid w:val="009974BA"/>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25F2"/>
    <w:rsid w:val="009C3B4A"/>
    <w:rsid w:val="009C41C0"/>
    <w:rsid w:val="009C4644"/>
    <w:rsid w:val="009C74EA"/>
    <w:rsid w:val="009D15F5"/>
    <w:rsid w:val="009D1C44"/>
    <w:rsid w:val="009D1E9B"/>
    <w:rsid w:val="009D21D9"/>
    <w:rsid w:val="009D2439"/>
    <w:rsid w:val="009D4CFC"/>
    <w:rsid w:val="009D5F79"/>
    <w:rsid w:val="009D69CF"/>
    <w:rsid w:val="009D6E0A"/>
    <w:rsid w:val="009E0F7C"/>
    <w:rsid w:val="009E1052"/>
    <w:rsid w:val="009E245A"/>
    <w:rsid w:val="009E418E"/>
    <w:rsid w:val="009E7277"/>
    <w:rsid w:val="009E7ADC"/>
    <w:rsid w:val="009F078C"/>
    <w:rsid w:val="009F118B"/>
    <w:rsid w:val="009F17F7"/>
    <w:rsid w:val="009F1F37"/>
    <w:rsid w:val="009F293E"/>
    <w:rsid w:val="009F30DD"/>
    <w:rsid w:val="009F3594"/>
    <w:rsid w:val="009F4304"/>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4DE"/>
    <w:rsid w:val="00A45D7B"/>
    <w:rsid w:val="00A47E9A"/>
    <w:rsid w:val="00A505AC"/>
    <w:rsid w:val="00A50F61"/>
    <w:rsid w:val="00A51F9F"/>
    <w:rsid w:val="00A52395"/>
    <w:rsid w:val="00A52A7E"/>
    <w:rsid w:val="00A52C2A"/>
    <w:rsid w:val="00A53198"/>
    <w:rsid w:val="00A5330B"/>
    <w:rsid w:val="00A53471"/>
    <w:rsid w:val="00A563CD"/>
    <w:rsid w:val="00A56F08"/>
    <w:rsid w:val="00A57976"/>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E2C"/>
    <w:rsid w:val="00A741B1"/>
    <w:rsid w:val="00A747AD"/>
    <w:rsid w:val="00A74C9C"/>
    <w:rsid w:val="00A75214"/>
    <w:rsid w:val="00A75FC1"/>
    <w:rsid w:val="00A7674F"/>
    <w:rsid w:val="00A76C27"/>
    <w:rsid w:val="00A77136"/>
    <w:rsid w:val="00A80BC0"/>
    <w:rsid w:val="00A818C4"/>
    <w:rsid w:val="00A84BC5"/>
    <w:rsid w:val="00A84F06"/>
    <w:rsid w:val="00A85621"/>
    <w:rsid w:val="00A86B4F"/>
    <w:rsid w:val="00A87281"/>
    <w:rsid w:val="00A8769F"/>
    <w:rsid w:val="00A876AA"/>
    <w:rsid w:val="00A9061D"/>
    <w:rsid w:val="00A92ADD"/>
    <w:rsid w:val="00A92C4D"/>
    <w:rsid w:val="00A92DC8"/>
    <w:rsid w:val="00A92E88"/>
    <w:rsid w:val="00A94213"/>
    <w:rsid w:val="00A94AFB"/>
    <w:rsid w:val="00A9636B"/>
    <w:rsid w:val="00A966A7"/>
    <w:rsid w:val="00A96F9C"/>
    <w:rsid w:val="00A970C2"/>
    <w:rsid w:val="00AA077A"/>
    <w:rsid w:val="00AA175E"/>
    <w:rsid w:val="00AA4818"/>
    <w:rsid w:val="00AA509A"/>
    <w:rsid w:val="00AA515F"/>
    <w:rsid w:val="00AA6112"/>
    <w:rsid w:val="00AA6822"/>
    <w:rsid w:val="00AA704A"/>
    <w:rsid w:val="00AB13D8"/>
    <w:rsid w:val="00AB1FD4"/>
    <w:rsid w:val="00AB2791"/>
    <w:rsid w:val="00AB395B"/>
    <w:rsid w:val="00AB431E"/>
    <w:rsid w:val="00AB51D8"/>
    <w:rsid w:val="00AB6483"/>
    <w:rsid w:val="00AB6820"/>
    <w:rsid w:val="00AB7402"/>
    <w:rsid w:val="00AB7C49"/>
    <w:rsid w:val="00AC0A9F"/>
    <w:rsid w:val="00AC1F3E"/>
    <w:rsid w:val="00AC2801"/>
    <w:rsid w:val="00AC2D2D"/>
    <w:rsid w:val="00AC3BE8"/>
    <w:rsid w:val="00AC3FC8"/>
    <w:rsid w:val="00AC74BF"/>
    <w:rsid w:val="00AD0346"/>
    <w:rsid w:val="00AD0EC1"/>
    <w:rsid w:val="00AD152D"/>
    <w:rsid w:val="00AD1536"/>
    <w:rsid w:val="00AD1CBC"/>
    <w:rsid w:val="00AD1E0B"/>
    <w:rsid w:val="00AD23B9"/>
    <w:rsid w:val="00AD44D2"/>
    <w:rsid w:val="00AD53AB"/>
    <w:rsid w:val="00AD57E0"/>
    <w:rsid w:val="00AD69CC"/>
    <w:rsid w:val="00AD6C8D"/>
    <w:rsid w:val="00AD79CF"/>
    <w:rsid w:val="00AD7BFA"/>
    <w:rsid w:val="00AE1A94"/>
    <w:rsid w:val="00AE22B5"/>
    <w:rsid w:val="00AE25FF"/>
    <w:rsid w:val="00AE5D3E"/>
    <w:rsid w:val="00AE5E41"/>
    <w:rsid w:val="00AE6201"/>
    <w:rsid w:val="00AE784E"/>
    <w:rsid w:val="00AF0878"/>
    <w:rsid w:val="00AF1DA9"/>
    <w:rsid w:val="00AF2C2F"/>
    <w:rsid w:val="00AF2C85"/>
    <w:rsid w:val="00AF2DF8"/>
    <w:rsid w:val="00AF3185"/>
    <w:rsid w:val="00AF3688"/>
    <w:rsid w:val="00AF3E7F"/>
    <w:rsid w:val="00AF4163"/>
    <w:rsid w:val="00AF4D12"/>
    <w:rsid w:val="00AF657B"/>
    <w:rsid w:val="00AF7F7C"/>
    <w:rsid w:val="00B003B3"/>
    <w:rsid w:val="00B02C4A"/>
    <w:rsid w:val="00B0305C"/>
    <w:rsid w:val="00B030FF"/>
    <w:rsid w:val="00B03770"/>
    <w:rsid w:val="00B03BA6"/>
    <w:rsid w:val="00B03BE3"/>
    <w:rsid w:val="00B04056"/>
    <w:rsid w:val="00B0477D"/>
    <w:rsid w:val="00B0492B"/>
    <w:rsid w:val="00B04A43"/>
    <w:rsid w:val="00B04E19"/>
    <w:rsid w:val="00B05560"/>
    <w:rsid w:val="00B073DE"/>
    <w:rsid w:val="00B07591"/>
    <w:rsid w:val="00B207DA"/>
    <w:rsid w:val="00B223E8"/>
    <w:rsid w:val="00B23048"/>
    <w:rsid w:val="00B235DE"/>
    <w:rsid w:val="00B236E2"/>
    <w:rsid w:val="00B24249"/>
    <w:rsid w:val="00B246CB"/>
    <w:rsid w:val="00B248A9"/>
    <w:rsid w:val="00B2544F"/>
    <w:rsid w:val="00B25B59"/>
    <w:rsid w:val="00B2645B"/>
    <w:rsid w:val="00B275E8"/>
    <w:rsid w:val="00B31980"/>
    <w:rsid w:val="00B319EA"/>
    <w:rsid w:val="00B32790"/>
    <w:rsid w:val="00B3357B"/>
    <w:rsid w:val="00B33A16"/>
    <w:rsid w:val="00B3437D"/>
    <w:rsid w:val="00B354EE"/>
    <w:rsid w:val="00B360CC"/>
    <w:rsid w:val="00B40067"/>
    <w:rsid w:val="00B40FAC"/>
    <w:rsid w:val="00B426A1"/>
    <w:rsid w:val="00B42840"/>
    <w:rsid w:val="00B43352"/>
    <w:rsid w:val="00B438E9"/>
    <w:rsid w:val="00B4456A"/>
    <w:rsid w:val="00B46245"/>
    <w:rsid w:val="00B470DF"/>
    <w:rsid w:val="00B51FB5"/>
    <w:rsid w:val="00B53180"/>
    <w:rsid w:val="00B53377"/>
    <w:rsid w:val="00B538A6"/>
    <w:rsid w:val="00B5461C"/>
    <w:rsid w:val="00B54D2E"/>
    <w:rsid w:val="00B54FC6"/>
    <w:rsid w:val="00B5692C"/>
    <w:rsid w:val="00B57674"/>
    <w:rsid w:val="00B60081"/>
    <w:rsid w:val="00B60991"/>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5CC"/>
    <w:rsid w:val="00B817D7"/>
    <w:rsid w:val="00B81DCC"/>
    <w:rsid w:val="00B82594"/>
    <w:rsid w:val="00B83D51"/>
    <w:rsid w:val="00B848E6"/>
    <w:rsid w:val="00B84A34"/>
    <w:rsid w:val="00B84C1F"/>
    <w:rsid w:val="00B87E3B"/>
    <w:rsid w:val="00B908DA"/>
    <w:rsid w:val="00B90D58"/>
    <w:rsid w:val="00B91199"/>
    <w:rsid w:val="00B91A64"/>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4D8D"/>
    <w:rsid w:val="00BA570A"/>
    <w:rsid w:val="00BA7AC7"/>
    <w:rsid w:val="00BB1424"/>
    <w:rsid w:val="00BB198B"/>
    <w:rsid w:val="00BB1FFF"/>
    <w:rsid w:val="00BB2DBB"/>
    <w:rsid w:val="00BB6526"/>
    <w:rsid w:val="00BB6B54"/>
    <w:rsid w:val="00BB7FA0"/>
    <w:rsid w:val="00BC1321"/>
    <w:rsid w:val="00BC1783"/>
    <w:rsid w:val="00BC1E31"/>
    <w:rsid w:val="00BC29EB"/>
    <w:rsid w:val="00BC4FC9"/>
    <w:rsid w:val="00BC59EB"/>
    <w:rsid w:val="00BC6248"/>
    <w:rsid w:val="00BC629E"/>
    <w:rsid w:val="00BD0D6D"/>
    <w:rsid w:val="00BD18B2"/>
    <w:rsid w:val="00BD2DBE"/>
    <w:rsid w:val="00BD2E42"/>
    <w:rsid w:val="00BD33E0"/>
    <w:rsid w:val="00BD3F9D"/>
    <w:rsid w:val="00BD4029"/>
    <w:rsid w:val="00BD43EB"/>
    <w:rsid w:val="00BD4686"/>
    <w:rsid w:val="00BD4ABA"/>
    <w:rsid w:val="00BD5843"/>
    <w:rsid w:val="00BD5AC8"/>
    <w:rsid w:val="00BD6184"/>
    <w:rsid w:val="00BD61A3"/>
    <w:rsid w:val="00BD62E7"/>
    <w:rsid w:val="00BE003A"/>
    <w:rsid w:val="00BE016D"/>
    <w:rsid w:val="00BE1F11"/>
    <w:rsid w:val="00BE1FDC"/>
    <w:rsid w:val="00BE293A"/>
    <w:rsid w:val="00BE55CE"/>
    <w:rsid w:val="00BE5E34"/>
    <w:rsid w:val="00BF0A85"/>
    <w:rsid w:val="00BF0EDE"/>
    <w:rsid w:val="00BF0FBB"/>
    <w:rsid w:val="00BF3D92"/>
    <w:rsid w:val="00BF3DAF"/>
    <w:rsid w:val="00BF6974"/>
    <w:rsid w:val="00C01584"/>
    <w:rsid w:val="00C0193D"/>
    <w:rsid w:val="00C02C33"/>
    <w:rsid w:val="00C044BD"/>
    <w:rsid w:val="00C047AA"/>
    <w:rsid w:val="00C04D4D"/>
    <w:rsid w:val="00C050C4"/>
    <w:rsid w:val="00C05CAE"/>
    <w:rsid w:val="00C10979"/>
    <w:rsid w:val="00C113F0"/>
    <w:rsid w:val="00C11747"/>
    <w:rsid w:val="00C117FE"/>
    <w:rsid w:val="00C12696"/>
    <w:rsid w:val="00C13D0E"/>
    <w:rsid w:val="00C140C4"/>
    <w:rsid w:val="00C14D89"/>
    <w:rsid w:val="00C15983"/>
    <w:rsid w:val="00C15DFB"/>
    <w:rsid w:val="00C1625F"/>
    <w:rsid w:val="00C1799C"/>
    <w:rsid w:val="00C17D92"/>
    <w:rsid w:val="00C200D1"/>
    <w:rsid w:val="00C20508"/>
    <w:rsid w:val="00C210B0"/>
    <w:rsid w:val="00C231E0"/>
    <w:rsid w:val="00C235A8"/>
    <w:rsid w:val="00C24D39"/>
    <w:rsid w:val="00C24F85"/>
    <w:rsid w:val="00C25232"/>
    <w:rsid w:val="00C259C7"/>
    <w:rsid w:val="00C31B52"/>
    <w:rsid w:val="00C31D08"/>
    <w:rsid w:val="00C31FC1"/>
    <w:rsid w:val="00C32203"/>
    <w:rsid w:val="00C325E5"/>
    <w:rsid w:val="00C33232"/>
    <w:rsid w:val="00C36381"/>
    <w:rsid w:val="00C3795C"/>
    <w:rsid w:val="00C40953"/>
    <w:rsid w:val="00C40C99"/>
    <w:rsid w:val="00C40D16"/>
    <w:rsid w:val="00C411E1"/>
    <w:rsid w:val="00C411FA"/>
    <w:rsid w:val="00C4141F"/>
    <w:rsid w:val="00C41A8D"/>
    <w:rsid w:val="00C4253F"/>
    <w:rsid w:val="00C434AB"/>
    <w:rsid w:val="00C44503"/>
    <w:rsid w:val="00C44DA0"/>
    <w:rsid w:val="00C450A5"/>
    <w:rsid w:val="00C45D19"/>
    <w:rsid w:val="00C503F7"/>
    <w:rsid w:val="00C524E1"/>
    <w:rsid w:val="00C5343A"/>
    <w:rsid w:val="00C540A5"/>
    <w:rsid w:val="00C54FA0"/>
    <w:rsid w:val="00C57A68"/>
    <w:rsid w:val="00C60BB4"/>
    <w:rsid w:val="00C6146E"/>
    <w:rsid w:val="00C62E85"/>
    <w:rsid w:val="00C63100"/>
    <w:rsid w:val="00C639F8"/>
    <w:rsid w:val="00C64620"/>
    <w:rsid w:val="00C6554D"/>
    <w:rsid w:val="00C67CF2"/>
    <w:rsid w:val="00C70319"/>
    <w:rsid w:val="00C7056B"/>
    <w:rsid w:val="00C70D06"/>
    <w:rsid w:val="00C72B60"/>
    <w:rsid w:val="00C73C6E"/>
    <w:rsid w:val="00C74101"/>
    <w:rsid w:val="00C74AB5"/>
    <w:rsid w:val="00C74D58"/>
    <w:rsid w:val="00C7526C"/>
    <w:rsid w:val="00C75D8C"/>
    <w:rsid w:val="00C760F8"/>
    <w:rsid w:val="00C806DE"/>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6FA"/>
    <w:rsid w:val="00CB4F32"/>
    <w:rsid w:val="00CB4FA3"/>
    <w:rsid w:val="00CB6046"/>
    <w:rsid w:val="00CB639B"/>
    <w:rsid w:val="00CB6545"/>
    <w:rsid w:val="00CB6FCE"/>
    <w:rsid w:val="00CC093A"/>
    <w:rsid w:val="00CC0DB4"/>
    <w:rsid w:val="00CC1522"/>
    <w:rsid w:val="00CC2CAE"/>
    <w:rsid w:val="00CC3E67"/>
    <w:rsid w:val="00CC4028"/>
    <w:rsid w:val="00CC4190"/>
    <w:rsid w:val="00CC4714"/>
    <w:rsid w:val="00CC553D"/>
    <w:rsid w:val="00CC5610"/>
    <w:rsid w:val="00CC66DA"/>
    <w:rsid w:val="00CC6709"/>
    <w:rsid w:val="00CD0AA6"/>
    <w:rsid w:val="00CD1292"/>
    <w:rsid w:val="00CD289E"/>
    <w:rsid w:val="00CD28AD"/>
    <w:rsid w:val="00CD3DC8"/>
    <w:rsid w:val="00CD4BD7"/>
    <w:rsid w:val="00CD5766"/>
    <w:rsid w:val="00CD62B6"/>
    <w:rsid w:val="00CD6F51"/>
    <w:rsid w:val="00CD7533"/>
    <w:rsid w:val="00CE09AE"/>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50E4"/>
    <w:rsid w:val="00CF74A2"/>
    <w:rsid w:val="00CF7BD7"/>
    <w:rsid w:val="00CF7C97"/>
    <w:rsid w:val="00D0076E"/>
    <w:rsid w:val="00D02EBD"/>
    <w:rsid w:val="00D03846"/>
    <w:rsid w:val="00D052C5"/>
    <w:rsid w:val="00D05FD3"/>
    <w:rsid w:val="00D0690E"/>
    <w:rsid w:val="00D06C91"/>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1F98"/>
    <w:rsid w:val="00D23317"/>
    <w:rsid w:val="00D23DBD"/>
    <w:rsid w:val="00D253F5"/>
    <w:rsid w:val="00D25B72"/>
    <w:rsid w:val="00D320A6"/>
    <w:rsid w:val="00D3366F"/>
    <w:rsid w:val="00D366F7"/>
    <w:rsid w:val="00D40BD2"/>
    <w:rsid w:val="00D41F38"/>
    <w:rsid w:val="00D4256A"/>
    <w:rsid w:val="00D45F0C"/>
    <w:rsid w:val="00D51300"/>
    <w:rsid w:val="00D51372"/>
    <w:rsid w:val="00D52B30"/>
    <w:rsid w:val="00D54B69"/>
    <w:rsid w:val="00D55DC3"/>
    <w:rsid w:val="00D57448"/>
    <w:rsid w:val="00D57587"/>
    <w:rsid w:val="00D576CC"/>
    <w:rsid w:val="00D6171E"/>
    <w:rsid w:val="00D61F2A"/>
    <w:rsid w:val="00D626A3"/>
    <w:rsid w:val="00D65581"/>
    <w:rsid w:val="00D67533"/>
    <w:rsid w:val="00D7037B"/>
    <w:rsid w:val="00D70F5C"/>
    <w:rsid w:val="00D71026"/>
    <w:rsid w:val="00D72261"/>
    <w:rsid w:val="00D73B7C"/>
    <w:rsid w:val="00D747C2"/>
    <w:rsid w:val="00D7571D"/>
    <w:rsid w:val="00D75CBD"/>
    <w:rsid w:val="00D76443"/>
    <w:rsid w:val="00D76841"/>
    <w:rsid w:val="00D76B5D"/>
    <w:rsid w:val="00D775F2"/>
    <w:rsid w:val="00D80DED"/>
    <w:rsid w:val="00D82F7B"/>
    <w:rsid w:val="00D84632"/>
    <w:rsid w:val="00D84FD3"/>
    <w:rsid w:val="00D85619"/>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417"/>
    <w:rsid w:val="00DA365E"/>
    <w:rsid w:val="00DA49E3"/>
    <w:rsid w:val="00DA4CD7"/>
    <w:rsid w:val="00DA5552"/>
    <w:rsid w:val="00DA68C8"/>
    <w:rsid w:val="00DB048D"/>
    <w:rsid w:val="00DB10F7"/>
    <w:rsid w:val="00DB2AAD"/>
    <w:rsid w:val="00DB2EC9"/>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E32"/>
    <w:rsid w:val="00DD70AB"/>
    <w:rsid w:val="00DE0857"/>
    <w:rsid w:val="00DE0C4F"/>
    <w:rsid w:val="00DE182E"/>
    <w:rsid w:val="00DE1C24"/>
    <w:rsid w:val="00DE1CDF"/>
    <w:rsid w:val="00DE2574"/>
    <w:rsid w:val="00DE421C"/>
    <w:rsid w:val="00DE4AA2"/>
    <w:rsid w:val="00DE579E"/>
    <w:rsid w:val="00DE5A0C"/>
    <w:rsid w:val="00DE60EF"/>
    <w:rsid w:val="00DE63EE"/>
    <w:rsid w:val="00DE782E"/>
    <w:rsid w:val="00DF1048"/>
    <w:rsid w:val="00DF13EF"/>
    <w:rsid w:val="00DF1869"/>
    <w:rsid w:val="00DF207E"/>
    <w:rsid w:val="00DF2138"/>
    <w:rsid w:val="00DF4295"/>
    <w:rsid w:val="00DF5B5A"/>
    <w:rsid w:val="00DF6DBF"/>
    <w:rsid w:val="00DF7449"/>
    <w:rsid w:val="00DF7E6C"/>
    <w:rsid w:val="00E00F50"/>
    <w:rsid w:val="00E0115A"/>
    <w:rsid w:val="00E0213D"/>
    <w:rsid w:val="00E024A0"/>
    <w:rsid w:val="00E02792"/>
    <w:rsid w:val="00E0290C"/>
    <w:rsid w:val="00E03A47"/>
    <w:rsid w:val="00E0518A"/>
    <w:rsid w:val="00E10E66"/>
    <w:rsid w:val="00E112D4"/>
    <w:rsid w:val="00E128D9"/>
    <w:rsid w:val="00E1496D"/>
    <w:rsid w:val="00E1515D"/>
    <w:rsid w:val="00E17051"/>
    <w:rsid w:val="00E17C97"/>
    <w:rsid w:val="00E200BF"/>
    <w:rsid w:val="00E202BB"/>
    <w:rsid w:val="00E2127F"/>
    <w:rsid w:val="00E223DE"/>
    <w:rsid w:val="00E22D4A"/>
    <w:rsid w:val="00E24702"/>
    <w:rsid w:val="00E247F7"/>
    <w:rsid w:val="00E2587B"/>
    <w:rsid w:val="00E26C70"/>
    <w:rsid w:val="00E271F9"/>
    <w:rsid w:val="00E30831"/>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2483"/>
    <w:rsid w:val="00E52E1A"/>
    <w:rsid w:val="00E52F7C"/>
    <w:rsid w:val="00E53DFA"/>
    <w:rsid w:val="00E55E01"/>
    <w:rsid w:val="00E56011"/>
    <w:rsid w:val="00E56765"/>
    <w:rsid w:val="00E57E04"/>
    <w:rsid w:val="00E61322"/>
    <w:rsid w:val="00E62C12"/>
    <w:rsid w:val="00E6330C"/>
    <w:rsid w:val="00E6535E"/>
    <w:rsid w:val="00E668D0"/>
    <w:rsid w:val="00E67F12"/>
    <w:rsid w:val="00E708FB"/>
    <w:rsid w:val="00E71632"/>
    <w:rsid w:val="00E717B8"/>
    <w:rsid w:val="00E71A20"/>
    <w:rsid w:val="00E71C1E"/>
    <w:rsid w:val="00E7329A"/>
    <w:rsid w:val="00E736EE"/>
    <w:rsid w:val="00E73E86"/>
    <w:rsid w:val="00E76759"/>
    <w:rsid w:val="00E77257"/>
    <w:rsid w:val="00E7739C"/>
    <w:rsid w:val="00E77CC5"/>
    <w:rsid w:val="00E8080E"/>
    <w:rsid w:val="00E81931"/>
    <w:rsid w:val="00E81DCF"/>
    <w:rsid w:val="00E82F50"/>
    <w:rsid w:val="00E85CB8"/>
    <w:rsid w:val="00E85FC6"/>
    <w:rsid w:val="00E86BFA"/>
    <w:rsid w:val="00E907F9"/>
    <w:rsid w:val="00E90C5B"/>
    <w:rsid w:val="00E9117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4B26"/>
    <w:rsid w:val="00EB5C7A"/>
    <w:rsid w:val="00EB7176"/>
    <w:rsid w:val="00EC1F65"/>
    <w:rsid w:val="00EC2668"/>
    <w:rsid w:val="00EC2CF2"/>
    <w:rsid w:val="00EC44E5"/>
    <w:rsid w:val="00EC456B"/>
    <w:rsid w:val="00EC45ED"/>
    <w:rsid w:val="00EC4B79"/>
    <w:rsid w:val="00EC52AB"/>
    <w:rsid w:val="00EC5300"/>
    <w:rsid w:val="00EC752A"/>
    <w:rsid w:val="00ED0C15"/>
    <w:rsid w:val="00ED12DF"/>
    <w:rsid w:val="00ED2937"/>
    <w:rsid w:val="00ED32D9"/>
    <w:rsid w:val="00ED4267"/>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115ED"/>
    <w:rsid w:val="00F12299"/>
    <w:rsid w:val="00F13760"/>
    <w:rsid w:val="00F13FC7"/>
    <w:rsid w:val="00F156B4"/>
    <w:rsid w:val="00F165C4"/>
    <w:rsid w:val="00F176FF"/>
    <w:rsid w:val="00F1775C"/>
    <w:rsid w:val="00F209CE"/>
    <w:rsid w:val="00F20B56"/>
    <w:rsid w:val="00F218C4"/>
    <w:rsid w:val="00F22B5D"/>
    <w:rsid w:val="00F245DD"/>
    <w:rsid w:val="00F249B7"/>
    <w:rsid w:val="00F25ECE"/>
    <w:rsid w:val="00F26409"/>
    <w:rsid w:val="00F26980"/>
    <w:rsid w:val="00F272D2"/>
    <w:rsid w:val="00F27437"/>
    <w:rsid w:val="00F30050"/>
    <w:rsid w:val="00F308CD"/>
    <w:rsid w:val="00F30A02"/>
    <w:rsid w:val="00F30C15"/>
    <w:rsid w:val="00F319C6"/>
    <w:rsid w:val="00F32B2C"/>
    <w:rsid w:val="00F3362F"/>
    <w:rsid w:val="00F33F38"/>
    <w:rsid w:val="00F348AB"/>
    <w:rsid w:val="00F35549"/>
    <w:rsid w:val="00F35B78"/>
    <w:rsid w:val="00F361FD"/>
    <w:rsid w:val="00F36BE0"/>
    <w:rsid w:val="00F36CDC"/>
    <w:rsid w:val="00F376CE"/>
    <w:rsid w:val="00F379FB"/>
    <w:rsid w:val="00F37A55"/>
    <w:rsid w:val="00F37C0A"/>
    <w:rsid w:val="00F37E96"/>
    <w:rsid w:val="00F40B7A"/>
    <w:rsid w:val="00F410B5"/>
    <w:rsid w:val="00F41DBC"/>
    <w:rsid w:val="00F41E66"/>
    <w:rsid w:val="00F42F85"/>
    <w:rsid w:val="00F43646"/>
    <w:rsid w:val="00F45A3B"/>
    <w:rsid w:val="00F47149"/>
    <w:rsid w:val="00F47989"/>
    <w:rsid w:val="00F5097E"/>
    <w:rsid w:val="00F5146C"/>
    <w:rsid w:val="00F51C6C"/>
    <w:rsid w:val="00F53D8F"/>
    <w:rsid w:val="00F54C8F"/>
    <w:rsid w:val="00F54D30"/>
    <w:rsid w:val="00F55942"/>
    <w:rsid w:val="00F55DC2"/>
    <w:rsid w:val="00F56FE7"/>
    <w:rsid w:val="00F57322"/>
    <w:rsid w:val="00F57A6F"/>
    <w:rsid w:val="00F60359"/>
    <w:rsid w:val="00F60E32"/>
    <w:rsid w:val="00F61481"/>
    <w:rsid w:val="00F61786"/>
    <w:rsid w:val="00F61B3C"/>
    <w:rsid w:val="00F629AD"/>
    <w:rsid w:val="00F6415D"/>
    <w:rsid w:val="00F64E5E"/>
    <w:rsid w:val="00F656EF"/>
    <w:rsid w:val="00F70A75"/>
    <w:rsid w:val="00F70DD8"/>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5BC"/>
    <w:rsid w:val="00F92440"/>
    <w:rsid w:val="00F92FFC"/>
    <w:rsid w:val="00F9318F"/>
    <w:rsid w:val="00F93384"/>
    <w:rsid w:val="00F9477B"/>
    <w:rsid w:val="00F95E22"/>
    <w:rsid w:val="00F9686A"/>
    <w:rsid w:val="00FA014F"/>
    <w:rsid w:val="00FA1046"/>
    <w:rsid w:val="00FA15AF"/>
    <w:rsid w:val="00FA23AA"/>
    <w:rsid w:val="00FA30BA"/>
    <w:rsid w:val="00FA3A16"/>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0A6"/>
    <w:rsid w:val="00FE18D0"/>
    <w:rsid w:val="00FE1BFF"/>
    <w:rsid w:val="00FE230D"/>
    <w:rsid w:val="00FE3256"/>
    <w:rsid w:val="00FE43F3"/>
    <w:rsid w:val="00FE45F1"/>
    <w:rsid w:val="00FE5246"/>
    <w:rsid w:val="00FE5DB7"/>
    <w:rsid w:val="00FE6307"/>
    <w:rsid w:val="00FE7F45"/>
    <w:rsid w:val="00FF0E74"/>
    <w:rsid w:val="00FF127A"/>
    <w:rsid w:val="00FF1780"/>
    <w:rsid w:val="00FF38BE"/>
    <w:rsid w:val="00FF42F2"/>
    <w:rsid w:val="00FF43E6"/>
    <w:rsid w:val="00FF4867"/>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Word_Document4.docx"/><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Microsoft_Word_97_-_2003_Document2.doc"/><Relationship Id="rId33" Type="http://schemas.openxmlformats.org/officeDocument/2006/relationships/package" Target="embeddings/Microsoft_Word_Document2.docx"/><Relationship Id="rId38"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8.bin"/><Relationship Id="rId41" Type="http://schemas.openxmlformats.org/officeDocument/2006/relationships/package" Target="embeddings/Microsoft_Word_Document5.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Word_Document3.docx"/><Relationship Id="rId40" Type="http://schemas.openxmlformats.org/officeDocument/2006/relationships/image" Target="media/image17.e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Microsoft_Word_97_-_2003_Document1.doc"/><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package" Target="embeddings/Microsoft_Word_Document1.docx"/><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7.bin"/><Relationship Id="rId30" Type="http://schemas.openxmlformats.org/officeDocument/2006/relationships/image" Target="media/image12.emf"/><Relationship Id="rId35" Type="http://schemas.openxmlformats.org/officeDocument/2006/relationships/oleObject" Target="embeddings/oleObject9.bin"/><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87F74-6AEA-4C8A-B5DE-59383108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2013-10-24T20:54:00Z</cp:lastPrinted>
  <dcterms:created xsi:type="dcterms:W3CDTF">2014-01-07T16:58:00Z</dcterms:created>
  <dcterms:modified xsi:type="dcterms:W3CDTF">2014-01-07T16:58:00Z</dcterms:modified>
</cp:coreProperties>
</file>