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DD1854" w:rsidRDefault="002F1107" w:rsidP="00A6787B">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E717B8">
        <w:rPr>
          <w:rFonts w:ascii="Times New Roman" w:hAnsi="Times New Roman" w:cs="Times New Roman"/>
          <w:b/>
          <w:sz w:val="24"/>
          <w:szCs w:val="24"/>
        </w:rPr>
        <w:t xml:space="preserve">Final </w:t>
      </w:r>
      <w:r w:rsidR="00D91811">
        <w:rPr>
          <w:rFonts w:ascii="Times New Roman" w:hAnsi="Times New Roman" w:cs="Times New Roman"/>
          <w:b/>
          <w:sz w:val="24"/>
          <w:szCs w:val="24"/>
        </w:rPr>
        <w:t xml:space="preserve"> </w:t>
      </w:r>
      <w:bookmarkStart w:id="0" w:name="_GoBack"/>
      <w:bookmarkEnd w:id="0"/>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A16F1E"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August 1</w:t>
      </w:r>
      <w:r w:rsidR="00421366">
        <w:rPr>
          <w:rFonts w:ascii="Times New Roman" w:hAnsi="Times New Roman" w:cs="Times New Roman"/>
          <w:sz w:val="24"/>
          <w:szCs w:val="24"/>
        </w:rPr>
        <w:t>, 2012</w:t>
      </w: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420D1" w:rsidRPr="00A87281" w:rsidRDefault="003A04A5" w:rsidP="00CD4BD7">
      <w:pPr>
        <w:spacing w:line="240" w:lineRule="auto"/>
        <w:contextualSpacing/>
        <w:rPr>
          <w:rFonts w:ascii="Times New Roman" w:hAnsi="Times New Roman" w:cs="Times New Roman"/>
          <w:sz w:val="24"/>
          <w:szCs w:val="24"/>
        </w:rPr>
      </w:pPr>
      <w:r w:rsidRPr="00A87281">
        <w:rPr>
          <w:rFonts w:ascii="Times New Roman" w:hAnsi="Times New Roman" w:cs="Times New Roman"/>
          <w:b/>
          <w:sz w:val="24"/>
          <w:szCs w:val="24"/>
        </w:rPr>
        <w:t>Members Present</w:t>
      </w:r>
      <w:r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A6787B" w:rsidRPr="00A87281">
        <w:rPr>
          <w:rFonts w:ascii="Times New Roman" w:hAnsi="Times New Roman" w:cs="Times New Roman"/>
          <w:i/>
          <w:sz w:val="24"/>
          <w:szCs w:val="24"/>
        </w:rPr>
        <w:t>Scott Carvajal</w:t>
      </w:r>
      <w:r w:rsidR="00E81DCF" w:rsidRPr="00A87281">
        <w:rPr>
          <w:rFonts w:ascii="Times New Roman" w:hAnsi="Times New Roman" w:cs="Times New Roman"/>
          <w:i/>
          <w:sz w:val="24"/>
          <w:szCs w:val="24"/>
        </w:rPr>
        <w:t>, Chair</w:t>
      </w:r>
      <w:r w:rsidR="00A6787B" w:rsidRPr="00A87281">
        <w:rPr>
          <w:rFonts w:ascii="Times New Roman" w:hAnsi="Times New Roman" w:cs="Times New Roman"/>
          <w:sz w:val="24"/>
          <w:szCs w:val="24"/>
        </w:rPr>
        <w:t xml:space="preserve">; </w:t>
      </w:r>
      <w:r w:rsidR="00A87281">
        <w:rPr>
          <w:rFonts w:ascii="Times New Roman" w:hAnsi="Times New Roman" w:cs="Times New Roman"/>
          <w:sz w:val="24"/>
          <w:szCs w:val="24"/>
        </w:rPr>
        <w:t xml:space="preserve">Alan Beaudrie,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333E06" w:rsidRPr="00A87281">
        <w:rPr>
          <w:rFonts w:ascii="Times New Roman" w:hAnsi="Times New Roman" w:cs="Times New Roman"/>
          <w:sz w:val="24"/>
          <w:szCs w:val="24"/>
        </w:rPr>
        <w:t xml:space="preserve">, </w:t>
      </w:r>
      <w:r w:rsidR="00A87281">
        <w:rPr>
          <w:rFonts w:ascii="Times New Roman" w:hAnsi="Times New Roman" w:cs="Times New Roman"/>
          <w:sz w:val="24"/>
          <w:szCs w:val="24"/>
        </w:rPr>
        <w:t>Leslie Dennis,</w:t>
      </w:r>
    </w:p>
    <w:p w:rsidR="00D14676" w:rsidRDefault="00AC2D2D" w:rsidP="002F1107">
      <w:pPr>
        <w:spacing w:line="240" w:lineRule="auto"/>
        <w:contextualSpacing/>
        <w:rPr>
          <w:rFonts w:ascii="Times New Roman" w:hAnsi="Times New Roman" w:cs="Times New Roman"/>
          <w:sz w:val="24"/>
          <w:szCs w:val="24"/>
        </w:rPr>
      </w:pPr>
      <w:r w:rsidRPr="00A87281">
        <w:rPr>
          <w:rFonts w:ascii="Times New Roman" w:hAnsi="Times New Roman" w:cs="Times New Roman"/>
          <w:sz w:val="24"/>
          <w:szCs w:val="24"/>
        </w:rPr>
        <w:t xml:space="preserve"> </w:t>
      </w:r>
      <w:r w:rsidR="00A87281">
        <w:rPr>
          <w:rFonts w:ascii="Times New Roman" w:hAnsi="Times New Roman" w:cs="Times New Roman"/>
          <w:sz w:val="24"/>
          <w:szCs w:val="24"/>
        </w:rPr>
        <w:t xml:space="preserve">Francisco Garcia, </w:t>
      </w:r>
      <w:r w:rsidR="00CD4BD7" w:rsidRPr="00A87281">
        <w:rPr>
          <w:rFonts w:ascii="Times New Roman" w:hAnsi="Times New Roman" w:cs="Times New Roman"/>
          <w:sz w:val="24"/>
          <w:szCs w:val="24"/>
        </w:rPr>
        <w:t xml:space="preserve">Amy Glicken, </w:t>
      </w:r>
      <w:r w:rsidR="00926C70" w:rsidRPr="00A87281">
        <w:rPr>
          <w:rFonts w:ascii="Times New Roman" w:hAnsi="Times New Roman" w:cs="Times New Roman"/>
          <w:sz w:val="24"/>
          <w:szCs w:val="24"/>
        </w:rPr>
        <w:t xml:space="preserve">Judy Goosherst, </w:t>
      </w:r>
      <w:r w:rsidR="00A87281">
        <w:rPr>
          <w:rFonts w:ascii="Times New Roman" w:hAnsi="Times New Roman" w:cs="Times New Roman"/>
          <w:sz w:val="24"/>
          <w:szCs w:val="24"/>
        </w:rPr>
        <w:t>Eve Hampton</w:t>
      </w:r>
      <w:r w:rsidR="003C522B" w:rsidRPr="00A87281">
        <w:rPr>
          <w:rFonts w:ascii="Times New Roman" w:hAnsi="Times New Roman" w:cs="Times New Roman"/>
          <w:sz w:val="24"/>
          <w:szCs w:val="24"/>
        </w:rPr>
        <w:t xml:space="preserve">, </w:t>
      </w:r>
      <w:r w:rsidR="001541FC" w:rsidRPr="00A87281">
        <w:rPr>
          <w:rFonts w:ascii="Times New Roman" w:hAnsi="Times New Roman" w:cs="Times New Roman"/>
          <w:sz w:val="24"/>
          <w:szCs w:val="24"/>
        </w:rPr>
        <w:t>Tanya Nemec</w:t>
      </w:r>
      <w:r w:rsidR="009B43CC" w:rsidRPr="00A87281">
        <w:rPr>
          <w:rFonts w:ascii="Times New Roman" w:hAnsi="Times New Roman" w:cs="Times New Roman"/>
          <w:sz w:val="24"/>
          <w:szCs w:val="24"/>
        </w:rPr>
        <w:t>, Mary</w:t>
      </w:r>
      <w:r w:rsidR="00210644" w:rsidRPr="00A87281">
        <w:rPr>
          <w:rFonts w:ascii="Times New Roman" w:hAnsi="Times New Roman" w:cs="Times New Roman"/>
          <w:sz w:val="24"/>
          <w:szCs w:val="24"/>
        </w:rPr>
        <w:t xml:space="preserve"> Kay O’Rourke, </w:t>
      </w:r>
      <w:r w:rsidR="00E42BAE" w:rsidRPr="00A87281">
        <w:rPr>
          <w:rFonts w:ascii="Times New Roman" w:hAnsi="Times New Roman" w:cs="Times New Roman"/>
          <w:sz w:val="24"/>
          <w:szCs w:val="24"/>
        </w:rPr>
        <w:t xml:space="preserve">Kim Barnes </w:t>
      </w:r>
      <w:r w:rsidR="00CD4BD7" w:rsidRPr="00A87281">
        <w:rPr>
          <w:rFonts w:ascii="Times New Roman" w:hAnsi="Times New Roman" w:cs="Times New Roman"/>
          <w:sz w:val="24"/>
          <w:szCs w:val="24"/>
        </w:rPr>
        <w:t>(via video conference)</w:t>
      </w:r>
      <w:r w:rsidR="002D7426" w:rsidRPr="00A87281">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w:t>
      </w:r>
      <w:r w:rsidR="00B24249" w:rsidRPr="00A87281">
        <w:rPr>
          <w:rFonts w:ascii="Times New Roman" w:hAnsi="Times New Roman" w:cs="Times New Roman"/>
          <w:sz w:val="24"/>
          <w:szCs w:val="24"/>
        </w:rPr>
        <w:t>las</w:t>
      </w:r>
      <w:r w:rsidR="006F5E8F" w:rsidRPr="00A87281">
        <w:rPr>
          <w:rFonts w:ascii="Times New Roman" w:hAnsi="Times New Roman" w:cs="Times New Roman"/>
          <w:sz w:val="24"/>
          <w:szCs w:val="24"/>
        </w:rPr>
        <w:t xml:space="preserve"> Taren</w:t>
      </w:r>
      <w:r w:rsidR="00E42BAE" w:rsidRPr="00A87281">
        <w:rPr>
          <w:rFonts w:ascii="Times New Roman" w:hAnsi="Times New Roman" w:cs="Times New Roman"/>
          <w:sz w:val="24"/>
          <w:szCs w:val="24"/>
        </w:rPr>
        <w:t>,</w:t>
      </w:r>
      <w:r w:rsidR="00CD4BD7" w:rsidRPr="00A87281">
        <w:rPr>
          <w:rFonts w:ascii="Times New Roman" w:hAnsi="Times New Roman" w:cs="Times New Roman"/>
          <w:sz w:val="24"/>
          <w:szCs w:val="24"/>
        </w:rPr>
        <w:t xml:space="preserve"> </w:t>
      </w:r>
      <w:r w:rsidR="00926C70" w:rsidRPr="00A87281">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F0196F">
        <w:rPr>
          <w:rFonts w:ascii="Times New Roman" w:hAnsi="Times New Roman" w:cs="Times New Roman"/>
          <w:sz w:val="24"/>
          <w:szCs w:val="24"/>
        </w:rPr>
        <w:t>June 6</w:t>
      </w:r>
      <w:r w:rsidR="00CE6758">
        <w:rPr>
          <w:rFonts w:ascii="Times New Roman" w:hAnsi="Times New Roman" w:cs="Times New Roman"/>
          <w:sz w:val="24"/>
          <w:szCs w:val="24"/>
        </w:rPr>
        <w:t>, 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CE6758">
      <w:pPr>
        <w:spacing w:line="240" w:lineRule="auto"/>
        <w:ind w:left="165"/>
        <w:contextualSpacing/>
        <w:rPr>
          <w:rFonts w:ascii="Times New Roman" w:hAnsi="Times New Roman" w:cs="Times New Roman"/>
          <w:sz w:val="24"/>
          <w:szCs w:val="24"/>
        </w:rPr>
      </w:pPr>
      <w:r w:rsidRPr="002F1107">
        <w:rPr>
          <w:rFonts w:ascii="Times New Roman" w:hAnsi="Times New Roman" w:cs="Times New Roman"/>
          <w:sz w:val="24"/>
          <w:szCs w:val="24"/>
        </w:rPr>
        <w:t>members present</w:t>
      </w:r>
      <w:r w:rsidR="00AF4163">
        <w:rPr>
          <w:rFonts w:ascii="Times New Roman" w:hAnsi="Times New Roman" w:cs="Times New Roman"/>
          <w:sz w:val="24"/>
          <w:szCs w:val="24"/>
        </w:rPr>
        <w:t xml:space="preserve"> with a minor verbiage change (page 5:  EHS Catalog updates:  Community Environment changed to Environmental Health Sciences)</w:t>
      </w:r>
      <w:r w:rsidR="00AC2D2D">
        <w:rPr>
          <w:rFonts w:ascii="Times New Roman" w:hAnsi="Times New Roman" w:cs="Times New Roman"/>
          <w:sz w:val="24"/>
          <w:szCs w:val="24"/>
        </w:rPr>
        <w:t>.</w:t>
      </w:r>
      <w:r w:rsidR="00CE6758">
        <w:rPr>
          <w:rFonts w:ascii="Times New Roman" w:hAnsi="Times New Roman" w:cs="Times New Roman"/>
          <w:sz w:val="24"/>
          <w:szCs w:val="24"/>
        </w:rPr>
        <w:t xml:space="preserve">  </w:t>
      </w:r>
      <w:r w:rsidR="00AF4163">
        <w:rPr>
          <w:rFonts w:ascii="Times New Roman" w:hAnsi="Times New Roman" w:cs="Times New Roman"/>
          <w:sz w:val="24"/>
          <w:szCs w:val="24"/>
        </w:rPr>
        <w:t>Approved:  Vote:  5-0.</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E71A20">
      <w:pPr>
        <w:pStyle w:val="ListParagraph"/>
        <w:numPr>
          <w:ilvl w:val="0"/>
          <w:numId w:val="3"/>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CB639B" w:rsidRPr="00AF4163" w:rsidRDefault="00C36381" w:rsidP="00AF4163">
      <w:pPr>
        <w:pStyle w:val="ListParagraph"/>
        <w:numPr>
          <w:ilvl w:val="0"/>
          <w:numId w:val="4"/>
        </w:numPr>
        <w:spacing w:line="240" w:lineRule="auto"/>
        <w:rPr>
          <w:rFonts w:ascii="Times New Roman" w:hAnsi="Times New Roman" w:cs="Times New Roman"/>
          <w:sz w:val="24"/>
          <w:szCs w:val="24"/>
        </w:rPr>
      </w:pPr>
      <w:r w:rsidRPr="00510D76">
        <w:rPr>
          <w:rFonts w:ascii="Times New Roman" w:hAnsi="Times New Roman" w:cs="Times New Roman"/>
          <w:sz w:val="24"/>
          <w:szCs w:val="24"/>
          <w:u w:val="single"/>
        </w:rPr>
        <w:t>CEPH Accreditation Self Study</w:t>
      </w:r>
      <w:r w:rsidRPr="00510D76">
        <w:rPr>
          <w:rFonts w:ascii="Times New Roman" w:hAnsi="Times New Roman" w:cs="Times New Roman"/>
          <w:sz w:val="24"/>
          <w:szCs w:val="24"/>
        </w:rPr>
        <w:t xml:space="preserve">:  </w:t>
      </w:r>
      <w:bookmarkStart w:id="1" w:name="_MON_1396858844"/>
      <w:bookmarkEnd w:id="1"/>
      <w:r w:rsidR="00F61481">
        <w:rPr>
          <w:rFonts w:ascii="Times New Roman" w:hAnsi="Times New Roman" w:cs="Times New Roman"/>
          <w:sz w:val="24"/>
          <w:szCs w:val="24"/>
        </w:rPr>
        <w:t xml:space="preserve">Doug </w:t>
      </w:r>
      <w:r w:rsidR="00FA014F">
        <w:rPr>
          <w:rFonts w:ascii="Times New Roman" w:hAnsi="Times New Roman" w:cs="Times New Roman"/>
          <w:sz w:val="24"/>
          <w:szCs w:val="24"/>
        </w:rPr>
        <w:t xml:space="preserve">Taren </w:t>
      </w:r>
      <w:r w:rsidR="00AF4163">
        <w:rPr>
          <w:rFonts w:ascii="Times New Roman" w:hAnsi="Times New Roman" w:cs="Times New Roman"/>
          <w:sz w:val="24"/>
          <w:szCs w:val="24"/>
        </w:rPr>
        <w:t>stated he would</w:t>
      </w:r>
      <w:r w:rsidR="00F61481">
        <w:rPr>
          <w:rFonts w:ascii="Times New Roman" w:hAnsi="Times New Roman" w:cs="Times New Roman"/>
          <w:sz w:val="24"/>
          <w:szCs w:val="24"/>
        </w:rPr>
        <w:t xml:space="preserve"> be sending out a “draft copy”</w:t>
      </w:r>
      <w:r w:rsidR="00D92D4F">
        <w:rPr>
          <w:rFonts w:ascii="Times New Roman" w:hAnsi="Times New Roman" w:cs="Times New Roman"/>
          <w:sz w:val="24"/>
          <w:szCs w:val="24"/>
        </w:rPr>
        <w:t xml:space="preserve"> </w:t>
      </w:r>
      <w:r w:rsidR="00AF4163">
        <w:rPr>
          <w:rFonts w:ascii="Times New Roman" w:hAnsi="Times New Roman" w:cs="Times New Roman"/>
          <w:sz w:val="24"/>
          <w:szCs w:val="24"/>
        </w:rPr>
        <w:t xml:space="preserve">of the self-study </w:t>
      </w:r>
      <w:r w:rsidR="00D92D4F">
        <w:rPr>
          <w:rFonts w:ascii="Times New Roman" w:hAnsi="Times New Roman" w:cs="Times New Roman"/>
          <w:sz w:val="24"/>
          <w:szCs w:val="24"/>
        </w:rPr>
        <w:t xml:space="preserve">to section chairs and program directors within the next week or so.  </w:t>
      </w:r>
      <w:r w:rsidR="00AF4163">
        <w:rPr>
          <w:rFonts w:ascii="Times New Roman" w:hAnsi="Times New Roman" w:cs="Times New Roman"/>
          <w:sz w:val="24"/>
          <w:szCs w:val="24"/>
        </w:rPr>
        <w:t xml:space="preserve">Please send any critical analysis you may have regarding the self-study document to Doug.  </w:t>
      </w:r>
      <w:r w:rsidR="00D92D4F" w:rsidRPr="00AF4163">
        <w:rPr>
          <w:rFonts w:ascii="Times New Roman" w:hAnsi="Times New Roman" w:cs="Times New Roman"/>
          <w:sz w:val="24"/>
          <w:szCs w:val="24"/>
        </w:rPr>
        <w:t xml:space="preserve">The self-study document is due to CEPH on September 27, 2012. </w:t>
      </w:r>
    </w:p>
    <w:p w:rsidR="00C36381" w:rsidRPr="00C36381" w:rsidRDefault="00C36381" w:rsidP="00C36381">
      <w:pPr>
        <w:pStyle w:val="ListParagraph"/>
        <w:spacing w:line="240" w:lineRule="auto"/>
        <w:ind w:left="1800"/>
        <w:rPr>
          <w:rFonts w:ascii="Times New Roman" w:hAnsi="Times New Roman" w:cs="Times New Roman"/>
          <w:sz w:val="24"/>
          <w:szCs w:val="24"/>
        </w:rPr>
      </w:pPr>
    </w:p>
    <w:p w:rsidR="00096489" w:rsidRPr="00457E44" w:rsidRDefault="00096489" w:rsidP="00096489">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Student and Faculty Poster Session –AzPHA Annual Meeting:</w:t>
      </w:r>
    </w:p>
    <w:p w:rsidR="00096489" w:rsidRDefault="00096489" w:rsidP="00096489">
      <w:pPr>
        <w:pStyle w:val="ListParagraph"/>
        <w:spacing w:line="240" w:lineRule="auto"/>
        <w:ind w:left="1800"/>
        <w:contextualSpacing w:val="0"/>
        <w:rPr>
          <w:rFonts w:ascii="Times New Roman" w:eastAsia="Times New Roman" w:hAnsi="Times New Roman" w:cs="Times New Roman"/>
          <w:color w:val="000000"/>
          <w:sz w:val="24"/>
          <w:szCs w:val="24"/>
        </w:rPr>
      </w:pPr>
      <w:r w:rsidRPr="00F33F38">
        <w:rPr>
          <w:rFonts w:ascii="Times New Roman" w:eastAsia="Times New Roman" w:hAnsi="Times New Roman" w:cs="Times New Roman"/>
          <w:color w:val="000000"/>
          <w:sz w:val="24"/>
          <w:szCs w:val="24"/>
        </w:rPr>
        <w:t xml:space="preserve">Doug </w:t>
      </w:r>
      <w:r w:rsidR="00FA014F">
        <w:rPr>
          <w:rFonts w:ascii="Times New Roman" w:eastAsia="Times New Roman" w:hAnsi="Times New Roman" w:cs="Times New Roman"/>
          <w:color w:val="000000"/>
          <w:sz w:val="24"/>
          <w:szCs w:val="24"/>
        </w:rPr>
        <w:t xml:space="preserve">Taren </w:t>
      </w:r>
      <w:r w:rsidRPr="00F33F38">
        <w:rPr>
          <w:rFonts w:ascii="Times New Roman" w:eastAsia="Times New Roman" w:hAnsi="Times New Roman" w:cs="Times New Roman"/>
          <w:color w:val="000000"/>
          <w:sz w:val="24"/>
          <w:szCs w:val="24"/>
        </w:rPr>
        <w:t xml:space="preserve">encouraged faculty </w:t>
      </w:r>
      <w:r>
        <w:rPr>
          <w:rFonts w:ascii="Times New Roman" w:eastAsia="Times New Roman" w:hAnsi="Times New Roman" w:cs="Times New Roman"/>
          <w:color w:val="000000"/>
          <w:sz w:val="24"/>
          <w:szCs w:val="24"/>
        </w:rPr>
        <w:t>to have their</w:t>
      </w:r>
      <w:r w:rsidRPr="00F33F38">
        <w:rPr>
          <w:rFonts w:ascii="Times New Roman" w:eastAsia="Times New Roman" w:hAnsi="Times New Roman" w:cs="Times New Roman"/>
          <w:color w:val="000000"/>
          <w:sz w:val="24"/>
          <w:szCs w:val="24"/>
        </w:rPr>
        <w:t xml:space="preserve"> students submit a poster to the Arizona Public Health Association Annual Meeting. It will be on September 20 at the Phoenix Zoo. The deadline for s</w:t>
      </w:r>
      <w:r>
        <w:rPr>
          <w:rFonts w:ascii="Times New Roman" w:eastAsia="Times New Roman" w:hAnsi="Times New Roman" w:cs="Times New Roman"/>
          <w:color w:val="000000"/>
          <w:sz w:val="24"/>
          <w:szCs w:val="24"/>
        </w:rPr>
        <w:t>ubmission is August 23.  Doug commented that this</w:t>
      </w:r>
      <w:r w:rsidRPr="00F33F38">
        <w:rPr>
          <w:rFonts w:ascii="Times New Roman" w:eastAsia="Times New Roman" w:hAnsi="Times New Roman" w:cs="Times New Roman"/>
          <w:color w:val="000000"/>
          <w:sz w:val="24"/>
          <w:szCs w:val="24"/>
        </w:rPr>
        <w:t xml:space="preserve"> great opportunity to show everyone in the State what our students are doing for their internships, their master theses and docto</w:t>
      </w:r>
      <w:r>
        <w:rPr>
          <w:rFonts w:ascii="Times New Roman" w:eastAsia="Times New Roman" w:hAnsi="Times New Roman" w:cs="Times New Roman"/>
          <w:color w:val="000000"/>
          <w:sz w:val="24"/>
          <w:szCs w:val="24"/>
        </w:rPr>
        <w:t xml:space="preserve">ral dissertations.  Doug also stated </w:t>
      </w:r>
      <w:r w:rsidRPr="00F33F38">
        <w:rPr>
          <w:rFonts w:ascii="Times New Roman" w:eastAsia="Times New Roman" w:hAnsi="Times New Roman" w:cs="Times New Roman"/>
          <w:color w:val="000000"/>
          <w:sz w:val="24"/>
          <w:szCs w:val="24"/>
        </w:rPr>
        <w:t>that there will be a cash award for the best student poster.  </w:t>
      </w:r>
      <w:r>
        <w:rPr>
          <w:rFonts w:ascii="Times New Roman" w:eastAsia="Times New Roman" w:hAnsi="Times New Roman" w:cs="Times New Roman"/>
          <w:color w:val="000000"/>
          <w:sz w:val="24"/>
          <w:szCs w:val="24"/>
        </w:rPr>
        <w:t xml:space="preserve">In addition, it is </w:t>
      </w:r>
      <w:r w:rsidRPr="00F33F38">
        <w:rPr>
          <w:rFonts w:ascii="Times New Roman" w:eastAsia="Times New Roman" w:hAnsi="Times New Roman" w:cs="Times New Roman"/>
          <w:color w:val="000000"/>
          <w:sz w:val="24"/>
          <w:szCs w:val="24"/>
        </w:rPr>
        <w:t>ok for faculty to submit abstracts</w:t>
      </w:r>
      <w:r>
        <w:rPr>
          <w:rFonts w:ascii="Times New Roman" w:eastAsia="Times New Roman" w:hAnsi="Times New Roman" w:cs="Times New Roman"/>
          <w:color w:val="000000"/>
          <w:sz w:val="24"/>
          <w:szCs w:val="24"/>
        </w:rPr>
        <w:t xml:space="preserve"> also</w:t>
      </w:r>
      <w:r w:rsidRPr="00F33F3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Doug t</w:t>
      </w:r>
      <w:r w:rsidRPr="0093247D">
        <w:rPr>
          <w:rFonts w:ascii="Times New Roman" w:eastAsia="Times New Roman" w:hAnsi="Times New Roman" w:cs="Times New Roman"/>
          <w:color w:val="000000"/>
          <w:sz w:val="24"/>
          <w:szCs w:val="24"/>
        </w:rPr>
        <w:t>hank</w:t>
      </w:r>
      <w:r>
        <w:rPr>
          <w:rFonts w:ascii="Times New Roman" w:eastAsia="Times New Roman" w:hAnsi="Times New Roman" w:cs="Times New Roman"/>
          <w:color w:val="000000"/>
          <w:sz w:val="24"/>
          <w:szCs w:val="24"/>
        </w:rPr>
        <w:t xml:space="preserve">ed faculty </w:t>
      </w:r>
      <w:r w:rsidRPr="0093247D">
        <w:rPr>
          <w:rFonts w:ascii="Times New Roman" w:eastAsia="Times New Roman" w:hAnsi="Times New Roman" w:cs="Times New Roman"/>
          <w:color w:val="000000"/>
          <w:sz w:val="24"/>
          <w:szCs w:val="24"/>
        </w:rPr>
        <w:t>for helping to get the word out and for making sure that MEZCOPH has a great presence at our State's conference.</w:t>
      </w:r>
    </w:p>
    <w:p w:rsidR="00096489" w:rsidRPr="00096489" w:rsidRDefault="00096489" w:rsidP="00A609D4">
      <w:pPr>
        <w:pStyle w:val="ListParagraph"/>
        <w:numPr>
          <w:ilvl w:val="0"/>
          <w:numId w:val="9"/>
        </w:numPr>
        <w:spacing w:line="240" w:lineRule="auto"/>
        <w:rPr>
          <w:rFonts w:ascii="Times New Roman" w:eastAsia="Times New Roman" w:hAnsi="Times New Roman" w:cs="Times New Roman"/>
          <w:color w:val="000000"/>
          <w:sz w:val="24"/>
          <w:szCs w:val="24"/>
          <w:u w:val="single"/>
        </w:rPr>
      </w:pPr>
      <w:r w:rsidRPr="00096489">
        <w:rPr>
          <w:rFonts w:ascii="Times New Roman" w:eastAsia="Times New Roman" w:hAnsi="Times New Roman" w:cs="Times New Roman"/>
          <w:color w:val="000000"/>
          <w:sz w:val="24"/>
          <w:szCs w:val="24"/>
          <w:u w:val="single"/>
        </w:rPr>
        <w:t>Mary Kay O’Rourke</w:t>
      </w:r>
      <w:r>
        <w:rPr>
          <w:rFonts w:ascii="Times New Roman" w:eastAsia="Times New Roman" w:hAnsi="Times New Roman" w:cs="Times New Roman"/>
          <w:color w:val="000000"/>
          <w:sz w:val="24"/>
          <w:szCs w:val="24"/>
          <w:u w:val="single"/>
        </w:rPr>
        <w:t xml:space="preserve"> Receives Tenure:</w:t>
      </w:r>
    </w:p>
    <w:p w:rsidR="00096489" w:rsidRPr="00096489" w:rsidRDefault="00096489" w:rsidP="00096489">
      <w:pPr>
        <w:pStyle w:val="ListParagraph"/>
        <w:spacing w:line="240" w:lineRule="auto"/>
        <w:ind w:left="1800"/>
        <w:rPr>
          <w:rFonts w:ascii="Times New Roman" w:eastAsia="Times New Roman" w:hAnsi="Times New Roman" w:cs="Times New Roman"/>
          <w:color w:val="000000"/>
          <w:sz w:val="24"/>
          <w:szCs w:val="24"/>
        </w:rPr>
      </w:pPr>
      <w:r w:rsidRPr="00096489">
        <w:rPr>
          <w:rFonts w:ascii="Times New Roman" w:eastAsia="Times New Roman" w:hAnsi="Times New Roman" w:cs="Times New Roman"/>
          <w:color w:val="000000"/>
          <w:sz w:val="24"/>
          <w:szCs w:val="24"/>
        </w:rPr>
        <w:t xml:space="preserve">Doug </w:t>
      </w:r>
      <w:r w:rsidR="00FA014F">
        <w:rPr>
          <w:rFonts w:ascii="Times New Roman" w:eastAsia="Times New Roman" w:hAnsi="Times New Roman" w:cs="Times New Roman"/>
          <w:color w:val="000000"/>
          <w:sz w:val="24"/>
          <w:szCs w:val="24"/>
        </w:rPr>
        <w:t xml:space="preserve">Taren </w:t>
      </w:r>
      <w:r w:rsidRPr="00096489">
        <w:rPr>
          <w:rFonts w:ascii="Times New Roman" w:eastAsia="Times New Roman" w:hAnsi="Times New Roman" w:cs="Times New Roman"/>
          <w:color w:val="000000"/>
          <w:sz w:val="24"/>
          <w:szCs w:val="24"/>
        </w:rPr>
        <w:t>announced that Dr. Mary Kay O’Rourke received tenure</w:t>
      </w:r>
      <w:r>
        <w:rPr>
          <w:rFonts w:ascii="Times New Roman" w:eastAsia="Times New Roman" w:hAnsi="Times New Roman" w:cs="Times New Roman"/>
          <w:color w:val="000000"/>
          <w:sz w:val="24"/>
          <w:szCs w:val="24"/>
        </w:rPr>
        <w:t>.  Committee members expressed their congratulatory remarks to Mary Kay.</w:t>
      </w:r>
    </w:p>
    <w:p w:rsidR="00096489" w:rsidRPr="00096489" w:rsidRDefault="00096489" w:rsidP="00096489">
      <w:pPr>
        <w:pStyle w:val="ListParagraph"/>
        <w:spacing w:line="240" w:lineRule="auto"/>
        <w:ind w:left="2520"/>
        <w:rPr>
          <w:rFonts w:ascii="Times New Roman" w:eastAsia="Times New Roman" w:hAnsi="Times New Roman" w:cs="Times New Roman"/>
          <w:color w:val="000000"/>
          <w:sz w:val="24"/>
          <w:szCs w:val="24"/>
        </w:rPr>
      </w:pPr>
    </w:p>
    <w:p w:rsidR="00CF1BEF" w:rsidRDefault="00903473" w:rsidP="00533707">
      <w:pPr>
        <w:pStyle w:val="ListParagraph"/>
        <w:numPr>
          <w:ilvl w:val="0"/>
          <w:numId w:val="3"/>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533707" w:rsidRPr="00533707" w:rsidRDefault="00533707" w:rsidP="00533707">
      <w:pPr>
        <w:pStyle w:val="ListParagraph"/>
        <w:spacing w:line="240" w:lineRule="auto"/>
        <w:ind w:left="1080"/>
        <w:rPr>
          <w:rStyle w:val="st"/>
          <w:rFonts w:ascii="Times New Roman" w:hAnsi="Times New Roman" w:cs="Times New Roman"/>
          <w:sz w:val="24"/>
          <w:szCs w:val="24"/>
        </w:rPr>
      </w:pPr>
    </w:p>
    <w:p w:rsidR="00742706" w:rsidRDefault="00742706" w:rsidP="00A609D4">
      <w:pPr>
        <w:pStyle w:val="ListParagraph"/>
        <w:numPr>
          <w:ilvl w:val="0"/>
          <w:numId w:val="6"/>
        </w:numPr>
        <w:spacing w:after="0" w:line="240" w:lineRule="auto"/>
        <w:rPr>
          <w:rStyle w:val="st"/>
          <w:rFonts w:ascii="Times New Roman" w:hAnsi="Times New Roman" w:cs="Times New Roman"/>
          <w:sz w:val="24"/>
          <w:szCs w:val="24"/>
        </w:rPr>
      </w:pPr>
      <w:r w:rsidRPr="00742706">
        <w:rPr>
          <w:rStyle w:val="st"/>
          <w:rFonts w:ascii="Times New Roman" w:hAnsi="Times New Roman" w:cs="Times New Roman"/>
          <w:sz w:val="24"/>
          <w:szCs w:val="24"/>
          <w:u w:val="single"/>
        </w:rPr>
        <w:t>New Staff Introduction</w:t>
      </w:r>
      <w:r>
        <w:rPr>
          <w:rStyle w:val="st"/>
          <w:rFonts w:ascii="Times New Roman" w:hAnsi="Times New Roman" w:cs="Times New Roman"/>
          <w:sz w:val="24"/>
          <w:szCs w:val="24"/>
        </w:rPr>
        <w:t>:  Chris Tisch introduced and welcomed Eve Hampton, new undergraduate academic advisor in the MEZCOPH Office of Student Services and Alumni Affairs.</w:t>
      </w:r>
    </w:p>
    <w:p w:rsidR="00742706" w:rsidRDefault="00096489" w:rsidP="00A609D4">
      <w:pPr>
        <w:pStyle w:val="ListParagraph"/>
        <w:numPr>
          <w:ilvl w:val="0"/>
          <w:numId w:val="6"/>
        </w:numPr>
        <w:spacing w:after="0" w:line="240" w:lineRule="auto"/>
        <w:rPr>
          <w:rStyle w:val="st"/>
          <w:rFonts w:ascii="Times New Roman" w:hAnsi="Times New Roman" w:cs="Times New Roman"/>
          <w:sz w:val="24"/>
          <w:szCs w:val="24"/>
        </w:rPr>
      </w:pPr>
      <w:r w:rsidRPr="00096489">
        <w:rPr>
          <w:rStyle w:val="st"/>
          <w:rFonts w:ascii="Times New Roman" w:hAnsi="Times New Roman" w:cs="Times New Roman"/>
          <w:sz w:val="24"/>
          <w:szCs w:val="24"/>
          <w:u w:val="single"/>
        </w:rPr>
        <w:lastRenderedPageBreak/>
        <w:t>New Title</w:t>
      </w:r>
      <w:r>
        <w:rPr>
          <w:rStyle w:val="st"/>
          <w:rFonts w:ascii="Times New Roman" w:hAnsi="Times New Roman" w:cs="Times New Roman"/>
          <w:sz w:val="24"/>
          <w:szCs w:val="24"/>
          <w:u w:val="single"/>
        </w:rPr>
        <w:t>s</w:t>
      </w:r>
      <w:r w:rsidRPr="00096489">
        <w:rPr>
          <w:rStyle w:val="st"/>
          <w:rFonts w:ascii="Times New Roman" w:hAnsi="Times New Roman" w:cs="Times New Roman"/>
          <w:sz w:val="24"/>
          <w:szCs w:val="24"/>
          <w:u w:val="single"/>
        </w:rPr>
        <w:t xml:space="preserve"> for Alan Beaudrie</w:t>
      </w:r>
      <w:r>
        <w:rPr>
          <w:rStyle w:val="st"/>
          <w:rFonts w:ascii="Times New Roman" w:hAnsi="Times New Roman" w:cs="Times New Roman"/>
          <w:sz w:val="24"/>
          <w:szCs w:val="24"/>
        </w:rPr>
        <w:t xml:space="preserve">:  </w:t>
      </w:r>
      <w:r w:rsidR="00742706">
        <w:rPr>
          <w:rStyle w:val="st"/>
          <w:rFonts w:ascii="Times New Roman" w:hAnsi="Times New Roman" w:cs="Times New Roman"/>
          <w:sz w:val="24"/>
          <w:szCs w:val="24"/>
        </w:rPr>
        <w:t xml:space="preserve">Chris </w:t>
      </w:r>
      <w:r w:rsidR="00FA014F">
        <w:rPr>
          <w:rStyle w:val="st"/>
          <w:rFonts w:ascii="Times New Roman" w:hAnsi="Times New Roman" w:cs="Times New Roman"/>
          <w:sz w:val="24"/>
          <w:szCs w:val="24"/>
        </w:rPr>
        <w:t xml:space="preserve">Tisch </w:t>
      </w:r>
      <w:r w:rsidR="00742706">
        <w:rPr>
          <w:rStyle w:val="st"/>
          <w:rFonts w:ascii="Times New Roman" w:hAnsi="Times New Roman" w:cs="Times New Roman"/>
          <w:sz w:val="24"/>
          <w:szCs w:val="24"/>
        </w:rPr>
        <w:t>announced that Alan Beaudrie</w:t>
      </w:r>
      <w:r w:rsidR="00A6787B">
        <w:rPr>
          <w:rStyle w:val="st"/>
          <w:rFonts w:ascii="Times New Roman" w:hAnsi="Times New Roman" w:cs="Times New Roman"/>
          <w:sz w:val="24"/>
          <w:szCs w:val="24"/>
        </w:rPr>
        <w:t xml:space="preserve"> has been given a new title</w:t>
      </w:r>
      <w:r w:rsidR="00742706">
        <w:rPr>
          <w:rStyle w:val="st"/>
          <w:rFonts w:ascii="Times New Roman" w:hAnsi="Times New Roman" w:cs="Times New Roman"/>
          <w:sz w:val="24"/>
          <w:szCs w:val="24"/>
        </w:rPr>
        <w:t xml:space="preserve">, Assistant Director, Undergraduate Advising </w:t>
      </w:r>
      <w:r w:rsidR="00A6787B">
        <w:rPr>
          <w:rStyle w:val="st"/>
          <w:rFonts w:ascii="Times New Roman" w:hAnsi="Times New Roman" w:cs="Times New Roman"/>
          <w:sz w:val="24"/>
          <w:szCs w:val="24"/>
        </w:rPr>
        <w:t xml:space="preserve">and </w:t>
      </w:r>
      <w:r w:rsidR="00742706">
        <w:rPr>
          <w:rStyle w:val="st"/>
          <w:rFonts w:ascii="Times New Roman" w:hAnsi="Times New Roman" w:cs="Times New Roman"/>
          <w:sz w:val="24"/>
          <w:szCs w:val="24"/>
        </w:rPr>
        <w:t>will be supervising Eve Hampton</w:t>
      </w:r>
      <w:r w:rsidR="00A6787B">
        <w:rPr>
          <w:rStyle w:val="st"/>
          <w:rFonts w:ascii="Times New Roman" w:hAnsi="Times New Roman" w:cs="Times New Roman"/>
          <w:sz w:val="24"/>
          <w:szCs w:val="24"/>
        </w:rPr>
        <w:t>.  In addition, Alan will assume a “Lecturer Position”, which is necessary for accreditation purposes, as there needs to be a faculty member supervising undergraduate interns.</w:t>
      </w:r>
    </w:p>
    <w:p w:rsidR="00742706" w:rsidRPr="00742706" w:rsidRDefault="00742706" w:rsidP="00742706">
      <w:pPr>
        <w:spacing w:after="0" w:line="240" w:lineRule="auto"/>
        <w:rPr>
          <w:rStyle w:val="st"/>
          <w:rFonts w:ascii="Times New Roman" w:hAnsi="Times New Roman" w:cs="Times New Roman"/>
          <w:sz w:val="24"/>
          <w:szCs w:val="24"/>
        </w:rPr>
      </w:pPr>
    </w:p>
    <w:p w:rsidR="00533707" w:rsidRDefault="00621093" w:rsidP="00A609D4">
      <w:pPr>
        <w:pStyle w:val="ListParagraph"/>
        <w:numPr>
          <w:ilvl w:val="0"/>
          <w:numId w:val="6"/>
        </w:numPr>
        <w:spacing w:after="0" w:line="240" w:lineRule="auto"/>
        <w:rPr>
          <w:rStyle w:val="st"/>
          <w:rFonts w:ascii="Times New Roman" w:hAnsi="Times New Roman" w:cs="Times New Roman"/>
          <w:sz w:val="24"/>
          <w:szCs w:val="24"/>
        </w:rPr>
      </w:pPr>
      <w:r w:rsidRPr="00784B88">
        <w:rPr>
          <w:rStyle w:val="st"/>
          <w:rFonts w:ascii="Times New Roman" w:hAnsi="Times New Roman" w:cs="Times New Roman"/>
          <w:sz w:val="24"/>
          <w:szCs w:val="24"/>
          <w:u w:val="single"/>
        </w:rPr>
        <w:t>MPH Fall 2012 Orientation</w:t>
      </w:r>
      <w:r w:rsidR="00457E44" w:rsidRPr="00784B88">
        <w:rPr>
          <w:rStyle w:val="st"/>
          <w:rFonts w:ascii="Times New Roman" w:hAnsi="Times New Roman" w:cs="Times New Roman"/>
          <w:sz w:val="24"/>
          <w:szCs w:val="24"/>
        </w:rPr>
        <w:t xml:space="preserve">:  Chris </w:t>
      </w:r>
      <w:r w:rsidR="00FA014F" w:rsidRPr="00784B88">
        <w:rPr>
          <w:rStyle w:val="st"/>
          <w:rFonts w:ascii="Times New Roman" w:hAnsi="Times New Roman" w:cs="Times New Roman"/>
          <w:sz w:val="24"/>
          <w:szCs w:val="24"/>
        </w:rPr>
        <w:t xml:space="preserve">Tisch </w:t>
      </w:r>
      <w:r w:rsidR="00457E44" w:rsidRPr="00784B88">
        <w:rPr>
          <w:rStyle w:val="st"/>
          <w:rFonts w:ascii="Times New Roman" w:hAnsi="Times New Roman" w:cs="Times New Roman"/>
          <w:sz w:val="24"/>
          <w:szCs w:val="24"/>
        </w:rPr>
        <w:t>reminded faculty</w:t>
      </w:r>
      <w:r w:rsidRPr="00784B88">
        <w:rPr>
          <w:rStyle w:val="st"/>
          <w:rFonts w:ascii="Times New Roman" w:hAnsi="Times New Roman" w:cs="Times New Roman"/>
          <w:sz w:val="24"/>
          <w:szCs w:val="24"/>
        </w:rPr>
        <w:t xml:space="preserve"> that the MPH Orientation is scheduled for Saturday, August 18, 2012</w:t>
      </w:r>
      <w:r w:rsidR="00533707" w:rsidRPr="00784B88">
        <w:rPr>
          <w:rStyle w:val="st"/>
          <w:rFonts w:ascii="Times New Roman" w:hAnsi="Times New Roman" w:cs="Times New Roman"/>
          <w:sz w:val="24"/>
          <w:szCs w:val="24"/>
        </w:rPr>
        <w:t xml:space="preserve"> from approximately 9:00 am </w:t>
      </w:r>
      <w:r w:rsidR="00C40953">
        <w:rPr>
          <w:rStyle w:val="st"/>
          <w:rFonts w:ascii="Times New Roman" w:hAnsi="Times New Roman" w:cs="Times New Roman"/>
          <w:sz w:val="24"/>
          <w:szCs w:val="24"/>
        </w:rPr>
        <w:t xml:space="preserve">– 2:00 p.m. in Drach A114.   </w:t>
      </w:r>
    </w:p>
    <w:p w:rsidR="00784B88" w:rsidRPr="00784B88" w:rsidRDefault="00784B88" w:rsidP="00784B88">
      <w:pPr>
        <w:spacing w:after="0" w:line="240" w:lineRule="auto"/>
        <w:rPr>
          <w:rStyle w:val="st"/>
          <w:rFonts w:ascii="Times New Roman" w:hAnsi="Times New Roman" w:cs="Times New Roman"/>
          <w:sz w:val="24"/>
          <w:szCs w:val="24"/>
        </w:rPr>
      </w:pPr>
    </w:p>
    <w:p w:rsidR="00847BD1" w:rsidRDefault="00533707" w:rsidP="00A609D4">
      <w:pPr>
        <w:pStyle w:val="ListParagraph"/>
        <w:numPr>
          <w:ilvl w:val="0"/>
          <w:numId w:val="6"/>
        </w:numPr>
        <w:spacing w:after="0" w:line="240" w:lineRule="auto"/>
        <w:rPr>
          <w:rStyle w:val="st"/>
          <w:rFonts w:ascii="Times New Roman" w:hAnsi="Times New Roman" w:cs="Times New Roman"/>
          <w:sz w:val="24"/>
          <w:szCs w:val="24"/>
        </w:rPr>
      </w:pPr>
      <w:r w:rsidRPr="00533707">
        <w:rPr>
          <w:rStyle w:val="st"/>
          <w:rFonts w:ascii="Times New Roman" w:hAnsi="Times New Roman" w:cs="Times New Roman"/>
          <w:sz w:val="24"/>
          <w:szCs w:val="24"/>
          <w:u w:val="single"/>
        </w:rPr>
        <w:t>Doctoral &amp; M.S. Fall 2012 Orientation</w:t>
      </w:r>
      <w:r w:rsidR="00457E44">
        <w:rPr>
          <w:rStyle w:val="st"/>
          <w:rFonts w:ascii="Times New Roman" w:hAnsi="Times New Roman" w:cs="Times New Roman"/>
          <w:sz w:val="24"/>
          <w:szCs w:val="24"/>
        </w:rPr>
        <w:t xml:space="preserve">:  Chris </w:t>
      </w:r>
      <w:r w:rsidR="00FA014F">
        <w:rPr>
          <w:rStyle w:val="st"/>
          <w:rFonts w:ascii="Times New Roman" w:hAnsi="Times New Roman" w:cs="Times New Roman"/>
          <w:sz w:val="24"/>
          <w:szCs w:val="24"/>
        </w:rPr>
        <w:t xml:space="preserve">Tisch </w:t>
      </w:r>
      <w:r w:rsidR="00457E44">
        <w:rPr>
          <w:rStyle w:val="st"/>
          <w:rFonts w:ascii="Times New Roman" w:hAnsi="Times New Roman" w:cs="Times New Roman"/>
          <w:sz w:val="24"/>
          <w:szCs w:val="24"/>
        </w:rPr>
        <w:t>reminded faculty</w:t>
      </w:r>
      <w:r w:rsidRPr="00533707">
        <w:rPr>
          <w:rStyle w:val="st"/>
          <w:rFonts w:ascii="Times New Roman" w:hAnsi="Times New Roman" w:cs="Times New Roman"/>
          <w:sz w:val="24"/>
          <w:szCs w:val="24"/>
        </w:rPr>
        <w:t xml:space="preserve"> that the Doctoral and M.S.</w:t>
      </w:r>
      <w:r>
        <w:rPr>
          <w:rStyle w:val="st"/>
          <w:rFonts w:ascii="Times New Roman" w:hAnsi="Times New Roman" w:cs="Times New Roman"/>
          <w:sz w:val="24"/>
          <w:szCs w:val="24"/>
        </w:rPr>
        <w:t xml:space="preserve"> Orientation</w:t>
      </w:r>
      <w:r w:rsidR="001D0C4B">
        <w:rPr>
          <w:rStyle w:val="st"/>
          <w:rFonts w:ascii="Times New Roman" w:hAnsi="Times New Roman" w:cs="Times New Roman"/>
          <w:sz w:val="24"/>
          <w:szCs w:val="24"/>
        </w:rPr>
        <w:t xml:space="preserve"> </w:t>
      </w:r>
      <w:r w:rsidR="00621093" w:rsidRPr="001D0C4B">
        <w:rPr>
          <w:rStyle w:val="st"/>
          <w:rFonts w:ascii="Times New Roman" w:hAnsi="Times New Roman" w:cs="Times New Roman"/>
          <w:sz w:val="24"/>
          <w:szCs w:val="24"/>
        </w:rPr>
        <w:t xml:space="preserve">will be the week of August 13 – 17, 2012.  </w:t>
      </w:r>
      <w:r w:rsidR="001D0C4B">
        <w:rPr>
          <w:rStyle w:val="st"/>
          <w:rFonts w:ascii="Times New Roman" w:hAnsi="Times New Roman" w:cs="Times New Roman"/>
          <w:sz w:val="24"/>
          <w:szCs w:val="24"/>
        </w:rPr>
        <w:t>Stephanie Springer will be contacting</w:t>
      </w:r>
      <w:r w:rsidR="005D2C4A">
        <w:rPr>
          <w:rStyle w:val="st"/>
          <w:rFonts w:ascii="Times New Roman" w:hAnsi="Times New Roman" w:cs="Times New Roman"/>
          <w:sz w:val="24"/>
          <w:szCs w:val="24"/>
        </w:rPr>
        <w:t xml:space="preserve"> faculty of doctoral programs regarding agenda (most orientation activities will take place in Drach A112</w:t>
      </w:r>
      <w:r w:rsidR="00F61B3C">
        <w:rPr>
          <w:rStyle w:val="st"/>
          <w:rFonts w:ascii="Times New Roman" w:hAnsi="Times New Roman" w:cs="Times New Roman"/>
          <w:sz w:val="24"/>
          <w:szCs w:val="24"/>
        </w:rPr>
        <w:t>)</w:t>
      </w:r>
      <w:r w:rsidR="00457E44">
        <w:rPr>
          <w:rStyle w:val="st"/>
          <w:rFonts w:ascii="Times New Roman" w:hAnsi="Times New Roman" w:cs="Times New Roman"/>
          <w:sz w:val="24"/>
          <w:szCs w:val="24"/>
        </w:rPr>
        <w:t>.  Sections will split into separate rooms for lunch, speed mentoring and other activities</w:t>
      </w:r>
      <w:r w:rsidR="00F61B3C">
        <w:rPr>
          <w:rStyle w:val="st"/>
          <w:rFonts w:ascii="Times New Roman" w:hAnsi="Times New Roman" w:cs="Times New Roman"/>
          <w:sz w:val="24"/>
          <w:szCs w:val="24"/>
        </w:rPr>
        <w:t>.</w:t>
      </w:r>
      <w:r w:rsidR="00784B88">
        <w:rPr>
          <w:rStyle w:val="st"/>
          <w:rFonts w:ascii="Times New Roman" w:hAnsi="Times New Roman" w:cs="Times New Roman"/>
          <w:sz w:val="24"/>
          <w:szCs w:val="24"/>
        </w:rPr>
        <w:t xml:space="preserve"> Chris also stated that there will be a meet and greet with faculty and with faculty and students on Friday, August 17 from 1:30 – 2:30 p.m. in the Drachman Hall Bridge Room A326.</w:t>
      </w:r>
      <w:r w:rsidR="00F410B5">
        <w:rPr>
          <w:rStyle w:val="st"/>
          <w:rFonts w:ascii="Times New Roman" w:hAnsi="Times New Roman" w:cs="Times New Roman"/>
          <w:sz w:val="24"/>
          <w:szCs w:val="24"/>
        </w:rPr>
        <w:t xml:space="preserve">  </w:t>
      </w:r>
      <w:r w:rsidR="00784B88" w:rsidRPr="00F410B5">
        <w:rPr>
          <w:rStyle w:val="st"/>
          <w:rFonts w:ascii="Times New Roman" w:hAnsi="Times New Roman" w:cs="Times New Roman"/>
          <w:sz w:val="24"/>
          <w:szCs w:val="24"/>
        </w:rPr>
        <w:t>Chris Tisch also announced that there will be a graduate student welcome back mixer at Borderlands Brewing Company on Saturday, August 18 from</w:t>
      </w:r>
      <w:r w:rsidR="00F410B5">
        <w:rPr>
          <w:rStyle w:val="st"/>
          <w:rFonts w:ascii="Times New Roman" w:hAnsi="Times New Roman" w:cs="Times New Roman"/>
          <w:sz w:val="24"/>
          <w:szCs w:val="24"/>
        </w:rPr>
        <w:t xml:space="preserve"> </w:t>
      </w:r>
      <w:r w:rsidR="00784B88" w:rsidRPr="00F410B5">
        <w:rPr>
          <w:rStyle w:val="st"/>
          <w:rFonts w:ascii="Times New Roman" w:hAnsi="Times New Roman" w:cs="Times New Roman"/>
          <w:sz w:val="24"/>
          <w:szCs w:val="24"/>
        </w:rPr>
        <w:t>5:00 – 7:00 p.m.</w:t>
      </w:r>
    </w:p>
    <w:p w:rsidR="00F410B5" w:rsidRPr="00F410B5" w:rsidRDefault="00F410B5" w:rsidP="00F410B5">
      <w:pPr>
        <w:spacing w:after="0" w:line="240" w:lineRule="auto"/>
        <w:rPr>
          <w:rStyle w:val="Emphasis"/>
          <w:rFonts w:ascii="Times New Roman" w:hAnsi="Times New Roman" w:cs="Times New Roman"/>
          <w:i w:val="0"/>
          <w:iCs w:val="0"/>
          <w:sz w:val="24"/>
          <w:szCs w:val="24"/>
        </w:rPr>
      </w:pPr>
    </w:p>
    <w:p w:rsidR="00847BD1" w:rsidRDefault="00FA014F" w:rsidP="00A609D4">
      <w:pPr>
        <w:pStyle w:val="ListParagraph"/>
        <w:numPr>
          <w:ilvl w:val="0"/>
          <w:numId w:val="6"/>
        </w:numPr>
        <w:spacing w:after="0" w:line="240" w:lineRule="auto"/>
        <w:rPr>
          <w:rStyle w:val="Emphasis"/>
          <w:rFonts w:ascii="Times New Roman" w:hAnsi="Times New Roman" w:cs="Times New Roman"/>
          <w:i w:val="0"/>
          <w:iCs w:val="0"/>
          <w:sz w:val="24"/>
          <w:szCs w:val="24"/>
          <w:u w:val="single"/>
        </w:rPr>
      </w:pPr>
      <w:r>
        <w:rPr>
          <w:rStyle w:val="Emphasis"/>
          <w:rFonts w:ascii="Times New Roman" w:hAnsi="Times New Roman" w:cs="Times New Roman"/>
          <w:i w:val="0"/>
          <w:iCs w:val="0"/>
          <w:sz w:val="24"/>
          <w:szCs w:val="24"/>
          <w:u w:val="single"/>
        </w:rPr>
        <w:t>Grad Path Implementation</w:t>
      </w:r>
      <w:r w:rsidR="00847BD1" w:rsidRPr="00847BD1">
        <w:rPr>
          <w:rStyle w:val="Emphasis"/>
          <w:rFonts w:ascii="Times New Roman" w:hAnsi="Times New Roman" w:cs="Times New Roman"/>
          <w:i w:val="0"/>
          <w:iCs w:val="0"/>
          <w:sz w:val="24"/>
          <w:szCs w:val="24"/>
          <w:u w:val="single"/>
        </w:rPr>
        <w:t>:</w:t>
      </w:r>
    </w:p>
    <w:p w:rsidR="00847BD1" w:rsidRDefault="00FA014F" w:rsidP="00847BD1">
      <w:pPr>
        <w:spacing w:after="0" w:line="240" w:lineRule="auto"/>
        <w:ind w:left="1665"/>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 xml:space="preserve">Chris Tisch announced the implantation of “Grad Path” by the UA Graduate College.  The new on-line form process is now live and will replace the paper copies of MS/PhD graduate college degree forms. Students should now be accessing these forms </w:t>
      </w:r>
      <w:r w:rsidR="00E71632">
        <w:rPr>
          <w:rStyle w:val="Emphasis"/>
          <w:rFonts w:ascii="Times New Roman" w:hAnsi="Times New Roman" w:cs="Times New Roman"/>
          <w:i w:val="0"/>
          <w:iCs w:val="0"/>
          <w:sz w:val="24"/>
          <w:szCs w:val="24"/>
        </w:rPr>
        <w:t xml:space="preserve">on-line </w:t>
      </w:r>
      <w:r>
        <w:rPr>
          <w:rStyle w:val="Emphasis"/>
          <w:rFonts w:ascii="Times New Roman" w:hAnsi="Times New Roman" w:cs="Times New Roman"/>
          <w:i w:val="0"/>
          <w:iCs w:val="0"/>
          <w:sz w:val="24"/>
          <w:szCs w:val="24"/>
        </w:rPr>
        <w:t xml:space="preserve">through </w:t>
      </w:r>
      <w:r w:rsidR="00E71632">
        <w:rPr>
          <w:rStyle w:val="Emphasis"/>
          <w:rFonts w:ascii="Times New Roman" w:hAnsi="Times New Roman" w:cs="Times New Roman"/>
          <w:i w:val="0"/>
          <w:iCs w:val="0"/>
          <w:sz w:val="24"/>
          <w:szCs w:val="24"/>
        </w:rPr>
        <w:t>UAccess Student</w:t>
      </w:r>
      <w:r>
        <w:rPr>
          <w:rStyle w:val="Emphasis"/>
          <w:rFonts w:ascii="Times New Roman" w:hAnsi="Times New Roman" w:cs="Times New Roman"/>
          <w:i w:val="0"/>
          <w:iCs w:val="0"/>
          <w:sz w:val="24"/>
          <w:szCs w:val="24"/>
        </w:rPr>
        <w:t xml:space="preserve">.  </w:t>
      </w:r>
      <w:r w:rsidR="00E71632">
        <w:rPr>
          <w:rStyle w:val="Emphasis"/>
          <w:rFonts w:ascii="Times New Roman" w:hAnsi="Times New Roman" w:cs="Times New Roman"/>
          <w:i w:val="0"/>
          <w:iCs w:val="0"/>
          <w:sz w:val="24"/>
          <w:szCs w:val="24"/>
        </w:rPr>
        <w:t>Graduate Coordinators can now</w:t>
      </w:r>
      <w:r>
        <w:rPr>
          <w:rStyle w:val="Emphasis"/>
          <w:rFonts w:ascii="Times New Roman" w:hAnsi="Times New Roman" w:cs="Times New Roman"/>
          <w:i w:val="0"/>
          <w:iCs w:val="0"/>
          <w:sz w:val="24"/>
          <w:szCs w:val="24"/>
        </w:rPr>
        <w:t xml:space="preserve"> monitor these forms as they are routed through the signature approval process to verify degree requirements.  MPH students will also be using Grad Path for the Masters Plan of Study form.</w:t>
      </w:r>
      <w:r w:rsidR="00784B88">
        <w:rPr>
          <w:rStyle w:val="Emphasis"/>
          <w:rFonts w:ascii="Times New Roman" w:hAnsi="Times New Roman" w:cs="Times New Roman"/>
          <w:i w:val="0"/>
          <w:iCs w:val="0"/>
          <w:sz w:val="24"/>
          <w:szCs w:val="24"/>
        </w:rPr>
        <w:t xml:space="preserve">  Faculty Mentor’s can obtain</w:t>
      </w:r>
      <w:r w:rsidR="00C40953">
        <w:rPr>
          <w:rStyle w:val="Emphasis"/>
          <w:rFonts w:ascii="Times New Roman" w:hAnsi="Times New Roman" w:cs="Times New Roman"/>
          <w:i w:val="0"/>
          <w:iCs w:val="0"/>
          <w:sz w:val="24"/>
          <w:szCs w:val="24"/>
        </w:rPr>
        <w:t xml:space="preserve"> copies </w:t>
      </w:r>
      <w:r w:rsidR="00784B88">
        <w:rPr>
          <w:rStyle w:val="Emphasis"/>
          <w:rFonts w:ascii="Times New Roman" w:hAnsi="Times New Roman" w:cs="Times New Roman"/>
          <w:i w:val="0"/>
          <w:iCs w:val="0"/>
          <w:sz w:val="24"/>
          <w:szCs w:val="24"/>
        </w:rPr>
        <w:t xml:space="preserve">of their </w:t>
      </w:r>
      <w:r w:rsidR="00E71632">
        <w:rPr>
          <w:rStyle w:val="Emphasis"/>
          <w:rFonts w:ascii="Times New Roman" w:hAnsi="Times New Roman" w:cs="Times New Roman"/>
          <w:i w:val="0"/>
          <w:iCs w:val="0"/>
          <w:sz w:val="24"/>
          <w:szCs w:val="24"/>
        </w:rPr>
        <w:t>student’s</w:t>
      </w:r>
      <w:r w:rsidR="00C40953">
        <w:rPr>
          <w:rStyle w:val="Emphasis"/>
          <w:rFonts w:ascii="Times New Roman" w:hAnsi="Times New Roman" w:cs="Times New Roman"/>
          <w:i w:val="0"/>
          <w:iCs w:val="0"/>
          <w:sz w:val="24"/>
          <w:szCs w:val="24"/>
        </w:rPr>
        <w:t xml:space="preserve"> </w:t>
      </w:r>
      <w:r w:rsidR="00784B88">
        <w:rPr>
          <w:rStyle w:val="Emphasis"/>
          <w:rFonts w:ascii="Times New Roman" w:hAnsi="Times New Roman" w:cs="Times New Roman"/>
          <w:i w:val="0"/>
          <w:iCs w:val="0"/>
          <w:sz w:val="24"/>
          <w:szCs w:val="24"/>
        </w:rPr>
        <w:t>form</w:t>
      </w:r>
      <w:r w:rsidR="00C40953">
        <w:rPr>
          <w:rStyle w:val="Emphasis"/>
          <w:rFonts w:ascii="Times New Roman" w:hAnsi="Times New Roman" w:cs="Times New Roman"/>
          <w:i w:val="0"/>
          <w:iCs w:val="0"/>
          <w:sz w:val="24"/>
          <w:szCs w:val="24"/>
        </w:rPr>
        <w:t>s</w:t>
      </w:r>
      <w:r w:rsidR="00784B88">
        <w:rPr>
          <w:rStyle w:val="Emphasis"/>
          <w:rFonts w:ascii="Times New Roman" w:hAnsi="Times New Roman" w:cs="Times New Roman"/>
          <w:i w:val="0"/>
          <w:iCs w:val="0"/>
          <w:sz w:val="24"/>
          <w:szCs w:val="24"/>
        </w:rPr>
        <w:t xml:space="preserve"> by asking the student to print a hard copy and send to the Faculty Mentor for reference.  </w:t>
      </w:r>
      <w:r w:rsidR="00E71632">
        <w:rPr>
          <w:rStyle w:val="Emphasis"/>
          <w:rFonts w:ascii="Times New Roman" w:hAnsi="Times New Roman" w:cs="Times New Roman"/>
          <w:i w:val="0"/>
          <w:iCs w:val="0"/>
          <w:sz w:val="24"/>
          <w:szCs w:val="24"/>
        </w:rPr>
        <w:t xml:space="preserve">Please see Graduate College Grad Path information </w:t>
      </w:r>
      <w:r w:rsidR="00F53D8F">
        <w:rPr>
          <w:rStyle w:val="Emphasis"/>
          <w:rFonts w:ascii="Times New Roman" w:hAnsi="Times New Roman" w:cs="Times New Roman"/>
          <w:i w:val="0"/>
          <w:iCs w:val="0"/>
          <w:sz w:val="24"/>
          <w:szCs w:val="24"/>
        </w:rPr>
        <w:t>and form procedures attachment below:</w:t>
      </w:r>
    </w:p>
    <w:p w:rsidR="00F53D8F" w:rsidRDefault="00F53D8F" w:rsidP="00847BD1">
      <w:pPr>
        <w:spacing w:after="0" w:line="240" w:lineRule="auto"/>
        <w:ind w:left="1665"/>
        <w:rPr>
          <w:rStyle w:val="Emphasis"/>
          <w:rFonts w:ascii="Times New Roman" w:hAnsi="Times New Roman" w:cs="Times New Roman"/>
          <w:i w:val="0"/>
          <w:iCs w:val="0"/>
          <w:sz w:val="24"/>
          <w:szCs w:val="24"/>
        </w:rPr>
      </w:pPr>
    </w:p>
    <w:p w:rsidR="00E71632" w:rsidRDefault="00E71632" w:rsidP="00A73E2C">
      <w:pPr>
        <w:spacing w:after="0" w:line="240" w:lineRule="auto"/>
        <w:ind w:left="2385" w:firstLine="495"/>
        <w:rPr>
          <w:rStyle w:val="Emphasis"/>
          <w:rFonts w:ascii="Times New Roman" w:hAnsi="Times New Roman" w:cs="Times New Roman"/>
          <w:i w:val="0"/>
          <w:iCs w:val="0"/>
          <w:sz w:val="24"/>
          <w:szCs w:val="24"/>
        </w:rPr>
      </w:pPr>
      <w: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7" ShapeID="_x0000_i1025" DrawAspect="Icon" ObjectID="_1411826127" r:id="rId11"/>
        </w:object>
      </w:r>
    </w:p>
    <w:p w:rsidR="005D2C4A" w:rsidRPr="000D1C46" w:rsidRDefault="005D2C4A" w:rsidP="005D2C4A">
      <w:pPr>
        <w:spacing w:after="0" w:line="240" w:lineRule="auto"/>
        <w:rPr>
          <w:rFonts w:ascii="Times New Roman" w:hAnsi="Times New Roman" w:cs="Times New Roman"/>
          <w:sz w:val="24"/>
          <w:szCs w:val="24"/>
        </w:rPr>
      </w:pPr>
    </w:p>
    <w:p w:rsidR="005D2C4A" w:rsidRDefault="00F53D8F" w:rsidP="005D2C4A">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u w:val="single"/>
        </w:rPr>
        <w:t>Undergraduate Orientation</w:t>
      </w:r>
      <w:r w:rsidR="005D2C4A" w:rsidRPr="00621093">
        <w:rPr>
          <w:rFonts w:ascii="Times New Roman" w:hAnsi="Times New Roman" w:cs="Times New Roman"/>
          <w:sz w:val="24"/>
          <w:szCs w:val="24"/>
        </w:rPr>
        <w:t xml:space="preserve">:  </w:t>
      </w:r>
      <w:r w:rsidR="005D2C4A" w:rsidRPr="007B6E32">
        <w:rPr>
          <w:rFonts w:ascii="Times New Roman" w:hAnsi="Times New Roman" w:cs="Times New Roman"/>
          <w:sz w:val="24"/>
          <w:szCs w:val="24"/>
        </w:rPr>
        <w:t xml:space="preserve"> </w:t>
      </w:r>
    </w:p>
    <w:p w:rsidR="000713C8" w:rsidRPr="00847BD1" w:rsidRDefault="00F53D8F" w:rsidP="006C3028">
      <w:pPr>
        <w:pStyle w:val="ListParagraph"/>
        <w:spacing w:line="240" w:lineRule="auto"/>
        <w:ind w:left="1080"/>
        <w:rPr>
          <w:rStyle w:val="Emphasis"/>
          <w:rFonts w:ascii="Times New Roman" w:hAnsi="Times New Roman" w:cs="Times New Roman"/>
          <w:i w:val="0"/>
          <w:iCs w:val="0"/>
          <w:sz w:val="24"/>
          <w:szCs w:val="24"/>
        </w:rPr>
      </w:pPr>
      <w:r>
        <w:rPr>
          <w:rStyle w:val="st"/>
          <w:rFonts w:ascii="Times New Roman" w:hAnsi="Times New Roman" w:cs="Times New Roman"/>
          <w:sz w:val="24"/>
          <w:szCs w:val="24"/>
        </w:rPr>
        <w:t>Chris announced that Alan would be conducting a two hour orientation for MEZCOPH undergraduate students in Drachman Hall on the evening of Tuesday, August 21.  There will be a review of the undergraduate curriculum and information regarding the graduate program.  Chris stated it would be great to also have MEZCOPH faculty in attendance, especially if you are teaching an undergraduate core course, as the College is trying to increase the visibility of MEZCOPH to undergraduate students.</w:t>
      </w:r>
    </w:p>
    <w:p w:rsidR="00375F22" w:rsidRDefault="00375F22" w:rsidP="00375F22">
      <w:pPr>
        <w:pStyle w:val="ListParagraph"/>
        <w:spacing w:after="0" w:line="240" w:lineRule="auto"/>
        <w:ind w:left="2520"/>
        <w:rPr>
          <w:rFonts w:ascii="Times New Roman" w:hAnsi="Times New Roman" w:cs="Times New Roman"/>
          <w:sz w:val="24"/>
          <w:szCs w:val="24"/>
        </w:rPr>
      </w:pPr>
    </w:p>
    <w:p w:rsidR="00F53D8F" w:rsidRDefault="00F53D8F" w:rsidP="00375F22">
      <w:pPr>
        <w:pStyle w:val="ListParagraph"/>
        <w:spacing w:after="0" w:line="240" w:lineRule="auto"/>
        <w:ind w:left="2520"/>
        <w:rPr>
          <w:rFonts w:ascii="Times New Roman" w:hAnsi="Times New Roman" w:cs="Times New Roman"/>
          <w:sz w:val="24"/>
          <w:szCs w:val="24"/>
        </w:rPr>
      </w:pPr>
    </w:p>
    <w:p w:rsidR="00F53D8F" w:rsidRDefault="00F53D8F" w:rsidP="00375F22">
      <w:pPr>
        <w:pStyle w:val="ListParagraph"/>
        <w:spacing w:after="0" w:line="240" w:lineRule="auto"/>
        <w:ind w:left="2520"/>
        <w:rPr>
          <w:rFonts w:ascii="Times New Roman" w:hAnsi="Times New Roman" w:cs="Times New Roman"/>
          <w:sz w:val="24"/>
          <w:szCs w:val="24"/>
        </w:rPr>
      </w:pPr>
    </w:p>
    <w:p w:rsidR="00F53D8F" w:rsidRDefault="00F53D8F" w:rsidP="00375F22">
      <w:pPr>
        <w:pStyle w:val="ListParagraph"/>
        <w:spacing w:after="0" w:line="240" w:lineRule="auto"/>
        <w:ind w:left="2520"/>
        <w:rPr>
          <w:rFonts w:ascii="Times New Roman" w:hAnsi="Times New Roman" w:cs="Times New Roman"/>
          <w:sz w:val="24"/>
          <w:szCs w:val="24"/>
        </w:rPr>
      </w:pPr>
    </w:p>
    <w:p w:rsidR="00F53D8F" w:rsidRPr="00375F22" w:rsidRDefault="00F53D8F" w:rsidP="00375F22">
      <w:pPr>
        <w:pStyle w:val="ListParagraph"/>
        <w:spacing w:after="0" w:line="240" w:lineRule="auto"/>
        <w:ind w:left="2520"/>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46132A">
      <w:pPr>
        <w:pStyle w:val="ListParagraph"/>
        <w:numPr>
          <w:ilvl w:val="0"/>
          <w:numId w:val="2"/>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3F6F9C">
        <w:rPr>
          <w:rFonts w:ascii="Times New Roman" w:hAnsi="Times New Roman" w:cs="Times New Roman"/>
          <w:i/>
          <w:sz w:val="24"/>
          <w:szCs w:val="24"/>
        </w:rPr>
        <w:t xml:space="preserve"> and Amy Glicken</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A8769F" w:rsidRPr="00A8769F" w:rsidRDefault="003F6F9C" w:rsidP="00DE1C24">
      <w:pPr>
        <w:pStyle w:val="ListParagraph"/>
        <w:numPr>
          <w:ilvl w:val="0"/>
          <w:numId w:val="5"/>
        </w:numPr>
        <w:spacing w:after="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Amy </w:t>
      </w:r>
      <w:r w:rsidR="00813438">
        <w:rPr>
          <w:rFonts w:ascii="Times New Roman" w:hAnsi="Times New Roman" w:cs="Times New Roman"/>
          <w:sz w:val="24"/>
          <w:szCs w:val="24"/>
        </w:rPr>
        <w:t xml:space="preserve">Glicken </w:t>
      </w:r>
      <w:r w:rsidR="002E1713" w:rsidRPr="009F5310">
        <w:rPr>
          <w:rFonts w:ascii="Times New Roman" w:hAnsi="Times New Roman" w:cs="Times New Roman"/>
          <w:sz w:val="24"/>
          <w:szCs w:val="24"/>
        </w:rPr>
        <w:t xml:space="preserve">distributed </w:t>
      </w:r>
      <w:r w:rsidR="00A8769F">
        <w:rPr>
          <w:rFonts w:ascii="Times New Roman" w:hAnsi="Times New Roman" w:cs="Times New Roman"/>
          <w:sz w:val="24"/>
          <w:szCs w:val="24"/>
        </w:rPr>
        <w:t xml:space="preserve">a </w:t>
      </w:r>
      <w:r w:rsidR="00621093">
        <w:rPr>
          <w:rFonts w:ascii="Times New Roman" w:hAnsi="Times New Roman" w:cs="Times New Roman"/>
          <w:sz w:val="24"/>
          <w:szCs w:val="24"/>
        </w:rPr>
        <w:t>handout</w:t>
      </w:r>
      <w:r w:rsidR="00A8769F">
        <w:rPr>
          <w:rFonts w:ascii="Times New Roman" w:hAnsi="Times New Roman" w:cs="Times New Roman"/>
          <w:sz w:val="24"/>
          <w:szCs w:val="24"/>
        </w:rPr>
        <w:t xml:space="preserve"> </w:t>
      </w:r>
      <w:r w:rsidR="002E1713" w:rsidRPr="009F5310">
        <w:rPr>
          <w:rFonts w:ascii="Times New Roman" w:hAnsi="Times New Roman" w:cs="Times New Roman"/>
          <w:sz w:val="24"/>
          <w:szCs w:val="24"/>
        </w:rPr>
        <w:t>of MEZ</w:t>
      </w:r>
      <w:r w:rsidR="00D15E5F">
        <w:rPr>
          <w:rFonts w:ascii="Times New Roman" w:hAnsi="Times New Roman" w:cs="Times New Roman"/>
          <w:sz w:val="24"/>
          <w:szCs w:val="24"/>
        </w:rPr>
        <w:t>COPH g</w:t>
      </w:r>
      <w:r w:rsidR="009F5310">
        <w:rPr>
          <w:rFonts w:ascii="Times New Roman" w:hAnsi="Times New Roman" w:cs="Times New Roman"/>
          <w:sz w:val="24"/>
          <w:szCs w:val="24"/>
        </w:rPr>
        <w:t xml:space="preserve">raduate </w:t>
      </w:r>
      <w:r w:rsidR="002E1713" w:rsidRPr="009F5310">
        <w:rPr>
          <w:rFonts w:ascii="Times New Roman" w:hAnsi="Times New Roman" w:cs="Times New Roman"/>
          <w:sz w:val="24"/>
          <w:szCs w:val="24"/>
        </w:rPr>
        <w:t>applican</w:t>
      </w:r>
      <w:r w:rsidR="006E47EA">
        <w:rPr>
          <w:rFonts w:ascii="Times New Roman" w:hAnsi="Times New Roman" w:cs="Times New Roman"/>
          <w:sz w:val="24"/>
          <w:szCs w:val="24"/>
        </w:rPr>
        <w:t>ts admissions statistics for F</w:t>
      </w:r>
      <w:r w:rsidR="009F5310">
        <w:rPr>
          <w:rFonts w:ascii="Times New Roman" w:hAnsi="Times New Roman" w:cs="Times New Roman"/>
          <w:sz w:val="24"/>
          <w:szCs w:val="24"/>
        </w:rPr>
        <w:t>all 2012</w:t>
      </w:r>
      <w:r w:rsidR="00A8769F">
        <w:rPr>
          <w:rFonts w:ascii="Times New Roman" w:hAnsi="Times New Roman" w:cs="Times New Roman"/>
          <w:sz w:val="24"/>
          <w:szCs w:val="24"/>
        </w:rPr>
        <w:t xml:space="preserve"> </w:t>
      </w:r>
      <w:r w:rsidR="00813438">
        <w:rPr>
          <w:rFonts w:ascii="Times New Roman" w:hAnsi="Times New Roman" w:cs="Times New Roman"/>
          <w:sz w:val="24"/>
          <w:szCs w:val="24"/>
        </w:rPr>
        <w:t>(as of August 1</w:t>
      </w:r>
      <w:r w:rsidR="00621093">
        <w:rPr>
          <w:rFonts w:ascii="Times New Roman" w:hAnsi="Times New Roman" w:cs="Times New Roman"/>
          <w:sz w:val="24"/>
          <w:szCs w:val="24"/>
        </w:rPr>
        <w:t xml:space="preserve">, 2012) </w:t>
      </w:r>
      <w:r w:rsidR="006E47EA">
        <w:rPr>
          <w:rFonts w:ascii="Times New Roman" w:hAnsi="Times New Roman" w:cs="Times New Roman"/>
          <w:sz w:val="24"/>
          <w:szCs w:val="24"/>
        </w:rPr>
        <w:t>for committee review</w:t>
      </w:r>
      <w:r w:rsidR="009C25F2">
        <w:rPr>
          <w:rFonts w:ascii="Times New Roman" w:hAnsi="Times New Roman" w:cs="Times New Roman"/>
          <w:sz w:val="24"/>
          <w:szCs w:val="24"/>
        </w:rPr>
        <w:t xml:space="preserve"> (see attachment</w:t>
      </w:r>
      <w:r w:rsidR="00C4141F">
        <w:rPr>
          <w:rFonts w:ascii="Times New Roman" w:hAnsi="Times New Roman" w:cs="Times New Roman"/>
          <w:sz w:val="24"/>
          <w:szCs w:val="24"/>
        </w:rPr>
        <w:t xml:space="preserve"> below):</w:t>
      </w:r>
    </w:p>
    <w:p w:rsidR="00C4141F" w:rsidRPr="00374F60" w:rsidRDefault="00813438" w:rsidP="00374F60">
      <w:pPr>
        <w:spacing w:line="240" w:lineRule="auto"/>
        <w:ind w:left="2880"/>
      </w:pPr>
      <w:r>
        <w:object w:dxaOrig="1536" w:dyaOrig="994">
          <v:shape id="_x0000_i1026" type="#_x0000_t75" style="width:76.5pt;height:49.5pt" o:ole="">
            <v:imagedata r:id="rId12" o:title=""/>
          </v:shape>
          <o:OLEObject Type="Embed" ProgID="AcroExch.Document.7" ShapeID="_x0000_i1026" DrawAspect="Icon" ObjectID="_1411826128" r:id="rId13"/>
        </w:object>
      </w:r>
    </w:p>
    <w:p w:rsidR="00DE1C24" w:rsidRPr="00DE1C24" w:rsidRDefault="00DE1C24" w:rsidP="00DE1C2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Amy announced that </w:t>
      </w:r>
      <w:r w:rsidRPr="00DE1C24">
        <w:rPr>
          <w:rFonts w:ascii="Times New Roman" w:hAnsi="Times New Roman" w:cs="Times New Roman"/>
          <w:sz w:val="24"/>
          <w:szCs w:val="24"/>
        </w:rPr>
        <w:t>SOPHAS is launching a new reviewer portal/application management system called WebAdmit.  This system will allow the Office of Student Services increased functionality in connecting with and tracking applicants, and will also give faculty admissions committees the ability to customize their reviews and scoring models for their program.  More information and training will be forthcoming this fall.</w:t>
      </w:r>
    </w:p>
    <w:p w:rsidR="00813438" w:rsidRPr="00813438" w:rsidRDefault="00813438" w:rsidP="00813438">
      <w:pPr>
        <w:spacing w:after="0" w:line="240" w:lineRule="auto"/>
        <w:rPr>
          <w:rFonts w:ascii="Times New Roman" w:hAnsi="Times New Roman" w:cs="Times New Roman"/>
          <w:sz w:val="24"/>
          <w:szCs w:val="24"/>
        </w:rPr>
      </w:pPr>
    </w:p>
    <w:p w:rsidR="00C33232" w:rsidRDefault="00BD2DBE" w:rsidP="00A12FB7">
      <w:pPr>
        <w:pStyle w:val="ListParagraph"/>
        <w:numPr>
          <w:ilvl w:val="0"/>
          <w:numId w:val="2"/>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813438">
        <w:rPr>
          <w:rFonts w:ascii="Times New Roman" w:hAnsi="Times New Roman" w:cs="Times New Roman"/>
          <w:i/>
          <w:sz w:val="24"/>
          <w:szCs w:val="24"/>
        </w:rPr>
        <w:t>Alan Beaudrie</w:t>
      </w:r>
      <w:r w:rsidR="00E420AC">
        <w:rPr>
          <w:rFonts w:ascii="Times New Roman" w:hAnsi="Times New Roman" w:cs="Times New Roman"/>
          <w:sz w:val="24"/>
          <w:szCs w:val="24"/>
        </w:rPr>
        <w:t>)</w:t>
      </w:r>
    </w:p>
    <w:p w:rsidR="00813438" w:rsidRPr="00A8769F" w:rsidRDefault="00813438" w:rsidP="00813438">
      <w:pPr>
        <w:pStyle w:val="ListParagraph"/>
        <w:spacing w:line="240" w:lineRule="auto"/>
        <w:ind w:left="1080"/>
        <w:rPr>
          <w:rFonts w:ascii="Times New Roman" w:hAnsi="Times New Roman" w:cs="Times New Roman"/>
          <w:color w:val="FF0000"/>
          <w:sz w:val="24"/>
          <w:szCs w:val="24"/>
          <w:u w:val="single"/>
        </w:rPr>
      </w:pPr>
      <w:r>
        <w:rPr>
          <w:rFonts w:ascii="Times New Roman" w:hAnsi="Times New Roman" w:cs="Times New Roman"/>
          <w:sz w:val="24"/>
          <w:szCs w:val="24"/>
        </w:rPr>
        <w:t>Alan distributed</w:t>
      </w:r>
      <w:r w:rsidRPr="009F5310">
        <w:rPr>
          <w:rFonts w:ascii="Times New Roman" w:hAnsi="Times New Roman" w:cs="Times New Roman"/>
          <w:sz w:val="24"/>
          <w:szCs w:val="24"/>
        </w:rPr>
        <w:t xml:space="preserve"> </w:t>
      </w:r>
      <w:r>
        <w:rPr>
          <w:rFonts w:ascii="Times New Roman" w:hAnsi="Times New Roman" w:cs="Times New Roman"/>
          <w:sz w:val="24"/>
          <w:szCs w:val="24"/>
        </w:rPr>
        <w:t xml:space="preserve">a handout </w:t>
      </w:r>
      <w:r w:rsidRPr="009F5310">
        <w:rPr>
          <w:rFonts w:ascii="Times New Roman" w:hAnsi="Times New Roman" w:cs="Times New Roman"/>
          <w:sz w:val="24"/>
          <w:szCs w:val="24"/>
        </w:rPr>
        <w:t>of MEZ</w:t>
      </w:r>
      <w:r>
        <w:rPr>
          <w:rFonts w:ascii="Times New Roman" w:hAnsi="Times New Roman" w:cs="Times New Roman"/>
          <w:sz w:val="24"/>
          <w:szCs w:val="24"/>
        </w:rPr>
        <w:t xml:space="preserve">COPH undergraduate student </w:t>
      </w:r>
      <w:r w:rsidR="00C70319">
        <w:rPr>
          <w:rFonts w:ascii="Times New Roman" w:hAnsi="Times New Roman" w:cs="Times New Roman"/>
          <w:sz w:val="24"/>
          <w:szCs w:val="24"/>
        </w:rPr>
        <w:t xml:space="preserve">statistics </w:t>
      </w:r>
      <w:r>
        <w:rPr>
          <w:rFonts w:ascii="Times New Roman" w:hAnsi="Times New Roman" w:cs="Times New Roman"/>
          <w:sz w:val="24"/>
          <w:szCs w:val="24"/>
        </w:rPr>
        <w:t>as of August 1</w:t>
      </w:r>
      <w:r w:rsidR="00C70319">
        <w:rPr>
          <w:rFonts w:ascii="Times New Roman" w:hAnsi="Times New Roman" w:cs="Times New Roman"/>
          <w:sz w:val="24"/>
          <w:szCs w:val="24"/>
        </w:rPr>
        <w:t xml:space="preserve">, 2012, </w:t>
      </w:r>
      <w:r>
        <w:rPr>
          <w:rFonts w:ascii="Times New Roman" w:hAnsi="Times New Roman" w:cs="Times New Roman"/>
          <w:sz w:val="24"/>
          <w:szCs w:val="24"/>
        </w:rPr>
        <w:t>for committee review (see attachment below):</w:t>
      </w:r>
    </w:p>
    <w:p w:rsidR="00813438" w:rsidRPr="00813438" w:rsidRDefault="00813438" w:rsidP="00813438">
      <w:pPr>
        <w:spacing w:line="240" w:lineRule="auto"/>
        <w:ind w:left="2880"/>
        <w:rPr>
          <w:rFonts w:ascii="Times New Roman" w:hAnsi="Times New Roman" w:cs="Times New Roman"/>
          <w:sz w:val="24"/>
          <w:szCs w:val="24"/>
        </w:rPr>
      </w:pPr>
      <w:r>
        <w:object w:dxaOrig="1536" w:dyaOrig="994">
          <v:shape id="_x0000_i1027" type="#_x0000_t75" style="width:76.5pt;height:49.5pt" o:ole="">
            <v:imagedata r:id="rId14" o:title=""/>
          </v:shape>
          <o:OLEObject Type="Embed" ProgID="AcroExch.Document.7" ShapeID="_x0000_i1027" DrawAspect="Icon" ObjectID="_1411826129" r:id="rId15"/>
        </w:object>
      </w:r>
    </w:p>
    <w:p w:rsidR="00374F60" w:rsidRPr="00374F60" w:rsidRDefault="00374F60" w:rsidP="00374F60">
      <w:pPr>
        <w:pStyle w:val="ListParagraph"/>
        <w:spacing w:after="100" w:afterAutospacing="1" w:line="240" w:lineRule="auto"/>
        <w:ind w:left="1080"/>
        <w:rPr>
          <w:rFonts w:ascii="Times New Roman" w:hAnsi="Times New Roman" w:cs="Times New Roman"/>
          <w:sz w:val="24"/>
          <w:szCs w:val="24"/>
        </w:rPr>
      </w:pPr>
    </w:p>
    <w:p w:rsidR="00C45D19" w:rsidRPr="00F57322" w:rsidRDefault="007D46D2" w:rsidP="00C45D19">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Academic Affairs Office:</w:t>
      </w:r>
      <w:r w:rsidRPr="00C45D19">
        <w:rPr>
          <w:rFonts w:ascii="Times New Roman" w:hAnsi="Times New Roman"/>
          <w:sz w:val="24"/>
          <w:szCs w:val="24"/>
        </w:rPr>
        <w:t xml:space="preserve">  </w:t>
      </w:r>
      <w:r w:rsidR="00C45D19" w:rsidRPr="00C45D19">
        <w:rPr>
          <w:rFonts w:ascii="Times New Roman" w:hAnsi="Times New Roman"/>
          <w:sz w:val="24"/>
          <w:szCs w:val="24"/>
        </w:rPr>
        <w:t>(</w:t>
      </w:r>
      <w:r w:rsidR="00D15FD0" w:rsidRPr="00D15FD0">
        <w:rPr>
          <w:rFonts w:ascii="Times New Roman" w:hAnsi="Times New Roman"/>
          <w:i/>
          <w:sz w:val="24"/>
          <w:szCs w:val="24"/>
        </w:rPr>
        <w:t>Doug Taren and</w:t>
      </w:r>
      <w:r w:rsidR="00D15FD0">
        <w:rPr>
          <w:rFonts w:ascii="Times New Roman" w:hAnsi="Times New Roman"/>
          <w:sz w:val="24"/>
          <w:szCs w:val="24"/>
        </w:rPr>
        <w:t xml:space="preserve"> </w:t>
      </w:r>
      <w:r w:rsidR="00C45D19" w:rsidRPr="00C45D19">
        <w:rPr>
          <w:rFonts w:ascii="Times New Roman" w:hAnsi="Times New Roman"/>
          <w:i/>
          <w:sz w:val="24"/>
          <w:szCs w:val="24"/>
        </w:rPr>
        <w:t>Kathleen Crist</w:t>
      </w:r>
      <w:r w:rsidR="00C45D19" w:rsidRPr="00C45D19">
        <w:rPr>
          <w:rFonts w:ascii="Times New Roman" w:hAnsi="Times New Roman"/>
          <w:sz w:val="24"/>
          <w:szCs w:val="24"/>
        </w:rPr>
        <w:t>)</w:t>
      </w:r>
    </w:p>
    <w:p w:rsidR="00514479" w:rsidRDefault="00B71841" w:rsidP="00174B90">
      <w:pPr>
        <w:spacing w:after="0" w:line="240" w:lineRule="auto"/>
        <w:ind w:left="1080"/>
        <w:rPr>
          <w:rFonts w:ascii="Times New Roman" w:hAnsi="Times New Roman"/>
          <w:sz w:val="24"/>
          <w:szCs w:val="24"/>
        </w:rPr>
      </w:pPr>
      <w:r>
        <w:rPr>
          <w:rFonts w:ascii="Times New Roman" w:hAnsi="Times New Roman"/>
          <w:sz w:val="24"/>
          <w:szCs w:val="24"/>
        </w:rPr>
        <w:t xml:space="preserve">Kathleen stated </w:t>
      </w:r>
      <w:r w:rsidR="00917EC0">
        <w:rPr>
          <w:rFonts w:ascii="Times New Roman" w:hAnsi="Times New Roman"/>
          <w:sz w:val="24"/>
          <w:szCs w:val="24"/>
        </w:rPr>
        <w:t xml:space="preserve">that she is currently working on the degree requirements and catalog updates for the new </w:t>
      </w:r>
      <w:r>
        <w:rPr>
          <w:rFonts w:ascii="Times New Roman" w:hAnsi="Times New Roman"/>
          <w:sz w:val="24"/>
          <w:szCs w:val="24"/>
        </w:rPr>
        <w:t>MEZCOPH 2012 2013 Academic catalog</w:t>
      </w:r>
      <w:r w:rsidR="00917EC0">
        <w:rPr>
          <w:rFonts w:ascii="Times New Roman" w:hAnsi="Times New Roman"/>
          <w:sz w:val="24"/>
          <w:szCs w:val="24"/>
        </w:rPr>
        <w:t xml:space="preserve">.  In addition, Kathleen stated she will also be working on updating the MEZCOPH academic program website pages to reflect the 2012/2013 academic catalog </w:t>
      </w:r>
      <w:r w:rsidR="00AE22B5">
        <w:rPr>
          <w:rFonts w:ascii="Times New Roman" w:hAnsi="Times New Roman"/>
          <w:sz w:val="24"/>
          <w:szCs w:val="24"/>
        </w:rPr>
        <w:t>edits and changes</w:t>
      </w:r>
      <w:r w:rsidR="00917EC0">
        <w:rPr>
          <w:rFonts w:ascii="Times New Roman" w:hAnsi="Times New Roman"/>
          <w:sz w:val="24"/>
          <w:szCs w:val="24"/>
        </w:rPr>
        <w:t xml:space="preserve">.  </w:t>
      </w:r>
      <w:r w:rsidR="00374F60">
        <w:rPr>
          <w:rFonts w:ascii="Times New Roman" w:hAnsi="Times New Roman"/>
          <w:sz w:val="24"/>
          <w:szCs w:val="24"/>
        </w:rPr>
        <w:t xml:space="preserve">Kathleen distributed </w:t>
      </w:r>
      <w:r w:rsidR="00514479">
        <w:rPr>
          <w:rFonts w:ascii="Times New Roman" w:hAnsi="Times New Roman"/>
          <w:sz w:val="24"/>
          <w:szCs w:val="24"/>
        </w:rPr>
        <w:t xml:space="preserve">copies of the current Fall 2012 schedule of classes and fall 2012 course enrollment numbers as of August 1, 2012.  In addition, Kathleen distributed </w:t>
      </w:r>
      <w:r w:rsidR="00374F60">
        <w:rPr>
          <w:rFonts w:ascii="Times New Roman" w:hAnsi="Times New Roman"/>
          <w:sz w:val="24"/>
          <w:szCs w:val="24"/>
        </w:rPr>
        <w:t>the draft Spring 2013 schedule of classes for committee review</w:t>
      </w:r>
      <w:r w:rsidR="00514479">
        <w:rPr>
          <w:rFonts w:ascii="Times New Roman" w:hAnsi="Times New Roman"/>
          <w:sz w:val="24"/>
          <w:szCs w:val="24"/>
        </w:rPr>
        <w:t xml:space="preserve"> and reference.  Kathleen stated that this is the current MEZCOPH course schedule, which has been inputted into the UAccess course scheduling system for Spring 2013.  In addition, classrooms have been scheduled and reserved for Spring 2013 MEZCOPH courses.</w:t>
      </w:r>
    </w:p>
    <w:p w:rsidR="00514479" w:rsidRDefault="00514479" w:rsidP="00174B90">
      <w:pPr>
        <w:spacing w:after="0" w:line="240" w:lineRule="auto"/>
        <w:ind w:left="1080"/>
        <w:rPr>
          <w:rFonts w:ascii="Times New Roman" w:hAnsi="Times New Roman"/>
          <w:sz w:val="24"/>
          <w:szCs w:val="24"/>
        </w:rPr>
      </w:pPr>
    </w:p>
    <w:p w:rsidR="00A01FE7" w:rsidRDefault="00514479" w:rsidP="0057004B">
      <w:pPr>
        <w:spacing w:after="0" w:line="240" w:lineRule="auto"/>
        <w:ind w:left="1080"/>
        <w:rPr>
          <w:rFonts w:ascii="Times New Roman" w:hAnsi="Times New Roman"/>
          <w:sz w:val="24"/>
          <w:szCs w:val="24"/>
        </w:rPr>
      </w:pPr>
      <w:r>
        <w:object w:dxaOrig="1536" w:dyaOrig="994">
          <v:shape id="_x0000_i1028" type="#_x0000_t75" style="width:76.5pt;height:49.5pt" o:ole="">
            <v:imagedata r:id="rId16" o:title=""/>
          </v:shape>
          <o:OLEObject Type="Embed" ProgID="AcroExch.Document.7" ShapeID="_x0000_i1028" DrawAspect="Icon" ObjectID="_1411826130" r:id="rId17"/>
        </w:object>
      </w:r>
      <w:r w:rsidRPr="00514479">
        <w:t xml:space="preserve"> </w:t>
      </w:r>
      <w:r>
        <w:tab/>
      </w:r>
      <w:r>
        <w:tab/>
      </w:r>
      <w:r>
        <w:object w:dxaOrig="1536" w:dyaOrig="994">
          <v:shape id="_x0000_i1029" type="#_x0000_t75" style="width:76.5pt;height:49.5pt" o:ole="">
            <v:imagedata r:id="rId18" o:title=""/>
          </v:shape>
          <o:OLEObject Type="Embed" ProgID="AcroExch.Document.7" ShapeID="_x0000_i1029" DrawAspect="Icon" ObjectID="_1411826131" r:id="rId19"/>
        </w:object>
      </w:r>
      <w:r>
        <w:tab/>
      </w:r>
      <w:r>
        <w:tab/>
      </w:r>
      <w:r>
        <w:object w:dxaOrig="1536" w:dyaOrig="994">
          <v:shape id="_x0000_i1030" type="#_x0000_t75" style="width:76.5pt;height:49.5pt" o:ole="">
            <v:imagedata r:id="rId20" o:title=""/>
          </v:shape>
          <o:OLEObject Type="Embed" ProgID="AcroExch.Document.7" ShapeID="_x0000_i1030" DrawAspect="Icon" ObjectID="_1411826132" r:id="rId21"/>
        </w:object>
      </w:r>
    </w:p>
    <w:p w:rsidR="00876F5A" w:rsidRDefault="00876F5A" w:rsidP="00876F5A">
      <w:pPr>
        <w:spacing w:after="0" w:line="240" w:lineRule="auto"/>
        <w:rPr>
          <w:rFonts w:ascii="Times New Roman" w:hAnsi="Times New Roman" w:cs="Times New Roman"/>
          <w:sz w:val="24"/>
          <w:szCs w:val="24"/>
          <w:u w:val="single"/>
        </w:rPr>
      </w:pPr>
    </w:p>
    <w:p w:rsidR="00876F5A" w:rsidRPr="006C1690" w:rsidRDefault="00876F5A" w:rsidP="00A609D4">
      <w:pPr>
        <w:pStyle w:val="ListParagraph"/>
        <w:numPr>
          <w:ilvl w:val="0"/>
          <w:numId w:val="10"/>
        </w:numPr>
        <w:spacing w:after="0" w:line="240" w:lineRule="auto"/>
        <w:rPr>
          <w:rFonts w:ascii="Times New Roman" w:hAnsi="Times New Roman" w:cs="Times New Roman"/>
          <w:sz w:val="24"/>
          <w:szCs w:val="24"/>
        </w:rPr>
      </w:pPr>
      <w:r w:rsidRPr="006C1690">
        <w:rPr>
          <w:rFonts w:ascii="Times New Roman" w:hAnsi="Times New Roman" w:cs="Times New Roman"/>
          <w:sz w:val="24"/>
          <w:szCs w:val="24"/>
          <w:u w:val="single"/>
        </w:rPr>
        <w:t>Other Academic Program Announcements</w:t>
      </w:r>
      <w:r w:rsidRPr="006C1690">
        <w:rPr>
          <w:rFonts w:ascii="Times New Roman" w:hAnsi="Times New Roman" w:cs="Times New Roman"/>
          <w:sz w:val="24"/>
          <w:szCs w:val="24"/>
        </w:rPr>
        <w:t>:</w:t>
      </w:r>
      <w:r w:rsidR="00A219B8">
        <w:rPr>
          <w:rFonts w:ascii="Times New Roman" w:hAnsi="Times New Roman" w:cs="Times New Roman"/>
          <w:sz w:val="24"/>
          <w:szCs w:val="24"/>
        </w:rPr>
        <w:t xml:space="preserve"> </w:t>
      </w:r>
    </w:p>
    <w:p w:rsidR="0057004B" w:rsidRDefault="0057004B" w:rsidP="00A609D4">
      <w:pPr>
        <w:pStyle w:val="ListParagraph"/>
        <w:numPr>
          <w:ilvl w:val="1"/>
          <w:numId w:val="10"/>
        </w:numPr>
        <w:spacing w:after="0" w:line="240" w:lineRule="auto"/>
        <w:rPr>
          <w:rFonts w:ascii="Times New Roman" w:hAnsi="Times New Roman" w:cs="Times New Roman"/>
          <w:sz w:val="24"/>
          <w:szCs w:val="24"/>
        </w:rPr>
      </w:pPr>
      <w:r w:rsidRPr="00BF3D92">
        <w:rPr>
          <w:rFonts w:ascii="Times New Roman" w:hAnsi="Times New Roman" w:cs="Times New Roman"/>
          <w:sz w:val="24"/>
          <w:szCs w:val="24"/>
        </w:rPr>
        <w:t xml:space="preserve">Doug Taren commented that the </w:t>
      </w:r>
      <w:r w:rsidR="006C1690" w:rsidRPr="00BF3D92">
        <w:rPr>
          <w:rFonts w:ascii="Times New Roman" w:hAnsi="Times New Roman" w:cs="Times New Roman"/>
          <w:sz w:val="24"/>
          <w:szCs w:val="24"/>
        </w:rPr>
        <w:t>Family and Child Health section</w:t>
      </w:r>
      <w:r w:rsidR="00BF3D92">
        <w:rPr>
          <w:rFonts w:ascii="Times New Roman" w:hAnsi="Times New Roman" w:cs="Times New Roman"/>
          <w:sz w:val="24"/>
          <w:szCs w:val="24"/>
        </w:rPr>
        <w:t xml:space="preserve"> </w:t>
      </w:r>
      <w:r w:rsidRPr="00BF3D92">
        <w:rPr>
          <w:rFonts w:ascii="Times New Roman" w:hAnsi="Times New Roman" w:cs="Times New Roman"/>
          <w:sz w:val="24"/>
          <w:szCs w:val="24"/>
        </w:rPr>
        <w:t xml:space="preserve">needs to specify pre-requisites for </w:t>
      </w:r>
      <w:r w:rsidR="006C1690" w:rsidRPr="00BF3D92">
        <w:rPr>
          <w:rFonts w:ascii="Times New Roman" w:hAnsi="Times New Roman" w:cs="Times New Roman"/>
          <w:sz w:val="24"/>
          <w:szCs w:val="24"/>
        </w:rPr>
        <w:t xml:space="preserve">the MPH degree requirement, </w:t>
      </w:r>
      <w:r w:rsidRPr="00BF3D92">
        <w:rPr>
          <w:rFonts w:ascii="Times New Roman" w:hAnsi="Times New Roman" w:cs="Times New Roman"/>
          <w:sz w:val="24"/>
          <w:szCs w:val="24"/>
        </w:rPr>
        <w:t xml:space="preserve">CPH 909, Master’s Report </w:t>
      </w:r>
      <w:r w:rsidR="003332AA" w:rsidRPr="00BF3D92">
        <w:rPr>
          <w:rFonts w:ascii="Times New Roman" w:hAnsi="Times New Roman" w:cs="Times New Roman"/>
          <w:sz w:val="24"/>
          <w:szCs w:val="24"/>
        </w:rPr>
        <w:t>“</w:t>
      </w:r>
      <w:r w:rsidRPr="00BF3D92">
        <w:rPr>
          <w:rFonts w:ascii="Times New Roman" w:hAnsi="Times New Roman" w:cs="Times New Roman"/>
          <w:sz w:val="24"/>
          <w:szCs w:val="24"/>
        </w:rPr>
        <w:t>Internship</w:t>
      </w:r>
      <w:r w:rsidR="003332AA" w:rsidRPr="00BF3D92">
        <w:rPr>
          <w:rFonts w:ascii="Times New Roman" w:hAnsi="Times New Roman" w:cs="Times New Roman"/>
          <w:sz w:val="24"/>
          <w:szCs w:val="24"/>
        </w:rPr>
        <w:t>”</w:t>
      </w:r>
      <w:r w:rsidRPr="00BF3D92">
        <w:rPr>
          <w:rFonts w:ascii="Times New Roman" w:hAnsi="Times New Roman" w:cs="Times New Roman"/>
          <w:sz w:val="24"/>
          <w:szCs w:val="24"/>
        </w:rPr>
        <w:t xml:space="preserve"> for the new 2012/2013 academic catalog.</w:t>
      </w:r>
    </w:p>
    <w:p w:rsidR="00BF3D92" w:rsidRDefault="00BF3D92" w:rsidP="00A609D4">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Doug reported that instructors who teach CPH courses need to have an appointment in MEZCOPH in order for the College to receive the student credit hours (SCH).</w:t>
      </w:r>
    </w:p>
    <w:p w:rsidR="00BF3D92" w:rsidRDefault="00BF3D92" w:rsidP="00A609D4">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commented that </w:t>
      </w:r>
      <w:r w:rsidR="00C15DFB">
        <w:rPr>
          <w:rFonts w:ascii="Times New Roman" w:hAnsi="Times New Roman" w:cs="Times New Roman"/>
          <w:sz w:val="24"/>
          <w:szCs w:val="24"/>
        </w:rPr>
        <w:t xml:space="preserve">he received an email this morning regarding </w:t>
      </w:r>
      <w:r>
        <w:rPr>
          <w:rFonts w:ascii="Times New Roman" w:hAnsi="Times New Roman" w:cs="Times New Roman"/>
          <w:sz w:val="24"/>
          <w:szCs w:val="24"/>
        </w:rPr>
        <w:t>CPH 405/505 moving to Thursdays (instead of Tuesdays) for the Fall 2012 semester, as one of the instructors, Christina Laukaitis, is unable to teach on Tuesdays from 9:30 am – 12:20 pm.  Doug will be meeting with the instructors, Duke Duncan</w:t>
      </w:r>
      <w:r w:rsidR="00C15DFB">
        <w:rPr>
          <w:rFonts w:ascii="Times New Roman" w:hAnsi="Times New Roman" w:cs="Times New Roman"/>
          <w:sz w:val="24"/>
          <w:szCs w:val="24"/>
        </w:rPr>
        <w:t xml:space="preserve"> and Christina Laukaitis to discuss the course logistics.  </w:t>
      </w:r>
    </w:p>
    <w:p w:rsidR="004F3403" w:rsidRDefault="004F3403" w:rsidP="00A609D4">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Doug announced that the schedule for this year’s series of Faculty Development lunches for non-tenured faculty members has been set for Friday’s at noon, each month, for the 2012/2013 academic year.  Doug asked that section chairs try not to schedule section meetings on Friday’s at noon or 1:30 pm during the upcoming academic semesters.</w:t>
      </w:r>
    </w:p>
    <w:p w:rsidR="004F3403" w:rsidRDefault="004F3403" w:rsidP="00A609D4">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Chris Tisch announced the Meghan Sooy from the UA Disability Resource Center will speak at the August Faculty Assembly Meeting </w:t>
      </w:r>
      <w:r w:rsidR="00570B90">
        <w:rPr>
          <w:rFonts w:ascii="Times New Roman" w:hAnsi="Times New Roman" w:cs="Times New Roman"/>
          <w:sz w:val="24"/>
          <w:szCs w:val="24"/>
        </w:rPr>
        <w:t>regarding available resources for students with disabilities.</w:t>
      </w:r>
    </w:p>
    <w:p w:rsidR="00A219B8" w:rsidRPr="00BF3D92" w:rsidRDefault="00A219B8" w:rsidP="00A219B8">
      <w:pPr>
        <w:pStyle w:val="ListParagraph"/>
        <w:spacing w:after="0" w:line="240" w:lineRule="auto"/>
        <w:ind w:left="1440"/>
        <w:rPr>
          <w:rFonts w:ascii="Times New Roman" w:hAnsi="Times New Roman" w:cs="Times New Roman"/>
          <w:sz w:val="24"/>
          <w:szCs w:val="24"/>
        </w:rPr>
      </w:pPr>
    </w:p>
    <w:p w:rsidR="00A725E9" w:rsidRPr="00F82406" w:rsidRDefault="00570B90" w:rsidP="00F82406">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4</w:t>
      </w:r>
      <w:r w:rsidR="007338BD" w:rsidRPr="001A43A4">
        <w:rPr>
          <w:rFonts w:ascii="Times New Roman" w:hAnsi="Times New Roman" w:cs="Times New Roman"/>
          <w:sz w:val="24"/>
          <w:szCs w:val="24"/>
        </w:rPr>
        <w:t xml:space="preserve">. </w:t>
      </w:r>
      <w:r w:rsidR="007338BD">
        <w:rPr>
          <w:rFonts w:ascii="Times New Roman" w:hAnsi="Times New Roman" w:cs="Times New Roman"/>
          <w:sz w:val="24"/>
          <w:szCs w:val="24"/>
        </w:rPr>
        <w:t xml:space="preserve">  </w:t>
      </w:r>
      <w:r w:rsidR="007338BD">
        <w:rPr>
          <w:rFonts w:ascii="Times New Roman" w:hAnsi="Times New Roman" w:cs="Times New Roman"/>
          <w:b/>
          <w:sz w:val="24"/>
          <w:szCs w:val="24"/>
          <w:u w:val="single"/>
        </w:rPr>
        <w:t>New Business</w:t>
      </w:r>
      <w:r w:rsidR="007338BD" w:rsidRPr="001A43A4">
        <w:rPr>
          <w:rFonts w:ascii="Times New Roman" w:hAnsi="Times New Roman" w:cs="Times New Roman"/>
          <w:b/>
          <w:sz w:val="24"/>
          <w:szCs w:val="24"/>
          <w:u w:val="single"/>
        </w:rPr>
        <w:t>:</w:t>
      </w:r>
    </w:p>
    <w:p w:rsidR="007C29CC" w:rsidRPr="00A219B8" w:rsidRDefault="007C29CC" w:rsidP="00A609D4">
      <w:pPr>
        <w:pStyle w:val="ListParagraph"/>
        <w:numPr>
          <w:ilvl w:val="1"/>
          <w:numId w:val="7"/>
        </w:numPr>
        <w:spacing w:after="0" w:line="240" w:lineRule="auto"/>
        <w:contextualSpacing w:val="0"/>
        <w:rPr>
          <w:rFonts w:ascii="Times New Roman" w:hAnsi="Times New Roman"/>
          <w:sz w:val="24"/>
          <w:szCs w:val="24"/>
        </w:rPr>
      </w:pPr>
      <w:r w:rsidRPr="00D775F2">
        <w:rPr>
          <w:rFonts w:ascii="Times New Roman" w:hAnsi="Times New Roman"/>
          <w:b/>
          <w:sz w:val="24"/>
          <w:szCs w:val="24"/>
          <w:u w:val="single"/>
        </w:rPr>
        <w:t>CPH 678</w:t>
      </w:r>
      <w:r w:rsidRPr="00D775F2">
        <w:rPr>
          <w:rFonts w:ascii="Times New Roman" w:hAnsi="Times New Roman"/>
          <w:sz w:val="24"/>
          <w:szCs w:val="24"/>
          <w:u w:val="single"/>
        </w:rPr>
        <w:t>, Principles of Public Health Informatics</w:t>
      </w:r>
      <w:r w:rsidRPr="00A219B8">
        <w:rPr>
          <w:rFonts w:ascii="Times New Roman" w:hAnsi="Times New Roman"/>
          <w:sz w:val="24"/>
          <w:szCs w:val="24"/>
        </w:rPr>
        <w:t xml:space="preserve"> (</w:t>
      </w:r>
      <w:r w:rsidRPr="00A219B8">
        <w:rPr>
          <w:rFonts w:ascii="Times New Roman" w:hAnsi="Times New Roman"/>
          <w:i/>
          <w:sz w:val="24"/>
          <w:szCs w:val="24"/>
        </w:rPr>
        <w:t>Leslie Dennis</w:t>
      </w:r>
      <w:r w:rsidRPr="00A219B8">
        <w:rPr>
          <w:rFonts w:ascii="Times New Roman" w:hAnsi="Times New Roman"/>
          <w:sz w:val="24"/>
          <w:szCs w:val="24"/>
        </w:rPr>
        <w:t>)</w:t>
      </w:r>
    </w:p>
    <w:p w:rsidR="00A219B8" w:rsidRPr="00D775F2" w:rsidRDefault="007C29CC" w:rsidP="00A219B8">
      <w:pPr>
        <w:pStyle w:val="ListParagraph"/>
        <w:spacing w:after="0" w:line="240" w:lineRule="auto"/>
        <w:ind w:left="1440"/>
        <w:contextualSpacing w:val="0"/>
        <w:rPr>
          <w:rFonts w:ascii="Times New Roman" w:hAnsi="Times New Roman"/>
          <w:b/>
          <w:sz w:val="24"/>
          <w:szCs w:val="24"/>
        </w:rPr>
      </w:pPr>
      <w:r w:rsidRPr="00A219B8">
        <w:rPr>
          <w:rFonts w:ascii="Times New Roman" w:hAnsi="Times New Roman"/>
          <w:sz w:val="24"/>
          <w:szCs w:val="24"/>
        </w:rPr>
        <w:t xml:space="preserve">Proposed new course title: </w:t>
      </w:r>
      <w:r w:rsidRPr="00D775F2">
        <w:rPr>
          <w:rFonts w:ascii="Times New Roman" w:hAnsi="Times New Roman"/>
          <w:b/>
          <w:i/>
          <w:sz w:val="24"/>
          <w:szCs w:val="24"/>
        </w:rPr>
        <w:t xml:space="preserve"> Principles of Public Health and Health Informatic</w:t>
      </w:r>
      <w:r w:rsidR="00A219B8" w:rsidRPr="00D775F2">
        <w:rPr>
          <w:rFonts w:ascii="Times New Roman" w:hAnsi="Times New Roman"/>
          <w:b/>
          <w:i/>
          <w:sz w:val="24"/>
          <w:szCs w:val="24"/>
        </w:rPr>
        <w:t>s</w:t>
      </w:r>
    </w:p>
    <w:p w:rsidR="007C29CC" w:rsidRPr="00D775F2" w:rsidRDefault="00A219B8" w:rsidP="00D775F2">
      <w:pPr>
        <w:pStyle w:val="ListParagraph"/>
        <w:spacing w:after="0" w:line="240" w:lineRule="auto"/>
        <w:ind w:left="1440"/>
        <w:contextualSpacing w:val="0"/>
        <w:rPr>
          <w:rFonts w:ascii="Times New Roman" w:hAnsi="Times New Roman"/>
          <w:color w:val="FF0000"/>
          <w:sz w:val="24"/>
          <w:szCs w:val="24"/>
        </w:rPr>
      </w:pPr>
      <w:r>
        <w:rPr>
          <w:rFonts w:ascii="Times New Roman" w:hAnsi="Times New Roman"/>
          <w:sz w:val="24"/>
          <w:szCs w:val="24"/>
        </w:rPr>
        <w:t>Leslie Dennis initiated discussion regarding Zhao Chen’s request to change the course title of CPH 678</w:t>
      </w:r>
      <w:r w:rsidR="00D775F2">
        <w:rPr>
          <w:rFonts w:ascii="Times New Roman" w:hAnsi="Times New Roman"/>
          <w:sz w:val="24"/>
          <w:szCs w:val="24"/>
        </w:rPr>
        <w:t xml:space="preserve"> to Principles of Public Health and Health Informatics in order to reflect the breadth of the content of the course</w:t>
      </w:r>
      <w:r>
        <w:rPr>
          <w:rFonts w:ascii="Times New Roman" w:hAnsi="Times New Roman"/>
          <w:sz w:val="24"/>
          <w:szCs w:val="24"/>
        </w:rPr>
        <w:t xml:space="preserve">.  After committee review and discussion, </w:t>
      </w:r>
      <w:r w:rsidRPr="00A219B8">
        <w:rPr>
          <w:rFonts w:ascii="Times New Roman" w:hAnsi="Times New Roman"/>
          <w:color w:val="FF0000"/>
          <w:sz w:val="24"/>
          <w:szCs w:val="24"/>
        </w:rPr>
        <w:t xml:space="preserve">a motion was made and seconded to approve the new course title change to: </w:t>
      </w:r>
      <w:r w:rsidRPr="00A219B8">
        <w:rPr>
          <w:rFonts w:ascii="Times New Roman" w:hAnsi="Times New Roman"/>
          <w:i/>
          <w:color w:val="FF0000"/>
          <w:sz w:val="24"/>
          <w:szCs w:val="24"/>
        </w:rPr>
        <w:t>Principles of Public Health and Health Informatics</w:t>
      </w:r>
      <w:r w:rsidRPr="00A219B8">
        <w:rPr>
          <w:rFonts w:ascii="Times New Roman" w:hAnsi="Times New Roman"/>
          <w:color w:val="FF0000"/>
          <w:sz w:val="24"/>
          <w:szCs w:val="24"/>
        </w:rPr>
        <w:t>.  The motion was approved by a vote of</w:t>
      </w:r>
      <w:r w:rsidR="00D775F2">
        <w:rPr>
          <w:rFonts w:ascii="Times New Roman" w:hAnsi="Times New Roman"/>
          <w:color w:val="FF0000"/>
          <w:sz w:val="24"/>
          <w:szCs w:val="24"/>
        </w:rPr>
        <w:t xml:space="preserve"> </w:t>
      </w:r>
      <w:r w:rsidRPr="00D775F2">
        <w:rPr>
          <w:rFonts w:ascii="Times New Roman" w:hAnsi="Times New Roman"/>
          <w:color w:val="FF0000"/>
          <w:sz w:val="24"/>
          <w:szCs w:val="24"/>
        </w:rPr>
        <w:t>5-0.</w:t>
      </w:r>
      <w:r w:rsidR="00C12696">
        <w:rPr>
          <w:rFonts w:ascii="Times New Roman" w:hAnsi="Times New Roman"/>
          <w:color w:val="FF0000"/>
          <w:sz w:val="24"/>
          <w:szCs w:val="24"/>
        </w:rPr>
        <w:t>*</w:t>
      </w:r>
    </w:p>
    <w:p w:rsidR="00A219B8" w:rsidRPr="00A219B8" w:rsidRDefault="00A219B8" w:rsidP="00A219B8">
      <w:pPr>
        <w:pStyle w:val="ListParagraph"/>
        <w:spacing w:after="0" w:line="240" w:lineRule="auto"/>
        <w:ind w:left="1440"/>
        <w:contextualSpacing w:val="0"/>
        <w:rPr>
          <w:rFonts w:ascii="Times New Roman" w:hAnsi="Times New Roman"/>
          <w:color w:val="FF0000"/>
          <w:sz w:val="24"/>
          <w:szCs w:val="24"/>
        </w:rPr>
      </w:pPr>
    </w:p>
    <w:p w:rsidR="007C29CC" w:rsidRPr="00A219B8" w:rsidRDefault="007C29CC" w:rsidP="00A609D4">
      <w:pPr>
        <w:pStyle w:val="ListParagraph"/>
        <w:numPr>
          <w:ilvl w:val="1"/>
          <w:numId w:val="7"/>
        </w:numPr>
        <w:spacing w:after="0" w:line="240" w:lineRule="auto"/>
        <w:contextualSpacing w:val="0"/>
        <w:rPr>
          <w:rFonts w:ascii="Times New Roman" w:hAnsi="Times New Roman"/>
          <w:sz w:val="24"/>
          <w:szCs w:val="24"/>
        </w:rPr>
      </w:pPr>
      <w:r w:rsidRPr="00D775F2">
        <w:rPr>
          <w:rFonts w:ascii="Times New Roman" w:hAnsi="Times New Roman"/>
          <w:b/>
          <w:sz w:val="24"/>
          <w:szCs w:val="24"/>
          <w:u w:val="single"/>
        </w:rPr>
        <w:t>CPH 478 / 578</w:t>
      </w:r>
      <w:r w:rsidRPr="00D775F2">
        <w:rPr>
          <w:rFonts w:ascii="Times New Roman" w:hAnsi="Times New Roman"/>
          <w:sz w:val="24"/>
          <w:szCs w:val="24"/>
          <w:u w:val="single"/>
        </w:rPr>
        <w:t>, Maternal and Child Health Nutrition</w:t>
      </w:r>
      <w:r w:rsidRPr="00A219B8">
        <w:rPr>
          <w:rFonts w:ascii="Times New Roman" w:hAnsi="Times New Roman"/>
          <w:sz w:val="24"/>
          <w:szCs w:val="24"/>
        </w:rPr>
        <w:t xml:space="preserve"> (</w:t>
      </w:r>
      <w:r w:rsidRPr="00A219B8">
        <w:rPr>
          <w:rFonts w:ascii="Times New Roman" w:hAnsi="Times New Roman"/>
          <w:i/>
          <w:sz w:val="24"/>
          <w:szCs w:val="24"/>
        </w:rPr>
        <w:t>Doug Taren</w:t>
      </w:r>
      <w:r w:rsidRPr="00A219B8">
        <w:rPr>
          <w:rFonts w:ascii="Times New Roman" w:hAnsi="Times New Roman"/>
          <w:sz w:val="24"/>
          <w:szCs w:val="24"/>
        </w:rPr>
        <w:t>)</w:t>
      </w:r>
    </w:p>
    <w:p w:rsidR="00D775F2" w:rsidRDefault="007C29CC" w:rsidP="00D775F2">
      <w:pPr>
        <w:pStyle w:val="ListParagraph"/>
        <w:spacing w:after="0" w:line="240" w:lineRule="auto"/>
        <w:ind w:left="1440"/>
        <w:contextualSpacing w:val="0"/>
        <w:rPr>
          <w:rFonts w:ascii="Times New Roman" w:hAnsi="Times New Roman"/>
          <w:b/>
          <w:i/>
          <w:sz w:val="24"/>
          <w:szCs w:val="24"/>
        </w:rPr>
      </w:pPr>
      <w:r w:rsidRPr="00D775F2">
        <w:rPr>
          <w:rFonts w:ascii="Times New Roman" w:hAnsi="Times New Roman"/>
          <w:sz w:val="24"/>
          <w:szCs w:val="24"/>
        </w:rPr>
        <w:t>Proposed new course title</w:t>
      </w:r>
      <w:r w:rsidRPr="00A219B8">
        <w:rPr>
          <w:rFonts w:ascii="Times New Roman" w:hAnsi="Times New Roman"/>
          <w:sz w:val="24"/>
          <w:szCs w:val="24"/>
        </w:rPr>
        <w:t xml:space="preserve">: </w:t>
      </w:r>
      <w:r w:rsidRPr="00A219B8">
        <w:rPr>
          <w:rFonts w:ascii="Times New Roman" w:hAnsi="Times New Roman"/>
          <w:b/>
          <w:i/>
          <w:sz w:val="24"/>
          <w:szCs w:val="24"/>
        </w:rPr>
        <w:t xml:space="preserve"> Public Health Nutrition</w:t>
      </w:r>
    </w:p>
    <w:p w:rsidR="007C29CC" w:rsidRDefault="00A219B8" w:rsidP="00954174">
      <w:pPr>
        <w:pStyle w:val="ListParagraph"/>
        <w:spacing w:after="0" w:line="240" w:lineRule="auto"/>
        <w:ind w:left="1440"/>
        <w:contextualSpacing w:val="0"/>
        <w:rPr>
          <w:rFonts w:ascii="Times New Roman" w:hAnsi="Times New Roman"/>
          <w:color w:val="FF0000"/>
          <w:sz w:val="24"/>
          <w:szCs w:val="24"/>
        </w:rPr>
      </w:pPr>
      <w:r w:rsidRPr="00D775F2">
        <w:rPr>
          <w:rFonts w:ascii="Times New Roman" w:hAnsi="Times New Roman"/>
          <w:sz w:val="24"/>
          <w:szCs w:val="24"/>
        </w:rPr>
        <w:t>Doug Taren initiated discussion regarding his request to change the course title of CPH 478/578</w:t>
      </w:r>
      <w:r w:rsidR="007E14E9">
        <w:rPr>
          <w:rFonts w:ascii="Times New Roman" w:hAnsi="Times New Roman"/>
          <w:sz w:val="24"/>
          <w:szCs w:val="24"/>
        </w:rPr>
        <w:t>, as he plans to begin incorporating more about adult and senior nutrition into the course</w:t>
      </w:r>
      <w:r w:rsidRPr="00D775F2">
        <w:rPr>
          <w:rFonts w:ascii="Times New Roman" w:hAnsi="Times New Roman"/>
          <w:sz w:val="24"/>
          <w:szCs w:val="24"/>
        </w:rPr>
        <w:t xml:space="preserve">.  After committee review and discussion, </w:t>
      </w:r>
      <w:r w:rsidRPr="00D775F2">
        <w:rPr>
          <w:rFonts w:ascii="Times New Roman" w:hAnsi="Times New Roman"/>
          <w:color w:val="FF0000"/>
          <w:sz w:val="24"/>
          <w:szCs w:val="24"/>
        </w:rPr>
        <w:t xml:space="preserve">a motion was made and seconded to approve the new course title change to: </w:t>
      </w:r>
      <w:r w:rsidRPr="00D775F2">
        <w:rPr>
          <w:rFonts w:ascii="Times New Roman" w:hAnsi="Times New Roman"/>
          <w:i/>
          <w:color w:val="FF0000"/>
          <w:sz w:val="24"/>
          <w:szCs w:val="24"/>
        </w:rPr>
        <w:t>P</w:t>
      </w:r>
      <w:r w:rsidR="007E14E9">
        <w:rPr>
          <w:rFonts w:ascii="Times New Roman" w:hAnsi="Times New Roman"/>
          <w:i/>
          <w:color w:val="FF0000"/>
          <w:sz w:val="24"/>
          <w:szCs w:val="24"/>
        </w:rPr>
        <w:t>ublic Health Nutrition.</w:t>
      </w:r>
      <w:r w:rsidRPr="00D775F2">
        <w:rPr>
          <w:rFonts w:ascii="Times New Roman" w:hAnsi="Times New Roman"/>
          <w:color w:val="FF0000"/>
          <w:sz w:val="24"/>
          <w:szCs w:val="24"/>
        </w:rPr>
        <w:t xml:space="preserve">  The motion was approved by a vote of</w:t>
      </w:r>
      <w:r w:rsidR="007E14E9">
        <w:rPr>
          <w:rFonts w:ascii="Times New Roman" w:hAnsi="Times New Roman"/>
          <w:color w:val="FF0000"/>
          <w:sz w:val="24"/>
          <w:szCs w:val="24"/>
        </w:rPr>
        <w:t xml:space="preserve"> </w:t>
      </w:r>
      <w:r w:rsidRPr="007E14E9">
        <w:rPr>
          <w:rFonts w:ascii="Times New Roman" w:hAnsi="Times New Roman"/>
          <w:color w:val="FF0000"/>
          <w:sz w:val="24"/>
          <w:szCs w:val="24"/>
        </w:rPr>
        <w:t>5-0.</w:t>
      </w:r>
      <w:r w:rsidR="00C12696">
        <w:rPr>
          <w:rFonts w:ascii="Times New Roman" w:hAnsi="Times New Roman"/>
          <w:color w:val="FF0000"/>
          <w:sz w:val="24"/>
          <w:szCs w:val="24"/>
        </w:rPr>
        <w:t>*</w:t>
      </w:r>
    </w:p>
    <w:p w:rsidR="00954174" w:rsidRPr="00954174" w:rsidRDefault="00954174" w:rsidP="00954174">
      <w:pPr>
        <w:pStyle w:val="ListParagraph"/>
        <w:spacing w:after="0" w:line="240" w:lineRule="auto"/>
        <w:ind w:left="1440"/>
        <w:contextualSpacing w:val="0"/>
        <w:rPr>
          <w:rFonts w:ascii="Times New Roman" w:hAnsi="Times New Roman"/>
          <w:b/>
          <w:i/>
          <w:sz w:val="24"/>
          <w:szCs w:val="24"/>
        </w:rPr>
      </w:pPr>
    </w:p>
    <w:p w:rsidR="00E22D4A" w:rsidRPr="00E22D4A" w:rsidRDefault="007C29CC" w:rsidP="00A609D4">
      <w:pPr>
        <w:pStyle w:val="ListParagraph"/>
        <w:numPr>
          <w:ilvl w:val="1"/>
          <w:numId w:val="7"/>
        </w:numPr>
        <w:spacing w:after="0" w:line="240" w:lineRule="auto"/>
        <w:contextualSpacing w:val="0"/>
        <w:rPr>
          <w:rFonts w:ascii="Times New Roman" w:hAnsi="Times New Roman"/>
          <w:sz w:val="24"/>
          <w:szCs w:val="24"/>
        </w:rPr>
      </w:pPr>
      <w:r w:rsidRPr="00805C7F">
        <w:rPr>
          <w:rFonts w:ascii="Times New Roman" w:hAnsi="Times New Roman"/>
          <w:sz w:val="24"/>
          <w:szCs w:val="24"/>
          <w:u w:val="single"/>
        </w:rPr>
        <w:t>Proposed New Course</w:t>
      </w:r>
      <w:r w:rsidRPr="00A219B8">
        <w:rPr>
          <w:rFonts w:ascii="Times New Roman" w:hAnsi="Times New Roman"/>
          <w:sz w:val="24"/>
          <w:szCs w:val="24"/>
        </w:rPr>
        <w:t xml:space="preserve">:  </w:t>
      </w:r>
      <w:r w:rsidRPr="00A219B8">
        <w:rPr>
          <w:rFonts w:ascii="Times New Roman" w:hAnsi="Times New Roman"/>
          <w:b/>
          <w:i/>
          <w:sz w:val="24"/>
          <w:szCs w:val="24"/>
        </w:rPr>
        <w:t xml:space="preserve">CPH 6xx:  Modeling Exposures to Environmental Hazards </w:t>
      </w:r>
      <w:r w:rsidRPr="00A219B8">
        <w:rPr>
          <w:rFonts w:ascii="Times New Roman" w:hAnsi="Times New Roman"/>
          <w:sz w:val="24"/>
          <w:szCs w:val="24"/>
        </w:rPr>
        <w:t>(</w:t>
      </w:r>
      <w:r w:rsidRPr="00A219B8">
        <w:rPr>
          <w:rFonts w:ascii="Times New Roman" w:hAnsi="Times New Roman"/>
          <w:i/>
          <w:sz w:val="24"/>
          <w:szCs w:val="24"/>
        </w:rPr>
        <w:t>O’Rourke</w:t>
      </w:r>
      <w:r w:rsidRPr="00A219B8">
        <w:rPr>
          <w:rFonts w:ascii="Times New Roman" w:hAnsi="Times New Roman"/>
          <w:sz w:val="24"/>
          <w:szCs w:val="24"/>
        </w:rPr>
        <w:t xml:space="preserve">) </w:t>
      </w:r>
      <w:r w:rsidRPr="00805C7F">
        <w:rPr>
          <w:rFonts w:ascii="Times New Roman" w:hAnsi="Times New Roman"/>
          <w:b/>
          <w:sz w:val="24"/>
          <w:szCs w:val="24"/>
        </w:rPr>
        <w:t xml:space="preserve"> Spring 2013</w:t>
      </w:r>
      <w:r w:rsidRPr="00A219B8">
        <w:rPr>
          <w:rFonts w:ascii="Times New Roman" w:hAnsi="Times New Roman"/>
          <w:sz w:val="24"/>
          <w:szCs w:val="24"/>
        </w:rPr>
        <w:t>:  Instructor:  Miranda Loh</w:t>
      </w:r>
    </w:p>
    <w:p w:rsidR="00E22D4A" w:rsidRPr="00E22D4A" w:rsidRDefault="00E22D4A" w:rsidP="00E22D4A">
      <w:pPr>
        <w:spacing w:after="0" w:line="240" w:lineRule="auto"/>
        <w:ind w:left="1440"/>
        <w:rPr>
          <w:rFonts w:ascii="Times New Roman" w:hAnsi="Times New Roman" w:cs="Times New Roman"/>
          <w:sz w:val="24"/>
          <w:szCs w:val="24"/>
        </w:rPr>
      </w:pPr>
      <w:r w:rsidRPr="00E22D4A">
        <w:rPr>
          <w:rFonts w:ascii="Times New Roman" w:hAnsi="Times New Roman"/>
        </w:rPr>
        <w:t>Mary</w:t>
      </w:r>
      <w:r w:rsidR="008B5E24">
        <w:rPr>
          <w:rFonts w:ascii="Times New Roman" w:hAnsi="Times New Roman"/>
        </w:rPr>
        <w:t xml:space="preserve"> Kay requested committee</w:t>
      </w:r>
      <w:r w:rsidR="00805C7F">
        <w:rPr>
          <w:rFonts w:ascii="Times New Roman" w:hAnsi="Times New Roman"/>
        </w:rPr>
        <w:t>’s second review</w:t>
      </w:r>
      <w:r w:rsidR="008B5E24">
        <w:rPr>
          <w:rFonts w:ascii="Times New Roman" w:hAnsi="Times New Roman"/>
        </w:rPr>
        <w:t xml:space="preserve"> for the proposed new </w:t>
      </w:r>
      <w:r w:rsidR="00805C7F">
        <w:rPr>
          <w:rFonts w:ascii="Times New Roman" w:hAnsi="Times New Roman"/>
        </w:rPr>
        <w:t xml:space="preserve">course, </w:t>
      </w:r>
      <w:r w:rsidRPr="00E22D4A">
        <w:rPr>
          <w:rFonts w:ascii="Times New Roman" w:hAnsi="Times New Roman"/>
        </w:rPr>
        <w:t>which had been previousl</w:t>
      </w:r>
      <w:r w:rsidR="00805C7F">
        <w:rPr>
          <w:rFonts w:ascii="Times New Roman" w:hAnsi="Times New Roman"/>
        </w:rPr>
        <w:t>y submitted for committee approval</w:t>
      </w:r>
      <w:r w:rsidRPr="00E22D4A">
        <w:rPr>
          <w:rFonts w:ascii="Times New Roman" w:hAnsi="Times New Roman"/>
        </w:rPr>
        <w:t xml:space="preserve"> at the June Education Committee meeting.  The committee requested that there needed to be more </w:t>
      </w:r>
      <w:r w:rsidRPr="00E22D4A">
        <w:rPr>
          <w:rFonts w:ascii="Times New Roman" w:hAnsi="Times New Roman" w:cs="Times New Roman"/>
          <w:sz w:val="24"/>
          <w:szCs w:val="24"/>
        </w:rPr>
        <w:t>defined “600” level projects and assignments</w:t>
      </w:r>
      <w:r>
        <w:rPr>
          <w:rFonts w:ascii="Times New Roman" w:hAnsi="Times New Roman" w:cs="Times New Roman"/>
          <w:sz w:val="24"/>
          <w:szCs w:val="24"/>
        </w:rPr>
        <w:t xml:space="preserve"> specified on the syllabus</w:t>
      </w:r>
      <w:r w:rsidRPr="00E22D4A">
        <w:rPr>
          <w:rFonts w:ascii="Times New Roman" w:hAnsi="Times New Roman" w:cs="Times New Roman"/>
          <w:sz w:val="24"/>
          <w:szCs w:val="24"/>
        </w:rPr>
        <w:t>.</w:t>
      </w:r>
      <w:r>
        <w:rPr>
          <w:rFonts w:ascii="Times New Roman" w:hAnsi="Times New Roman" w:cs="Times New Roman"/>
          <w:sz w:val="24"/>
          <w:szCs w:val="24"/>
        </w:rPr>
        <w:t xml:space="preserve">  The instructor resubmitted the following updated </w:t>
      </w:r>
      <w:r w:rsidR="00805C7F">
        <w:rPr>
          <w:rFonts w:ascii="Times New Roman" w:hAnsi="Times New Roman" w:cs="Times New Roman"/>
          <w:sz w:val="24"/>
          <w:szCs w:val="24"/>
        </w:rPr>
        <w:t>syllabuses which reflect more defined 600 level projects and assignments (see attachments below):</w:t>
      </w:r>
    </w:p>
    <w:p w:rsidR="00E22D4A" w:rsidRPr="00E53DFA" w:rsidRDefault="002B02DC" w:rsidP="00E22D4A">
      <w:pPr>
        <w:pStyle w:val="ListParagraph"/>
        <w:spacing w:line="240" w:lineRule="auto"/>
        <w:ind w:left="1440"/>
        <w:rPr>
          <w:rFonts w:ascii="Times New Roman" w:hAnsi="Times New Roman" w:cs="Times New Roman"/>
          <w:sz w:val="24"/>
          <w:szCs w:val="24"/>
          <w:u w:val="single"/>
        </w:rPr>
      </w:pPr>
      <w:r>
        <w:object w:dxaOrig="1536" w:dyaOrig="994">
          <v:shape id="_x0000_i1031" type="#_x0000_t75" style="width:76.5pt;height:49.5pt" o:ole="">
            <v:imagedata r:id="rId22" o:title=""/>
          </v:shape>
          <o:OLEObject Type="Embed" ProgID="AcroExch.Document.7" ShapeID="_x0000_i1031" DrawAspect="Icon" ObjectID="_1411826133" r:id="rId23"/>
        </w:object>
      </w:r>
      <w:r>
        <w:tab/>
      </w:r>
      <w:r>
        <w:object w:dxaOrig="1536" w:dyaOrig="994">
          <v:shape id="_x0000_i1032" type="#_x0000_t75" style="width:76.5pt;height:49.5pt" o:ole="">
            <v:imagedata r:id="rId24" o:title=""/>
          </v:shape>
          <o:OLEObject Type="Embed" ProgID="AcroExch.Document.7" ShapeID="_x0000_i1032" DrawAspect="Icon" ObjectID="_1411826134" r:id="rId25"/>
        </w:object>
      </w:r>
      <w:r>
        <w:tab/>
      </w:r>
      <w:r>
        <w:tab/>
      </w:r>
      <w:r>
        <w:object w:dxaOrig="1536" w:dyaOrig="994">
          <v:shape id="_x0000_i1033" type="#_x0000_t75" style="width:76.5pt;height:49.5pt" o:ole="">
            <v:imagedata r:id="rId26" o:title=""/>
          </v:shape>
          <o:OLEObject Type="Embed" ProgID="AcroExch.Document.7" ShapeID="_x0000_i1033" DrawAspect="Icon" ObjectID="_1411826135" r:id="rId27"/>
        </w:object>
      </w:r>
    </w:p>
    <w:p w:rsidR="00E22D4A" w:rsidRDefault="00E22D4A" w:rsidP="00805C7F">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ab/>
      </w:r>
      <w:r w:rsidR="00805C7F">
        <w:rPr>
          <w:rFonts w:ascii="Times New Roman" w:hAnsi="Times New Roman"/>
          <w:sz w:val="24"/>
          <w:szCs w:val="24"/>
        </w:rPr>
        <w:tab/>
      </w:r>
      <w:r>
        <w:rPr>
          <w:rFonts w:ascii="Times New Roman" w:hAnsi="Times New Roman"/>
          <w:sz w:val="24"/>
          <w:szCs w:val="24"/>
        </w:rPr>
        <w:tab/>
      </w:r>
      <w:r w:rsidR="002B02DC">
        <w:rPr>
          <w:rFonts w:ascii="Times New Roman" w:hAnsi="Times New Roman"/>
          <w:sz w:val="24"/>
          <w:szCs w:val="24"/>
        </w:rPr>
        <w:tab/>
      </w:r>
      <w:r w:rsidR="002B02DC">
        <w:rPr>
          <w:rFonts w:ascii="Times New Roman" w:hAnsi="Times New Roman"/>
          <w:sz w:val="24"/>
          <w:szCs w:val="24"/>
        </w:rPr>
        <w:tab/>
      </w:r>
      <w:r>
        <w:rPr>
          <w:rFonts w:ascii="Times New Roman" w:hAnsi="Times New Roman"/>
          <w:sz w:val="24"/>
          <w:szCs w:val="24"/>
        </w:rPr>
        <w:tab/>
      </w:r>
      <w:r>
        <w:tab/>
      </w:r>
      <w:r>
        <w:tab/>
      </w:r>
    </w:p>
    <w:p w:rsidR="00E22D4A" w:rsidRDefault="00E22D4A" w:rsidP="00E22D4A">
      <w:pPr>
        <w:spacing w:after="0" w:line="240" w:lineRule="auto"/>
        <w:rPr>
          <w:rFonts w:ascii="Times New Roman" w:hAnsi="Times New Roman"/>
          <w:sz w:val="24"/>
          <w:szCs w:val="24"/>
        </w:rPr>
      </w:pPr>
    </w:p>
    <w:p w:rsidR="00E22D4A" w:rsidRPr="00C12696" w:rsidRDefault="00805C7F" w:rsidP="00B82594">
      <w:pPr>
        <w:pStyle w:val="ListParagraph"/>
        <w:spacing w:after="0" w:line="240" w:lineRule="auto"/>
        <w:ind w:left="1440"/>
        <w:contextualSpacing w:val="0"/>
        <w:rPr>
          <w:rFonts w:ascii="Times New Roman" w:hAnsi="Times New Roman"/>
          <w:color w:val="FF0000"/>
          <w:sz w:val="24"/>
          <w:szCs w:val="24"/>
        </w:rPr>
      </w:pPr>
      <w:r w:rsidRPr="00D775F2">
        <w:rPr>
          <w:rFonts w:ascii="Times New Roman" w:hAnsi="Times New Roman"/>
          <w:sz w:val="24"/>
          <w:szCs w:val="24"/>
        </w:rPr>
        <w:t xml:space="preserve">After committee review and discussion, </w:t>
      </w:r>
      <w:r w:rsidRPr="00D775F2">
        <w:rPr>
          <w:rFonts w:ascii="Times New Roman" w:hAnsi="Times New Roman"/>
          <w:color w:val="FF0000"/>
          <w:sz w:val="24"/>
          <w:szCs w:val="24"/>
        </w:rPr>
        <w:t>a motion was made and seconded to approve the new course</w:t>
      </w:r>
      <w:r>
        <w:rPr>
          <w:rFonts w:ascii="Times New Roman" w:hAnsi="Times New Roman"/>
          <w:color w:val="FF0000"/>
          <w:sz w:val="24"/>
          <w:szCs w:val="24"/>
        </w:rPr>
        <w:t>,</w:t>
      </w:r>
      <w:r w:rsidRPr="00805C7F">
        <w:rPr>
          <w:rFonts w:ascii="Times New Roman" w:hAnsi="Times New Roman"/>
          <w:color w:val="FF0000"/>
          <w:sz w:val="24"/>
          <w:szCs w:val="24"/>
        </w:rPr>
        <w:t xml:space="preserve"> </w:t>
      </w:r>
      <w:r w:rsidRPr="00805C7F">
        <w:rPr>
          <w:rFonts w:ascii="Times New Roman" w:hAnsi="Times New Roman"/>
          <w:color w:val="FF0000"/>
        </w:rPr>
        <w:t>CPH 6xx:  Modeling Exposures to Environmental Hazards</w:t>
      </w:r>
      <w:r w:rsidRPr="00805C7F">
        <w:rPr>
          <w:rFonts w:ascii="Times New Roman" w:hAnsi="Times New Roman"/>
          <w:i/>
          <w:color w:val="FF0000"/>
          <w:sz w:val="24"/>
          <w:szCs w:val="24"/>
        </w:rPr>
        <w:t>.</w:t>
      </w:r>
      <w:r w:rsidRPr="00805C7F">
        <w:rPr>
          <w:rFonts w:ascii="Times New Roman" w:hAnsi="Times New Roman"/>
          <w:color w:val="FF0000"/>
          <w:sz w:val="24"/>
          <w:szCs w:val="24"/>
        </w:rPr>
        <w:t xml:space="preserve"> </w:t>
      </w:r>
      <w:r w:rsidRPr="00D775F2">
        <w:rPr>
          <w:rFonts w:ascii="Times New Roman" w:hAnsi="Times New Roman"/>
          <w:color w:val="FF0000"/>
          <w:sz w:val="24"/>
          <w:szCs w:val="24"/>
        </w:rPr>
        <w:t xml:space="preserve"> The motion was approved by a vote of</w:t>
      </w:r>
      <w:r>
        <w:rPr>
          <w:rFonts w:ascii="Times New Roman" w:hAnsi="Times New Roman"/>
          <w:color w:val="FF0000"/>
          <w:sz w:val="24"/>
          <w:szCs w:val="24"/>
        </w:rPr>
        <w:t xml:space="preserve"> </w:t>
      </w:r>
      <w:r w:rsidRPr="007E14E9">
        <w:rPr>
          <w:rFonts w:ascii="Times New Roman" w:hAnsi="Times New Roman"/>
          <w:color w:val="FF0000"/>
          <w:sz w:val="24"/>
          <w:szCs w:val="24"/>
        </w:rPr>
        <w:t>5-0.</w:t>
      </w:r>
      <w:r w:rsidR="00C12696">
        <w:rPr>
          <w:rFonts w:ascii="Times New Roman" w:hAnsi="Times New Roman"/>
          <w:color w:val="FF0000"/>
          <w:sz w:val="24"/>
          <w:szCs w:val="24"/>
        </w:rPr>
        <w:t>*</w:t>
      </w:r>
    </w:p>
    <w:p w:rsidR="007C29CC" w:rsidRPr="00A219B8" w:rsidRDefault="007C29CC" w:rsidP="007C29CC">
      <w:pPr>
        <w:pStyle w:val="ListParagraph"/>
        <w:spacing w:after="0" w:line="240" w:lineRule="auto"/>
        <w:ind w:left="1440"/>
        <w:contextualSpacing w:val="0"/>
        <w:rPr>
          <w:rFonts w:ascii="Times New Roman" w:hAnsi="Times New Roman"/>
          <w:sz w:val="24"/>
          <w:szCs w:val="24"/>
        </w:rPr>
      </w:pPr>
    </w:p>
    <w:p w:rsidR="007C29CC" w:rsidRDefault="007C29CC" w:rsidP="00A609D4">
      <w:pPr>
        <w:pStyle w:val="ListParagraph"/>
        <w:numPr>
          <w:ilvl w:val="1"/>
          <w:numId w:val="7"/>
        </w:numPr>
        <w:spacing w:after="0" w:line="240" w:lineRule="auto"/>
        <w:contextualSpacing w:val="0"/>
        <w:rPr>
          <w:rFonts w:ascii="Times New Roman" w:hAnsi="Times New Roman"/>
          <w:sz w:val="24"/>
          <w:szCs w:val="24"/>
        </w:rPr>
      </w:pPr>
      <w:r w:rsidRPr="00B82594">
        <w:rPr>
          <w:rFonts w:ascii="Times New Roman" w:hAnsi="Times New Roman"/>
          <w:sz w:val="24"/>
          <w:szCs w:val="24"/>
          <w:u w:val="single"/>
        </w:rPr>
        <w:t xml:space="preserve">Transfer Credits for Doctoral Students </w:t>
      </w:r>
      <w:r w:rsidR="00B82594">
        <w:rPr>
          <w:rFonts w:ascii="Times New Roman" w:hAnsi="Times New Roman"/>
          <w:sz w:val="24"/>
          <w:szCs w:val="24"/>
        </w:rPr>
        <w:t xml:space="preserve">  (</w:t>
      </w:r>
      <w:r w:rsidRPr="00A219B8">
        <w:rPr>
          <w:rFonts w:ascii="Times New Roman" w:hAnsi="Times New Roman"/>
          <w:i/>
          <w:sz w:val="24"/>
          <w:szCs w:val="24"/>
        </w:rPr>
        <w:t>Stephanie Springer</w:t>
      </w:r>
      <w:r w:rsidRPr="00A219B8">
        <w:rPr>
          <w:rFonts w:ascii="Times New Roman" w:hAnsi="Times New Roman"/>
          <w:sz w:val="24"/>
          <w:szCs w:val="24"/>
        </w:rPr>
        <w:t>)</w:t>
      </w:r>
    </w:p>
    <w:p w:rsidR="00B82594" w:rsidRDefault="00B82594" w:rsidP="00B82594">
      <w:pPr>
        <w:pStyle w:val="ListParagraph"/>
        <w:spacing w:after="0" w:line="240" w:lineRule="auto"/>
        <w:ind w:left="1440"/>
        <w:contextualSpacing w:val="0"/>
        <w:rPr>
          <w:rFonts w:ascii="Times New Roman" w:hAnsi="Times New Roman"/>
          <w:sz w:val="24"/>
          <w:szCs w:val="24"/>
        </w:rPr>
      </w:pPr>
      <w:r>
        <w:rPr>
          <w:rFonts w:ascii="Times New Roman" w:hAnsi="Times New Roman"/>
          <w:sz w:val="24"/>
          <w:szCs w:val="24"/>
        </w:rPr>
        <w:t xml:space="preserve">Stephanie initiated discussion regarding transfer credits for doctoral students.  </w:t>
      </w:r>
      <w:r w:rsidR="00BD6184">
        <w:rPr>
          <w:rFonts w:ascii="Times New Roman" w:hAnsi="Times New Roman"/>
          <w:sz w:val="24"/>
          <w:szCs w:val="24"/>
        </w:rPr>
        <w:t xml:space="preserve">Currently, </w:t>
      </w:r>
      <w:r>
        <w:rPr>
          <w:rFonts w:ascii="Times New Roman" w:hAnsi="Times New Roman"/>
          <w:sz w:val="24"/>
          <w:szCs w:val="24"/>
        </w:rPr>
        <w:t>M</w:t>
      </w:r>
      <w:r w:rsidR="00380B87">
        <w:rPr>
          <w:rFonts w:ascii="Times New Roman" w:hAnsi="Times New Roman"/>
          <w:sz w:val="24"/>
          <w:szCs w:val="24"/>
        </w:rPr>
        <w:t>E</w:t>
      </w:r>
      <w:r>
        <w:rPr>
          <w:rFonts w:ascii="Times New Roman" w:hAnsi="Times New Roman"/>
          <w:sz w:val="24"/>
          <w:szCs w:val="24"/>
        </w:rPr>
        <w:t>ZCOPH doctoral program sections handle requests for transfer credit on a</w:t>
      </w:r>
      <w:r w:rsidR="00BD6184">
        <w:rPr>
          <w:rFonts w:ascii="Times New Roman" w:hAnsi="Times New Roman"/>
          <w:sz w:val="24"/>
          <w:szCs w:val="24"/>
        </w:rPr>
        <w:t>n individual</w:t>
      </w:r>
      <w:r>
        <w:rPr>
          <w:rFonts w:ascii="Times New Roman" w:hAnsi="Times New Roman"/>
          <w:sz w:val="24"/>
          <w:szCs w:val="24"/>
        </w:rPr>
        <w:t xml:space="preserve"> case</w:t>
      </w:r>
      <w:r w:rsidR="00380B87">
        <w:rPr>
          <w:rFonts w:ascii="Times New Roman" w:hAnsi="Times New Roman"/>
          <w:sz w:val="24"/>
          <w:szCs w:val="24"/>
        </w:rPr>
        <w:t>-</w:t>
      </w:r>
      <w:r>
        <w:rPr>
          <w:rFonts w:ascii="Times New Roman" w:hAnsi="Times New Roman"/>
          <w:sz w:val="24"/>
          <w:szCs w:val="24"/>
        </w:rPr>
        <w:t>by</w:t>
      </w:r>
      <w:r w:rsidR="00380B87">
        <w:rPr>
          <w:rFonts w:ascii="Times New Roman" w:hAnsi="Times New Roman"/>
          <w:sz w:val="24"/>
          <w:szCs w:val="24"/>
        </w:rPr>
        <w:t>-</w:t>
      </w:r>
      <w:r>
        <w:rPr>
          <w:rFonts w:ascii="Times New Roman" w:hAnsi="Times New Roman"/>
          <w:sz w:val="24"/>
          <w:szCs w:val="24"/>
        </w:rPr>
        <w:t xml:space="preserve">case basis.  </w:t>
      </w:r>
      <w:r w:rsidR="00380B87">
        <w:rPr>
          <w:rFonts w:ascii="Times New Roman" w:hAnsi="Times New Roman"/>
          <w:sz w:val="24"/>
          <w:szCs w:val="24"/>
        </w:rPr>
        <w:t>T</w:t>
      </w:r>
      <w:r w:rsidR="00CF14D0">
        <w:rPr>
          <w:rFonts w:ascii="Times New Roman" w:hAnsi="Times New Roman"/>
          <w:sz w:val="24"/>
          <w:szCs w:val="24"/>
        </w:rPr>
        <w:t>he possibility of obtaining a consensus of putting a time limit on the courses allowed to be transferred into MEZCOPH doctoral programs (e.g. course 10 years or older not al</w:t>
      </w:r>
      <w:r w:rsidR="00BD6184">
        <w:rPr>
          <w:rFonts w:ascii="Times New Roman" w:hAnsi="Times New Roman"/>
          <w:sz w:val="24"/>
          <w:szCs w:val="24"/>
        </w:rPr>
        <w:t xml:space="preserve">lowed) </w:t>
      </w:r>
      <w:r w:rsidR="00CF14D0">
        <w:rPr>
          <w:rFonts w:ascii="Times New Roman" w:hAnsi="Times New Roman"/>
          <w:sz w:val="24"/>
          <w:szCs w:val="24"/>
        </w:rPr>
        <w:t>would be helpful in setting student expectations</w:t>
      </w:r>
      <w:r w:rsidR="00BD6184">
        <w:rPr>
          <w:rFonts w:ascii="Times New Roman" w:hAnsi="Times New Roman"/>
          <w:sz w:val="24"/>
          <w:szCs w:val="24"/>
        </w:rPr>
        <w:t xml:space="preserve">, </w:t>
      </w:r>
      <w:r w:rsidR="00CF14D0">
        <w:rPr>
          <w:rFonts w:ascii="Times New Roman" w:hAnsi="Times New Roman"/>
          <w:sz w:val="24"/>
          <w:szCs w:val="24"/>
        </w:rPr>
        <w:t>and would also reduce the burden on faculty in having to meet and review each request</w:t>
      </w:r>
      <w:r w:rsidR="00380B87">
        <w:rPr>
          <w:rFonts w:ascii="Times New Roman" w:hAnsi="Times New Roman"/>
          <w:sz w:val="24"/>
          <w:szCs w:val="24"/>
        </w:rPr>
        <w:t xml:space="preserve">.  In addition, </w:t>
      </w:r>
      <w:r w:rsidR="00BD6184">
        <w:rPr>
          <w:rFonts w:ascii="Times New Roman" w:hAnsi="Times New Roman"/>
          <w:sz w:val="24"/>
          <w:szCs w:val="24"/>
        </w:rPr>
        <w:t xml:space="preserve">by setting some type of standards, </w:t>
      </w:r>
      <w:r w:rsidR="00380B87">
        <w:rPr>
          <w:rFonts w:ascii="Times New Roman" w:hAnsi="Times New Roman"/>
          <w:sz w:val="24"/>
          <w:szCs w:val="24"/>
        </w:rPr>
        <w:t xml:space="preserve">it would also allow for consistency </w:t>
      </w:r>
      <w:r w:rsidR="00BD6184">
        <w:rPr>
          <w:rFonts w:ascii="Times New Roman" w:hAnsi="Times New Roman"/>
          <w:sz w:val="24"/>
          <w:szCs w:val="24"/>
        </w:rPr>
        <w:t>across MEZCOPH degree programs.</w:t>
      </w:r>
      <w:r w:rsidR="00380B87">
        <w:rPr>
          <w:rFonts w:ascii="Times New Roman" w:hAnsi="Times New Roman"/>
          <w:sz w:val="24"/>
          <w:szCs w:val="24"/>
        </w:rPr>
        <w:t xml:space="preserve"> </w:t>
      </w:r>
      <w:r w:rsidR="00BD6184">
        <w:rPr>
          <w:rFonts w:ascii="Times New Roman" w:hAnsi="Times New Roman"/>
          <w:sz w:val="24"/>
          <w:szCs w:val="24"/>
        </w:rPr>
        <w:t xml:space="preserve">  It was determined that this topic would be moved to “Old Business” on the September Education Committee meeting agenda.</w:t>
      </w:r>
      <w:r w:rsidR="00934E84" w:rsidRPr="00934E84">
        <w:rPr>
          <w:rFonts w:ascii="Times New Roman" w:hAnsi="Times New Roman"/>
          <w:color w:val="FF0000"/>
          <w:sz w:val="24"/>
          <w:szCs w:val="24"/>
        </w:rPr>
        <w:t>*</w:t>
      </w:r>
    </w:p>
    <w:p w:rsidR="00B82594" w:rsidRPr="00BD6184" w:rsidRDefault="00B82594" w:rsidP="00BD6184">
      <w:pPr>
        <w:spacing w:after="0" w:line="240" w:lineRule="auto"/>
        <w:rPr>
          <w:rFonts w:ascii="Times New Roman" w:hAnsi="Times New Roman"/>
          <w:sz w:val="24"/>
          <w:szCs w:val="24"/>
        </w:rPr>
      </w:pPr>
    </w:p>
    <w:p w:rsidR="00B82594" w:rsidRPr="00A219B8" w:rsidRDefault="00B82594" w:rsidP="00B82594">
      <w:pPr>
        <w:pStyle w:val="ListParagraph"/>
        <w:spacing w:after="0" w:line="240" w:lineRule="auto"/>
        <w:ind w:left="1440"/>
        <w:contextualSpacing w:val="0"/>
        <w:rPr>
          <w:rFonts w:ascii="Times New Roman" w:hAnsi="Times New Roman"/>
          <w:sz w:val="24"/>
          <w:szCs w:val="24"/>
        </w:rPr>
      </w:pPr>
    </w:p>
    <w:p w:rsidR="007C29CC" w:rsidRDefault="007C29CC" w:rsidP="00A609D4">
      <w:pPr>
        <w:pStyle w:val="ListParagraph"/>
        <w:numPr>
          <w:ilvl w:val="0"/>
          <w:numId w:val="8"/>
        </w:numPr>
        <w:spacing w:after="0" w:line="240" w:lineRule="auto"/>
        <w:contextualSpacing w:val="0"/>
        <w:rPr>
          <w:rFonts w:ascii="Times New Roman" w:hAnsi="Times New Roman"/>
          <w:color w:val="000000"/>
          <w:sz w:val="24"/>
          <w:szCs w:val="24"/>
        </w:rPr>
      </w:pPr>
      <w:r w:rsidRPr="00B82594">
        <w:rPr>
          <w:rFonts w:ascii="Times New Roman" w:hAnsi="Times New Roman"/>
          <w:color w:val="000000"/>
          <w:sz w:val="24"/>
          <w:szCs w:val="24"/>
          <w:u w:val="single"/>
        </w:rPr>
        <w:t>Subplans, Transcripts and Diploma</w:t>
      </w:r>
      <w:r w:rsidRPr="00A219B8">
        <w:rPr>
          <w:rFonts w:ascii="Times New Roman" w:hAnsi="Times New Roman"/>
          <w:color w:val="000000"/>
          <w:sz w:val="24"/>
          <w:szCs w:val="24"/>
        </w:rPr>
        <w:t xml:space="preserve"> – (</w:t>
      </w:r>
      <w:r w:rsidRPr="00A219B8">
        <w:rPr>
          <w:rFonts w:ascii="Times New Roman" w:hAnsi="Times New Roman"/>
          <w:i/>
          <w:color w:val="000000"/>
          <w:sz w:val="24"/>
          <w:szCs w:val="24"/>
        </w:rPr>
        <w:t>Doug Taren</w:t>
      </w:r>
      <w:r w:rsidRPr="00A219B8">
        <w:rPr>
          <w:rFonts w:ascii="Times New Roman" w:hAnsi="Times New Roman"/>
          <w:color w:val="000000"/>
          <w:sz w:val="24"/>
          <w:szCs w:val="24"/>
        </w:rPr>
        <w:t>)</w:t>
      </w:r>
    </w:p>
    <w:p w:rsidR="00BD6184" w:rsidRDefault="00BD6184" w:rsidP="00BD6184">
      <w:pPr>
        <w:pStyle w:val="ListParagraph"/>
        <w:spacing w:after="0" w:line="240" w:lineRule="auto"/>
        <w:ind w:left="1440"/>
        <w:contextualSpacing w:val="0"/>
        <w:rPr>
          <w:rFonts w:ascii="Times New Roman" w:hAnsi="Times New Roman"/>
          <w:color w:val="000000"/>
          <w:sz w:val="24"/>
          <w:szCs w:val="24"/>
        </w:rPr>
      </w:pPr>
      <w:r>
        <w:rPr>
          <w:rFonts w:ascii="Times New Roman" w:hAnsi="Times New Roman"/>
          <w:color w:val="000000"/>
          <w:sz w:val="24"/>
          <w:szCs w:val="24"/>
        </w:rPr>
        <w:t xml:space="preserve">Doug reported that there is a list of “concentration” specific </w:t>
      </w:r>
      <w:r w:rsidR="00251685">
        <w:rPr>
          <w:rFonts w:ascii="Times New Roman" w:hAnsi="Times New Roman"/>
          <w:color w:val="000000"/>
          <w:sz w:val="24"/>
          <w:szCs w:val="24"/>
        </w:rPr>
        <w:t>s</w:t>
      </w:r>
      <w:r>
        <w:rPr>
          <w:rFonts w:ascii="Times New Roman" w:hAnsi="Times New Roman"/>
          <w:color w:val="000000"/>
          <w:sz w:val="24"/>
          <w:szCs w:val="24"/>
        </w:rPr>
        <w:t xml:space="preserve">ubplans in the new GRADPath System.  Doug stated </w:t>
      </w:r>
      <w:r w:rsidR="00251685">
        <w:rPr>
          <w:rFonts w:ascii="Times New Roman" w:hAnsi="Times New Roman"/>
          <w:color w:val="000000"/>
          <w:sz w:val="24"/>
          <w:szCs w:val="24"/>
        </w:rPr>
        <w:t xml:space="preserve">that this is an important issue, </w:t>
      </w:r>
      <w:r>
        <w:rPr>
          <w:rFonts w:ascii="Times New Roman" w:hAnsi="Times New Roman"/>
          <w:color w:val="000000"/>
          <w:sz w:val="24"/>
          <w:szCs w:val="24"/>
        </w:rPr>
        <w:t xml:space="preserve">if we decide to use them, as they will show up on the student’s transcripts and diplomas as the area of concentration </w:t>
      </w:r>
      <w:r w:rsidR="00251685">
        <w:rPr>
          <w:rFonts w:ascii="Times New Roman" w:hAnsi="Times New Roman"/>
          <w:color w:val="000000"/>
          <w:sz w:val="24"/>
          <w:szCs w:val="24"/>
        </w:rPr>
        <w:t xml:space="preserve">that our </w:t>
      </w:r>
      <w:r>
        <w:rPr>
          <w:rFonts w:ascii="Times New Roman" w:hAnsi="Times New Roman"/>
          <w:color w:val="000000"/>
          <w:sz w:val="24"/>
          <w:szCs w:val="24"/>
        </w:rPr>
        <w:t>MPH student</w:t>
      </w:r>
      <w:r w:rsidR="00251685">
        <w:rPr>
          <w:rFonts w:ascii="Times New Roman" w:hAnsi="Times New Roman"/>
          <w:color w:val="000000"/>
          <w:sz w:val="24"/>
          <w:szCs w:val="24"/>
        </w:rPr>
        <w:t>s</w:t>
      </w:r>
      <w:r>
        <w:rPr>
          <w:rFonts w:ascii="Times New Roman" w:hAnsi="Times New Roman"/>
          <w:color w:val="000000"/>
          <w:sz w:val="24"/>
          <w:szCs w:val="24"/>
        </w:rPr>
        <w:t xml:space="preserve"> have studied.</w:t>
      </w:r>
      <w:r w:rsidR="00251685">
        <w:rPr>
          <w:rFonts w:ascii="Times New Roman" w:hAnsi="Times New Roman"/>
          <w:color w:val="000000"/>
          <w:sz w:val="24"/>
          <w:szCs w:val="24"/>
        </w:rPr>
        <w:t xml:space="preserve">  </w:t>
      </w:r>
    </w:p>
    <w:p w:rsidR="00BD6184" w:rsidRDefault="00251685" w:rsidP="00BD6184">
      <w:pPr>
        <w:pStyle w:val="ListParagraph"/>
        <w:spacing w:after="0" w:line="240" w:lineRule="auto"/>
        <w:ind w:left="1440"/>
        <w:contextualSpacing w:val="0"/>
        <w:rPr>
          <w:rFonts w:ascii="Times New Roman" w:hAnsi="Times New Roman"/>
          <w:color w:val="000000"/>
          <w:sz w:val="24"/>
          <w:szCs w:val="24"/>
        </w:rPr>
      </w:pPr>
      <w:r>
        <w:rPr>
          <w:rFonts w:ascii="Times New Roman" w:hAnsi="Times New Roman"/>
          <w:color w:val="000000"/>
          <w:sz w:val="24"/>
          <w:szCs w:val="24"/>
        </w:rPr>
        <w:tab/>
        <w:t>Comments from discussion:</w:t>
      </w:r>
    </w:p>
    <w:p w:rsidR="00251685" w:rsidRDefault="00251685" w:rsidP="00A609D4">
      <w:pPr>
        <w:pStyle w:val="ListParagraph"/>
        <w:numPr>
          <w:ilvl w:val="2"/>
          <w:numId w:val="8"/>
        </w:numPr>
        <w:spacing w:after="0" w:line="240" w:lineRule="auto"/>
        <w:contextualSpacing w:val="0"/>
        <w:rPr>
          <w:rFonts w:ascii="Times New Roman" w:hAnsi="Times New Roman"/>
          <w:color w:val="000000"/>
          <w:sz w:val="24"/>
          <w:szCs w:val="24"/>
        </w:rPr>
      </w:pPr>
      <w:r>
        <w:rPr>
          <w:rFonts w:ascii="Times New Roman" w:hAnsi="Times New Roman"/>
          <w:color w:val="000000"/>
          <w:sz w:val="24"/>
          <w:szCs w:val="24"/>
        </w:rPr>
        <w:t>CEPH not concerned with subplans; however ABET does want to see Industrial Hygiene track</w:t>
      </w:r>
    </w:p>
    <w:p w:rsidR="00251685" w:rsidRDefault="00251685" w:rsidP="00A609D4">
      <w:pPr>
        <w:pStyle w:val="ListParagraph"/>
        <w:numPr>
          <w:ilvl w:val="2"/>
          <w:numId w:val="8"/>
        </w:numPr>
        <w:spacing w:after="0" w:line="240" w:lineRule="auto"/>
        <w:contextualSpacing w:val="0"/>
        <w:rPr>
          <w:rFonts w:ascii="Times New Roman" w:hAnsi="Times New Roman"/>
          <w:color w:val="000000"/>
          <w:sz w:val="24"/>
          <w:szCs w:val="24"/>
        </w:rPr>
      </w:pPr>
      <w:r>
        <w:rPr>
          <w:rFonts w:ascii="Times New Roman" w:hAnsi="Times New Roman"/>
          <w:color w:val="000000"/>
          <w:sz w:val="24"/>
          <w:szCs w:val="24"/>
        </w:rPr>
        <w:t>Have former MPH graduates been asked what your concentration area was?</w:t>
      </w:r>
    </w:p>
    <w:p w:rsidR="00251685" w:rsidRDefault="00251685" w:rsidP="00A609D4">
      <w:pPr>
        <w:pStyle w:val="ListParagraph"/>
        <w:numPr>
          <w:ilvl w:val="2"/>
          <w:numId w:val="8"/>
        </w:numPr>
        <w:spacing w:after="0" w:line="240" w:lineRule="auto"/>
        <w:contextualSpacing w:val="0"/>
        <w:rPr>
          <w:rFonts w:ascii="Times New Roman" w:hAnsi="Times New Roman"/>
          <w:color w:val="000000"/>
          <w:sz w:val="24"/>
          <w:szCs w:val="24"/>
        </w:rPr>
      </w:pPr>
      <w:r>
        <w:rPr>
          <w:rFonts w:ascii="Times New Roman" w:hAnsi="Times New Roman"/>
          <w:color w:val="000000"/>
          <w:sz w:val="24"/>
          <w:szCs w:val="24"/>
        </w:rPr>
        <w:t>Some students feel “angst” regarding having a concentration (subplan) on their transcript/diploma.</w:t>
      </w:r>
    </w:p>
    <w:p w:rsidR="00251685" w:rsidRPr="00934E84" w:rsidRDefault="00251685" w:rsidP="00A609D4">
      <w:pPr>
        <w:pStyle w:val="ListParagraph"/>
        <w:numPr>
          <w:ilvl w:val="2"/>
          <w:numId w:val="8"/>
        </w:numPr>
        <w:spacing w:after="0" w:line="240" w:lineRule="auto"/>
        <w:contextualSpacing w:val="0"/>
        <w:rPr>
          <w:rFonts w:ascii="Times New Roman" w:hAnsi="Times New Roman"/>
          <w:color w:val="FF0000"/>
          <w:sz w:val="24"/>
          <w:szCs w:val="24"/>
        </w:rPr>
      </w:pPr>
      <w:r>
        <w:rPr>
          <w:rFonts w:ascii="Times New Roman" w:hAnsi="Times New Roman"/>
          <w:color w:val="000000"/>
          <w:sz w:val="24"/>
          <w:szCs w:val="24"/>
        </w:rPr>
        <w:t>Committee consensus:  Survey MEZCOPH alumni to determine the data regarding this issue</w:t>
      </w:r>
      <w:r w:rsidR="00934E84" w:rsidRPr="00934E84">
        <w:rPr>
          <w:rFonts w:ascii="Times New Roman" w:hAnsi="Times New Roman"/>
          <w:color w:val="FF0000"/>
          <w:sz w:val="24"/>
          <w:szCs w:val="24"/>
        </w:rPr>
        <w:t>*</w:t>
      </w:r>
    </w:p>
    <w:p w:rsidR="00BD6184" w:rsidRPr="00BD6184" w:rsidRDefault="00BD6184" w:rsidP="00BD6184">
      <w:pPr>
        <w:pStyle w:val="ListParagraph"/>
        <w:spacing w:after="0" w:line="240" w:lineRule="auto"/>
        <w:ind w:left="1440"/>
        <w:contextualSpacing w:val="0"/>
        <w:rPr>
          <w:rFonts w:ascii="Times New Roman" w:hAnsi="Times New Roman"/>
          <w:color w:val="000000"/>
          <w:sz w:val="24"/>
          <w:szCs w:val="24"/>
        </w:rPr>
      </w:pPr>
    </w:p>
    <w:p w:rsidR="007C29CC" w:rsidRDefault="007C29CC" w:rsidP="00A609D4">
      <w:pPr>
        <w:pStyle w:val="ListParagraph"/>
        <w:numPr>
          <w:ilvl w:val="0"/>
          <w:numId w:val="8"/>
        </w:numPr>
        <w:spacing w:after="120" w:line="240" w:lineRule="auto"/>
        <w:contextualSpacing w:val="0"/>
        <w:rPr>
          <w:rFonts w:ascii="Times New Roman" w:hAnsi="Times New Roman"/>
          <w:color w:val="000000"/>
          <w:sz w:val="24"/>
          <w:szCs w:val="24"/>
        </w:rPr>
      </w:pPr>
      <w:r w:rsidRPr="00B82594">
        <w:rPr>
          <w:rFonts w:ascii="Times New Roman" w:hAnsi="Times New Roman"/>
          <w:color w:val="000000"/>
          <w:sz w:val="24"/>
          <w:szCs w:val="24"/>
          <w:u w:val="single"/>
        </w:rPr>
        <w:t>Grade of “D” in Graduate Courses</w:t>
      </w:r>
      <w:r w:rsidRPr="00A219B8">
        <w:rPr>
          <w:rFonts w:ascii="Times New Roman" w:hAnsi="Times New Roman"/>
          <w:color w:val="000000"/>
          <w:sz w:val="24"/>
          <w:szCs w:val="24"/>
        </w:rPr>
        <w:t xml:space="preserve"> - (</w:t>
      </w:r>
      <w:r w:rsidRPr="00A219B8">
        <w:rPr>
          <w:rFonts w:ascii="Times New Roman" w:hAnsi="Times New Roman"/>
          <w:i/>
          <w:color w:val="000000"/>
          <w:sz w:val="24"/>
          <w:szCs w:val="24"/>
        </w:rPr>
        <w:t>Doug Taren</w:t>
      </w:r>
      <w:r w:rsidRPr="00A219B8">
        <w:rPr>
          <w:rFonts w:ascii="Times New Roman" w:hAnsi="Times New Roman"/>
          <w:color w:val="000000"/>
          <w:sz w:val="24"/>
          <w:szCs w:val="24"/>
        </w:rPr>
        <w:t xml:space="preserve">) </w:t>
      </w:r>
    </w:p>
    <w:p w:rsidR="00251685" w:rsidRDefault="00912176" w:rsidP="00251685">
      <w:pPr>
        <w:pStyle w:val="ListParagraph"/>
        <w:spacing w:after="120" w:line="240" w:lineRule="auto"/>
        <w:ind w:left="1440"/>
        <w:contextualSpacing w:val="0"/>
        <w:rPr>
          <w:rFonts w:ascii="Times New Roman" w:hAnsi="Times New Roman"/>
          <w:color w:val="000000"/>
          <w:sz w:val="24"/>
          <w:szCs w:val="24"/>
        </w:rPr>
      </w:pPr>
      <w:r>
        <w:rPr>
          <w:rFonts w:ascii="Times New Roman" w:hAnsi="Times New Roman"/>
          <w:color w:val="000000"/>
          <w:sz w:val="24"/>
          <w:szCs w:val="24"/>
        </w:rPr>
        <w:t>Doug initiated discussion regarding developing a College policy for students who are awarded a “D” in a graduate course</w:t>
      </w:r>
      <w:r w:rsidR="002B02DC">
        <w:rPr>
          <w:rFonts w:ascii="Times New Roman" w:hAnsi="Times New Roman"/>
          <w:color w:val="000000"/>
          <w:sz w:val="24"/>
          <w:szCs w:val="24"/>
        </w:rPr>
        <w:t xml:space="preserve"> (especially a required course)</w:t>
      </w:r>
      <w:r>
        <w:rPr>
          <w:rFonts w:ascii="Times New Roman" w:hAnsi="Times New Roman"/>
          <w:color w:val="000000"/>
          <w:sz w:val="24"/>
          <w:szCs w:val="24"/>
        </w:rPr>
        <w:t>, as the Graduate College policy states that grades of D cannot be counted toward a graduate degree</w:t>
      </w:r>
      <w:r w:rsidR="002B02DC">
        <w:rPr>
          <w:rFonts w:ascii="Times New Roman" w:hAnsi="Times New Roman"/>
          <w:color w:val="000000"/>
          <w:sz w:val="24"/>
          <w:szCs w:val="24"/>
        </w:rPr>
        <w:t xml:space="preserve"> (see Graduate College policy attachment below).  There was a committee consensus that this issue should be deferred to the Faculty Assembly for further discussion and recommendations.</w:t>
      </w:r>
      <w:r w:rsidR="00934E84" w:rsidRPr="00934E84">
        <w:rPr>
          <w:rFonts w:ascii="Times New Roman" w:hAnsi="Times New Roman"/>
          <w:color w:val="FF0000"/>
          <w:sz w:val="24"/>
          <w:szCs w:val="24"/>
        </w:rPr>
        <w:t>*</w:t>
      </w:r>
    </w:p>
    <w:p w:rsidR="00912176" w:rsidRDefault="002B02DC" w:rsidP="002B02DC">
      <w:pPr>
        <w:pStyle w:val="ListParagraph"/>
        <w:spacing w:after="120" w:line="240" w:lineRule="auto"/>
        <w:ind w:left="2880" w:firstLine="720"/>
        <w:contextualSpacing w:val="0"/>
        <w:rPr>
          <w:rFonts w:ascii="Times New Roman" w:hAnsi="Times New Roman"/>
          <w:color w:val="000000"/>
          <w:sz w:val="24"/>
          <w:szCs w:val="24"/>
        </w:rPr>
      </w:pPr>
      <w:r>
        <w:object w:dxaOrig="1536" w:dyaOrig="994">
          <v:shape id="_x0000_i1034" type="#_x0000_t75" style="width:76.5pt;height:49.5pt" o:ole="">
            <v:imagedata r:id="rId28" o:title=""/>
          </v:shape>
          <o:OLEObject Type="Embed" ProgID="AcroExch.Document.7" ShapeID="_x0000_i1034" DrawAspect="Icon" ObjectID="_1411826136" r:id="rId29"/>
        </w:object>
      </w:r>
    </w:p>
    <w:p w:rsidR="00912176" w:rsidRDefault="00912176" w:rsidP="00251685">
      <w:pPr>
        <w:pStyle w:val="ListParagraph"/>
        <w:spacing w:after="120" w:line="240" w:lineRule="auto"/>
        <w:ind w:left="1440"/>
        <w:contextualSpacing w:val="0"/>
        <w:rPr>
          <w:rFonts w:ascii="Times New Roman" w:hAnsi="Times New Roman"/>
          <w:color w:val="000000"/>
          <w:sz w:val="24"/>
          <w:szCs w:val="24"/>
        </w:rPr>
      </w:pPr>
    </w:p>
    <w:p w:rsidR="002B02DC" w:rsidRDefault="002B02DC" w:rsidP="00251685">
      <w:pPr>
        <w:pStyle w:val="ListParagraph"/>
        <w:spacing w:after="120" w:line="240" w:lineRule="auto"/>
        <w:ind w:left="1440"/>
        <w:contextualSpacing w:val="0"/>
        <w:rPr>
          <w:rFonts w:ascii="Times New Roman" w:hAnsi="Times New Roman"/>
          <w:color w:val="000000"/>
          <w:sz w:val="24"/>
          <w:szCs w:val="24"/>
        </w:rPr>
      </w:pPr>
    </w:p>
    <w:p w:rsidR="00912176" w:rsidRPr="00912176" w:rsidRDefault="00912176" w:rsidP="00251685">
      <w:pPr>
        <w:pStyle w:val="ListParagraph"/>
        <w:spacing w:after="120" w:line="240" w:lineRule="auto"/>
        <w:ind w:left="1440"/>
        <w:contextualSpacing w:val="0"/>
        <w:rPr>
          <w:rFonts w:ascii="Times New Roman" w:hAnsi="Times New Roman"/>
          <w:color w:val="000000"/>
          <w:sz w:val="24"/>
          <w:szCs w:val="24"/>
        </w:rPr>
      </w:pPr>
    </w:p>
    <w:p w:rsidR="007C29CC" w:rsidRPr="00A219B8" w:rsidRDefault="007C29CC" w:rsidP="00A609D4">
      <w:pPr>
        <w:pStyle w:val="ListParagraph"/>
        <w:numPr>
          <w:ilvl w:val="0"/>
          <w:numId w:val="8"/>
        </w:numPr>
        <w:spacing w:after="0" w:line="240" w:lineRule="auto"/>
        <w:contextualSpacing w:val="0"/>
        <w:rPr>
          <w:rFonts w:ascii="Times New Roman" w:hAnsi="Times New Roman"/>
          <w:color w:val="000000"/>
          <w:sz w:val="24"/>
          <w:szCs w:val="24"/>
        </w:rPr>
      </w:pPr>
      <w:r w:rsidRPr="00B82594">
        <w:rPr>
          <w:rFonts w:ascii="Times New Roman" w:hAnsi="Times New Roman"/>
          <w:sz w:val="24"/>
          <w:szCs w:val="24"/>
          <w:u w:val="single"/>
        </w:rPr>
        <w:lastRenderedPageBreak/>
        <w:t>Ten Essential PH Services &amp; Three Core Functions – MPH Internship Plan &amp; Report</w:t>
      </w:r>
      <w:r w:rsidRPr="00A219B8">
        <w:rPr>
          <w:rFonts w:ascii="Times New Roman" w:hAnsi="Times New Roman"/>
          <w:sz w:val="24"/>
          <w:szCs w:val="24"/>
        </w:rPr>
        <w:t xml:space="preserve"> - (</w:t>
      </w:r>
      <w:r w:rsidRPr="00A219B8">
        <w:rPr>
          <w:rFonts w:ascii="Times New Roman" w:hAnsi="Times New Roman"/>
          <w:i/>
          <w:sz w:val="24"/>
          <w:szCs w:val="24"/>
        </w:rPr>
        <w:t>Chris Tisch &amp; Judy Goosherst</w:t>
      </w:r>
      <w:r w:rsidRPr="00A219B8">
        <w:rPr>
          <w:rFonts w:ascii="Times New Roman" w:hAnsi="Times New Roman"/>
          <w:sz w:val="24"/>
          <w:szCs w:val="24"/>
        </w:rPr>
        <w:t xml:space="preserve">) </w:t>
      </w:r>
    </w:p>
    <w:p w:rsidR="00C044BD" w:rsidRDefault="00954174" w:rsidP="00B82594">
      <w:pPr>
        <w:spacing w:after="0" w:line="240" w:lineRule="auto"/>
        <w:ind w:left="1440"/>
        <w:rPr>
          <w:rFonts w:ascii="Times New Roman" w:hAnsi="Times New Roman" w:cs="Times New Roman"/>
          <w:sz w:val="24"/>
          <w:szCs w:val="24"/>
        </w:rPr>
      </w:pPr>
      <w:r w:rsidRPr="00A73E2C">
        <w:rPr>
          <w:rFonts w:ascii="Times New Roman" w:hAnsi="Times New Roman" w:cs="Times New Roman"/>
          <w:sz w:val="24"/>
          <w:szCs w:val="24"/>
        </w:rPr>
        <w:t xml:space="preserve">Judy Goosherst initiated discussion regarding the Ten Essential PH Services and Three Core Functions in relation to the MPH Internship Plan and Report.  </w:t>
      </w:r>
    </w:p>
    <w:p w:rsidR="00C044BD" w:rsidRDefault="00C044BD" w:rsidP="00B8259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Comments from discussion:</w:t>
      </w:r>
    </w:p>
    <w:p w:rsidR="00C044BD" w:rsidRDefault="00C044BD" w:rsidP="00C044BD">
      <w:pPr>
        <w:spacing w:after="0" w:line="240" w:lineRule="auto"/>
        <w:rPr>
          <w:rFonts w:ascii="Times New Roman" w:hAnsi="Times New Roman" w:cs="Times New Roman"/>
          <w:sz w:val="24"/>
          <w:szCs w:val="24"/>
        </w:rPr>
      </w:pPr>
    </w:p>
    <w:p w:rsidR="00C044BD" w:rsidRDefault="00C044BD" w:rsidP="00A609D4">
      <w:pPr>
        <w:pStyle w:val="ListParagraph"/>
        <w:numPr>
          <w:ilvl w:val="1"/>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Internship plan does not need to reflect all ten essentials; students just need to list which PH Services and Core Functions they are addressing.  </w:t>
      </w:r>
    </w:p>
    <w:p w:rsidR="00C044BD" w:rsidRDefault="00C044BD" w:rsidP="00C044BD">
      <w:pPr>
        <w:pStyle w:val="ListParagraph"/>
        <w:spacing w:after="0" w:line="240" w:lineRule="auto"/>
        <w:ind w:left="2160"/>
        <w:rPr>
          <w:rFonts w:ascii="Times New Roman" w:hAnsi="Times New Roman" w:cs="Times New Roman"/>
          <w:sz w:val="24"/>
          <w:szCs w:val="24"/>
        </w:rPr>
      </w:pPr>
    </w:p>
    <w:p w:rsidR="00954174" w:rsidRPr="00C044BD" w:rsidRDefault="00954174" w:rsidP="00A609D4">
      <w:pPr>
        <w:pStyle w:val="ListParagraph"/>
        <w:numPr>
          <w:ilvl w:val="1"/>
          <w:numId w:val="8"/>
        </w:numPr>
        <w:spacing w:after="0" w:line="240" w:lineRule="auto"/>
        <w:rPr>
          <w:rFonts w:ascii="Times New Roman" w:hAnsi="Times New Roman" w:cs="Times New Roman"/>
          <w:sz w:val="24"/>
          <w:szCs w:val="24"/>
        </w:rPr>
      </w:pPr>
      <w:r w:rsidRPr="00C044BD">
        <w:rPr>
          <w:rFonts w:ascii="Times New Roman" w:hAnsi="Times New Roman" w:cs="Times New Roman"/>
          <w:sz w:val="24"/>
          <w:szCs w:val="24"/>
        </w:rPr>
        <w:t>Judy stated that a section will be adde</w:t>
      </w:r>
      <w:r w:rsidR="00C044BD">
        <w:rPr>
          <w:rFonts w:ascii="Times New Roman" w:hAnsi="Times New Roman" w:cs="Times New Roman"/>
          <w:sz w:val="24"/>
          <w:szCs w:val="24"/>
        </w:rPr>
        <w:t xml:space="preserve">d to the MPH Internship Report evaluation form, in order for </w:t>
      </w:r>
      <w:r w:rsidRPr="00C044BD">
        <w:rPr>
          <w:rFonts w:ascii="Times New Roman" w:hAnsi="Times New Roman" w:cs="Times New Roman"/>
          <w:sz w:val="24"/>
          <w:szCs w:val="24"/>
        </w:rPr>
        <w:t>student</w:t>
      </w:r>
      <w:r w:rsidR="00C044BD">
        <w:rPr>
          <w:rFonts w:ascii="Times New Roman" w:hAnsi="Times New Roman" w:cs="Times New Roman"/>
          <w:sz w:val="24"/>
          <w:szCs w:val="24"/>
        </w:rPr>
        <w:t xml:space="preserve">s to list which PH services and core functions they are addressing in their internship report.  </w:t>
      </w:r>
      <w:r w:rsidRPr="00C044BD">
        <w:rPr>
          <w:rFonts w:ascii="Times New Roman" w:hAnsi="Times New Roman" w:cs="Times New Roman"/>
          <w:sz w:val="24"/>
          <w:szCs w:val="24"/>
        </w:rPr>
        <w:t>Judy stated the revised forms will be available on the intra</w:t>
      </w:r>
      <w:r w:rsidR="00C044BD" w:rsidRPr="00C044BD">
        <w:rPr>
          <w:rFonts w:ascii="Times New Roman" w:hAnsi="Times New Roman" w:cs="Times New Roman"/>
          <w:sz w:val="24"/>
          <w:szCs w:val="24"/>
        </w:rPr>
        <w:t xml:space="preserve">net when classes begin in </w:t>
      </w:r>
      <w:r w:rsidRPr="00C044BD">
        <w:rPr>
          <w:rFonts w:ascii="Times New Roman" w:hAnsi="Times New Roman" w:cs="Times New Roman"/>
          <w:sz w:val="24"/>
          <w:szCs w:val="24"/>
        </w:rPr>
        <w:t>August.</w:t>
      </w:r>
    </w:p>
    <w:p w:rsidR="00C044BD" w:rsidRPr="00C044BD" w:rsidRDefault="00C044BD" w:rsidP="00C044BD">
      <w:pPr>
        <w:pStyle w:val="ListParagraph"/>
        <w:rPr>
          <w:rFonts w:ascii="Times New Roman" w:hAnsi="Times New Roman" w:cs="Times New Roman"/>
          <w:sz w:val="24"/>
          <w:szCs w:val="24"/>
        </w:rPr>
      </w:pPr>
    </w:p>
    <w:p w:rsidR="00C044BD" w:rsidRPr="00C044BD" w:rsidRDefault="00C044BD" w:rsidP="00C044BD">
      <w:pPr>
        <w:pStyle w:val="ListParagraph"/>
        <w:spacing w:after="0" w:line="240" w:lineRule="auto"/>
        <w:ind w:left="2160"/>
        <w:rPr>
          <w:rFonts w:ascii="Times New Roman" w:hAnsi="Times New Roman" w:cs="Times New Roman"/>
          <w:color w:val="FF0000"/>
          <w:sz w:val="24"/>
          <w:szCs w:val="24"/>
        </w:rPr>
      </w:pPr>
      <w:r w:rsidRPr="00C044BD">
        <w:rPr>
          <w:rFonts w:ascii="Times New Roman" w:hAnsi="Times New Roman" w:cs="Times New Roman"/>
          <w:color w:val="FF0000"/>
          <w:sz w:val="24"/>
          <w:szCs w:val="24"/>
        </w:rPr>
        <w:t>A motion was made and seconded that MPH Internship Report titles be limited to 80 characters (with spaces).  The motion was approved by a vote of 5-0.</w:t>
      </w:r>
      <w:r w:rsidR="00934E84">
        <w:rPr>
          <w:rFonts w:ascii="Times New Roman" w:hAnsi="Times New Roman" w:cs="Times New Roman"/>
          <w:color w:val="FF0000"/>
          <w:sz w:val="24"/>
          <w:szCs w:val="24"/>
        </w:rPr>
        <w:t>*</w:t>
      </w:r>
    </w:p>
    <w:p w:rsidR="00B32790" w:rsidRPr="00DB10F7" w:rsidRDefault="00B32790" w:rsidP="00DB10F7">
      <w:pPr>
        <w:spacing w:after="0" w:line="240" w:lineRule="auto"/>
        <w:rPr>
          <w:rFonts w:ascii="Times New Roman" w:hAnsi="Times New Roman" w:cs="Times New Roman"/>
          <w:sz w:val="24"/>
          <w:szCs w:val="24"/>
        </w:rPr>
      </w:pPr>
    </w:p>
    <w:p w:rsidR="001F59EA" w:rsidRDefault="001F59EA" w:rsidP="00E82F50">
      <w:pPr>
        <w:spacing w:before="100" w:beforeAutospacing="1" w:after="100" w:afterAutospacing="1" w:line="240" w:lineRule="auto"/>
        <w:rPr>
          <w:rFonts w:ascii="Times New Roman" w:hAnsi="Times New Roman" w:cs="Times New Roman"/>
          <w:sz w:val="24"/>
          <w:szCs w:val="24"/>
        </w:rPr>
      </w:pPr>
    </w:p>
    <w:p w:rsidR="009A4078" w:rsidRPr="00E82F50" w:rsidRDefault="00C044BD" w:rsidP="00E82F50">
      <w:pPr>
        <w:spacing w:before="100" w:beforeAutospacing="1" w:after="100" w:afterAutospacing="1" w:line="240" w:lineRule="auto"/>
        <w:rPr>
          <w:rFonts w:ascii="Times New Roman" w:hAnsi="Times New Roman"/>
          <w:sz w:val="24"/>
          <w:szCs w:val="24"/>
        </w:rPr>
      </w:pPr>
      <w:r>
        <w:rPr>
          <w:rFonts w:ascii="Times New Roman" w:hAnsi="Times New Roman" w:cs="Times New Roman"/>
          <w:sz w:val="24"/>
          <w:szCs w:val="24"/>
        </w:rPr>
        <w:t>The meeting was adjourned at 11:3</w:t>
      </w:r>
      <w:r w:rsidR="006D5E3F">
        <w:rPr>
          <w:rFonts w:ascii="Times New Roman" w:hAnsi="Times New Roman" w:cs="Times New Roman"/>
          <w:sz w:val="24"/>
          <w:szCs w:val="24"/>
        </w:rPr>
        <w:t>0 p</w:t>
      </w:r>
      <w:r w:rsidR="00A876AA" w:rsidRPr="001A43A4">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606A96">
        <w:rPr>
          <w:rFonts w:ascii="Times New Roman" w:hAnsi="Times New Roman" w:cs="Times New Roman"/>
          <w:b/>
          <w:sz w:val="24"/>
          <w:szCs w:val="24"/>
        </w:rPr>
        <w:t>September 5</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606A96">
        <w:rPr>
          <w:rFonts w:ascii="Times New Roman" w:hAnsi="Times New Roman" w:cs="Times New Roman"/>
          <w:sz w:val="24"/>
          <w:szCs w:val="24"/>
        </w:rPr>
        <w:t xml:space="preserve"> </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A16F1E">
        <w:rPr>
          <w:rFonts w:ascii="Times New Roman" w:hAnsi="Times New Roman" w:cs="Times New Roman"/>
          <w:sz w:val="24"/>
          <w:szCs w:val="24"/>
        </w:rPr>
        <w:t>September 5</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A16F1E" w:rsidRPr="00DB10F7" w:rsidRDefault="00A16F1E" w:rsidP="00DB10F7">
      <w:pPr>
        <w:spacing w:after="0" w:line="240" w:lineRule="auto"/>
        <w:rPr>
          <w:rFonts w:ascii="Times New Roman" w:hAnsi="Times New Roman" w:cs="Times New Roman"/>
          <w:sz w:val="24"/>
          <w:szCs w:val="24"/>
        </w:rPr>
      </w:pPr>
    </w:p>
    <w:p w:rsidR="00A16F1E" w:rsidRPr="004D4B81" w:rsidRDefault="00A16F1E" w:rsidP="004D4B8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Initiate </w:t>
      </w:r>
      <w:r w:rsidR="004D4B81">
        <w:rPr>
          <w:rFonts w:ascii="Times New Roman" w:hAnsi="Times New Roman" w:cs="Times New Roman"/>
          <w:sz w:val="24"/>
          <w:szCs w:val="24"/>
        </w:rPr>
        <w:t xml:space="preserve">approved </w:t>
      </w:r>
      <w:r>
        <w:rPr>
          <w:rFonts w:ascii="Times New Roman" w:hAnsi="Times New Roman" w:cs="Times New Roman"/>
          <w:sz w:val="24"/>
          <w:szCs w:val="24"/>
        </w:rPr>
        <w:t>new course</w:t>
      </w:r>
      <w:r w:rsidR="004D4B81">
        <w:rPr>
          <w:rFonts w:ascii="Times New Roman" w:hAnsi="Times New Roman" w:cs="Times New Roman"/>
          <w:sz w:val="24"/>
          <w:szCs w:val="24"/>
        </w:rPr>
        <w:t>, CPH 6xx, Modeling Exposures to Environmental Hazards into UA Course Management curriculum system for catalog approval.</w:t>
      </w:r>
    </w:p>
    <w:p w:rsidR="00A16F1E" w:rsidRPr="00A16F1E" w:rsidRDefault="00A16F1E" w:rsidP="00A16F1E">
      <w:pPr>
        <w:pStyle w:val="ListParagraph"/>
        <w:rPr>
          <w:rFonts w:ascii="Times New Roman" w:hAnsi="Times New Roman" w:cs="Times New Roman"/>
          <w:sz w:val="24"/>
          <w:szCs w:val="24"/>
        </w:rPr>
      </w:pPr>
    </w:p>
    <w:p w:rsidR="004D4B81" w:rsidRPr="004D4B81" w:rsidRDefault="004D4B81" w:rsidP="004D4B8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Initiate approved, new course title changes for CPH 478/578 and CPH 678 into UA Course Management curriculum system for UA catalog approval.</w:t>
      </w:r>
    </w:p>
    <w:p w:rsidR="004D4B81" w:rsidRPr="00A16F1E" w:rsidRDefault="004D4B81" w:rsidP="004D4B81">
      <w:pPr>
        <w:pStyle w:val="ListParagraph"/>
        <w:rPr>
          <w:rFonts w:ascii="Times New Roman" w:hAnsi="Times New Roman" w:cs="Times New Roman"/>
          <w:sz w:val="24"/>
          <w:szCs w:val="24"/>
        </w:rPr>
      </w:pPr>
    </w:p>
    <w:p w:rsidR="00A16F1E" w:rsidRPr="001F59EA" w:rsidRDefault="001F59EA" w:rsidP="001F59E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Initiate survey regarding s</w:t>
      </w:r>
      <w:r w:rsidR="004D4B81">
        <w:rPr>
          <w:rFonts w:ascii="Times New Roman" w:hAnsi="Times New Roman" w:cs="Times New Roman"/>
          <w:sz w:val="24"/>
          <w:szCs w:val="24"/>
        </w:rPr>
        <w:t xml:space="preserve">ubplans on transcripts/diploma </w:t>
      </w:r>
      <w:r w:rsidR="004D4B81" w:rsidRPr="001F59EA">
        <w:rPr>
          <w:rFonts w:ascii="Times New Roman" w:hAnsi="Times New Roman" w:cs="Times New Roman"/>
          <w:sz w:val="24"/>
          <w:szCs w:val="24"/>
        </w:rPr>
        <w:t>(</w:t>
      </w:r>
      <w:r w:rsidR="004D4B81" w:rsidRPr="001F59EA">
        <w:rPr>
          <w:rFonts w:ascii="Times New Roman" w:hAnsi="Times New Roman" w:cs="Times New Roman"/>
          <w:i/>
          <w:sz w:val="24"/>
          <w:szCs w:val="24"/>
        </w:rPr>
        <w:t>Doug Taren / Chris Tisch</w:t>
      </w:r>
      <w:r w:rsidR="004D4B81" w:rsidRPr="001F59EA">
        <w:rPr>
          <w:rFonts w:ascii="Times New Roman" w:hAnsi="Times New Roman" w:cs="Times New Roman"/>
          <w:sz w:val="24"/>
          <w:szCs w:val="24"/>
        </w:rPr>
        <w:t>)</w:t>
      </w:r>
    </w:p>
    <w:p w:rsidR="004D4B81" w:rsidRPr="004D4B81" w:rsidRDefault="004D4B81" w:rsidP="004D4B81">
      <w:pPr>
        <w:pStyle w:val="ListParagraph"/>
        <w:rPr>
          <w:rFonts w:ascii="Times New Roman" w:hAnsi="Times New Roman" w:cs="Times New Roman"/>
          <w:sz w:val="24"/>
          <w:szCs w:val="24"/>
        </w:rPr>
      </w:pPr>
    </w:p>
    <w:p w:rsidR="00AF1DA9" w:rsidRDefault="004D4B81" w:rsidP="004D23D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Grade of “D” in graduate courses; defer to Faculty Assembly</w:t>
      </w:r>
      <w:r w:rsidR="00DD3D60">
        <w:rPr>
          <w:rFonts w:ascii="Times New Roman" w:hAnsi="Times New Roman" w:cs="Times New Roman"/>
          <w:sz w:val="24"/>
          <w:szCs w:val="24"/>
        </w:rPr>
        <w:t xml:space="preserve"> for further discussion</w:t>
      </w:r>
      <w:r>
        <w:rPr>
          <w:rFonts w:ascii="Times New Roman" w:hAnsi="Times New Roman" w:cs="Times New Roman"/>
          <w:sz w:val="24"/>
          <w:szCs w:val="24"/>
        </w:rPr>
        <w:t xml:space="preserve">  (</w:t>
      </w:r>
      <w:r w:rsidRPr="004D4B81">
        <w:rPr>
          <w:rFonts w:ascii="Times New Roman" w:hAnsi="Times New Roman" w:cs="Times New Roman"/>
          <w:i/>
          <w:sz w:val="24"/>
          <w:szCs w:val="24"/>
        </w:rPr>
        <w:t>Doug Taren</w:t>
      </w:r>
      <w:r>
        <w:rPr>
          <w:rFonts w:ascii="Times New Roman" w:hAnsi="Times New Roman" w:cs="Times New Roman"/>
          <w:sz w:val="24"/>
          <w:szCs w:val="24"/>
        </w:rPr>
        <w:t>)</w:t>
      </w:r>
    </w:p>
    <w:p w:rsidR="004D23D5" w:rsidRPr="004D23D5" w:rsidRDefault="004D23D5" w:rsidP="004D23D5">
      <w:pPr>
        <w:spacing w:after="0" w:line="240" w:lineRule="auto"/>
        <w:rPr>
          <w:rFonts w:ascii="Times New Roman" w:hAnsi="Times New Roman" w:cs="Times New Roman"/>
          <w:sz w:val="24"/>
          <w:szCs w:val="24"/>
        </w:rPr>
      </w:pPr>
    </w:p>
    <w:p w:rsidR="00934E84" w:rsidRDefault="00934E84" w:rsidP="00934E8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approved changes to the academic curriculum for the MEZCOPH 2012-2013 academic catalog and MEZCOPH academic website pages (</w:t>
      </w:r>
      <w:r w:rsidRPr="007D5EC9">
        <w:rPr>
          <w:rFonts w:ascii="Times New Roman" w:hAnsi="Times New Roman" w:cs="Times New Roman"/>
          <w:i/>
          <w:sz w:val="24"/>
          <w:szCs w:val="24"/>
        </w:rPr>
        <w:t>Kathleen Crist</w:t>
      </w:r>
      <w:r>
        <w:rPr>
          <w:rFonts w:ascii="Times New Roman" w:hAnsi="Times New Roman" w:cs="Times New Roman"/>
          <w:sz w:val="24"/>
          <w:szCs w:val="24"/>
        </w:rPr>
        <w:t>)</w:t>
      </w:r>
    </w:p>
    <w:p w:rsidR="00C90525" w:rsidRPr="00C90525" w:rsidRDefault="00C90525" w:rsidP="00C90525">
      <w:pPr>
        <w:pStyle w:val="ListParagraph"/>
        <w:rPr>
          <w:rFonts w:ascii="Times New Roman" w:hAnsi="Times New Roman" w:cs="Times New Roman"/>
          <w:sz w:val="24"/>
          <w:szCs w:val="24"/>
        </w:rPr>
      </w:pPr>
    </w:p>
    <w:p w:rsidR="00934E84" w:rsidRPr="00C90525" w:rsidRDefault="00C90525" w:rsidP="00C90525">
      <w:pPr>
        <w:pStyle w:val="ListParagraph"/>
        <w:numPr>
          <w:ilvl w:val="0"/>
          <w:numId w:val="1"/>
        </w:numPr>
        <w:spacing w:after="0" w:line="240" w:lineRule="auto"/>
        <w:rPr>
          <w:rFonts w:ascii="Times New Roman" w:hAnsi="Times New Roman" w:cs="Times New Roman"/>
          <w:sz w:val="24"/>
          <w:szCs w:val="24"/>
        </w:rPr>
      </w:pPr>
      <w:r w:rsidRPr="00C90525">
        <w:rPr>
          <w:rFonts w:ascii="Times New Roman" w:hAnsi="Times New Roman" w:cs="Times New Roman"/>
          <w:sz w:val="24"/>
          <w:szCs w:val="24"/>
        </w:rPr>
        <w:t xml:space="preserve">Update </w:t>
      </w:r>
      <w:r>
        <w:rPr>
          <w:rFonts w:ascii="Times New Roman" w:hAnsi="Times New Roman" w:cs="Times New Roman"/>
          <w:sz w:val="24"/>
          <w:szCs w:val="24"/>
        </w:rPr>
        <w:t>MPH internship informatio</w:t>
      </w:r>
      <w:r w:rsidRPr="00C90525">
        <w:rPr>
          <w:rFonts w:ascii="Times New Roman" w:hAnsi="Times New Roman" w:cs="Times New Roman"/>
          <w:sz w:val="24"/>
          <w:szCs w:val="24"/>
        </w:rPr>
        <w:t xml:space="preserve"> to state:  MPH Internship Report titles are limited to 80 characters (Judy Goosherst).</w:t>
      </w:r>
    </w:p>
    <w:p w:rsidR="00E56765" w:rsidRPr="00DB10F7" w:rsidRDefault="00E56765" w:rsidP="00DB10F7">
      <w:pPr>
        <w:spacing w:after="0" w:line="240" w:lineRule="auto"/>
        <w:rPr>
          <w:rFonts w:ascii="Times New Roman" w:hAnsi="Times New Roman" w:cs="Times New Roman"/>
          <w:sz w:val="24"/>
          <w:szCs w:val="24"/>
        </w:rPr>
      </w:pPr>
    </w:p>
    <w:sectPr w:rsidR="00E56765" w:rsidRPr="00DB10F7" w:rsidSect="00D320A6">
      <w:footerReference w:type="default" r:id="rId3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21D" w:rsidRDefault="00E9721D" w:rsidP="00160243">
      <w:pPr>
        <w:spacing w:after="0" w:line="240" w:lineRule="auto"/>
      </w:pPr>
      <w:r>
        <w:separator/>
      </w:r>
    </w:p>
  </w:endnote>
  <w:endnote w:type="continuationSeparator" w:id="0">
    <w:p w:rsidR="00E9721D" w:rsidRDefault="00E9721D"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DB10F7" w:rsidRDefault="00F019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B10F7" w:rsidRDefault="00DB10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21D" w:rsidRDefault="00E9721D" w:rsidP="00160243">
      <w:pPr>
        <w:spacing w:after="0" w:line="240" w:lineRule="auto"/>
      </w:pPr>
      <w:r>
        <w:separator/>
      </w:r>
    </w:p>
  </w:footnote>
  <w:footnote w:type="continuationSeparator" w:id="0">
    <w:p w:rsidR="00E9721D" w:rsidRDefault="00E9721D"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2F787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386D48"/>
    <w:multiLevelType w:val="hybridMultilevel"/>
    <w:tmpl w:val="E01E8A06"/>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EAB07F0"/>
    <w:multiLevelType w:val="hybridMultilevel"/>
    <w:tmpl w:val="E668BB04"/>
    <w:lvl w:ilvl="0" w:tplc="555AC91A">
      <w:start w:val="1"/>
      <w:numFmt w:val="bullet"/>
      <w:lvlText w:val=""/>
      <w:lvlJc w:val="left"/>
      <w:pPr>
        <w:ind w:left="1080" w:hanging="360"/>
      </w:pPr>
      <w:rPr>
        <w:rFonts w:ascii="Symbol" w:hAnsi="Symbol" w:hint="default"/>
        <w:color w:val="auto"/>
        <w:u w:val="none"/>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C017A2"/>
    <w:multiLevelType w:val="hybridMultilevel"/>
    <w:tmpl w:val="81E25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906762"/>
    <w:multiLevelType w:val="hybridMultilevel"/>
    <w:tmpl w:val="E78450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E721FA3"/>
    <w:multiLevelType w:val="hybridMultilevel"/>
    <w:tmpl w:val="B08C78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1F57B50"/>
    <w:multiLevelType w:val="hybridMultilevel"/>
    <w:tmpl w:val="8356E0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7220112E"/>
    <w:multiLevelType w:val="hybridMultilevel"/>
    <w:tmpl w:val="060C6CB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8"/>
  </w:num>
  <w:num w:numId="6">
    <w:abstractNumId w:val="9"/>
  </w:num>
  <w:num w:numId="7">
    <w:abstractNumId w:val="2"/>
  </w:num>
  <w:num w:numId="8">
    <w:abstractNumId w:val="7"/>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2887"/>
    <w:rsid w:val="0000637B"/>
    <w:rsid w:val="000102FF"/>
    <w:rsid w:val="00010F8B"/>
    <w:rsid w:val="00010FD4"/>
    <w:rsid w:val="00013593"/>
    <w:rsid w:val="000137D4"/>
    <w:rsid w:val="00016170"/>
    <w:rsid w:val="0002762F"/>
    <w:rsid w:val="00027F68"/>
    <w:rsid w:val="000306F3"/>
    <w:rsid w:val="0003170E"/>
    <w:rsid w:val="00032642"/>
    <w:rsid w:val="00034A41"/>
    <w:rsid w:val="0003578E"/>
    <w:rsid w:val="00037D90"/>
    <w:rsid w:val="00040E27"/>
    <w:rsid w:val="0004216E"/>
    <w:rsid w:val="00042ACE"/>
    <w:rsid w:val="00042B9D"/>
    <w:rsid w:val="00044C1D"/>
    <w:rsid w:val="00047517"/>
    <w:rsid w:val="00052ED3"/>
    <w:rsid w:val="0005314C"/>
    <w:rsid w:val="0005617B"/>
    <w:rsid w:val="00057FF2"/>
    <w:rsid w:val="00062A5F"/>
    <w:rsid w:val="000640F6"/>
    <w:rsid w:val="00066E4F"/>
    <w:rsid w:val="00067141"/>
    <w:rsid w:val="00067ADF"/>
    <w:rsid w:val="00067C6B"/>
    <w:rsid w:val="000713C8"/>
    <w:rsid w:val="00074A63"/>
    <w:rsid w:val="00074F40"/>
    <w:rsid w:val="00075A30"/>
    <w:rsid w:val="00081711"/>
    <w:rsid w:val="00085D92"/>
    <w:rsid w:val="000862B2"/>
    <w:rsid w:val="000862B7"/>
    <w:rsid w:val="00086B3A"/>
    <w:rsid w:val="00087FD5"/>
    <w:rsid w:val="00092223"/>
    <w:rsid w:val="00094B48"/>
    <w:rsid w:val="00096489"/>
    <w:rsid w:val="00097749"/>
    <w:rsid w:val="000A0AE6"/>
    <w:rsid w:val="000A2F95"/>
    <w:rsid w:val="000A7AFC"/>
    <w:rsid w:val="000B1256"/>
    <w:rsid w:val="000B27BD"/>
    <w:rsid w:val="000B6BAE"/>
    <w:rsid w:val="000C3455"/>
    <w:rsid w:val="000D10F5"/>
    <w:rsid w:val="000D1C46"/>
    <w:rsid w:val="000D2E51"/>
    <w:rsid w:val="000D43A6"/>
    <w:rsid w:val="000D7123"/>
    <w:rsid w:val="000E2258"/>
    <w:rsid w:val="000E227E"/>
    <w:rsid w:val="000E695B"/>
    <w:rsid w:val="000F0206"/>
    <w:rsid w:val="000F211B"/>
    <w:rsid w:val="000F2F80"/>
    <w:rsid w:val="000F4345"/>
    <w:rsid w:val="000F65FD"/>
    <w:rsid w:val="000F6AE0"/>
    <w:rsid w:val="00101C81"/>
    <w:rsid w:val="00104159"/>
    <w:rsid w:val="00104352"/>
    <w:rsid w:val="00105B7C"/>
    <w:rsid w:val="00106722"/>
    <w:rsid w:val="001133BA"/>
    <w:rsid w:val="00117582"/>
    <w:rsid w:val="00124D7D"/>
    <w:rsid w:val="00125196"/>
    <w:rsid w:val="001253B6"/>
    <w:rsid w:val="00125FDF"/>
    <w:rsid w:val="0013638E"/>
    <w:rsid w:val="001420D1"/>
    <w:rsid w:val="001427A0"/>
    <w:rsid w:val="00144E07"/>
    <w:rsid w:val="00145C31"/>
    <w:rsid w:val="0015212B"/>
    <w:rsid w:val="00152373"/>
    <w:rsid w:val="00152A50"/>
    <w:rsid w:val="00152BCE"/>
    <w:rsid w:val="001541FC"/>
    <w:rsid w:val="00154679"/>
    <w:rsid w:val="00154C4E"/>
    <w:rsid w:val="00156476"/>
    <w:rsid w:val="00157249"/>
    <w:rsid w:val="00160243"/>
    <w:rsid w:val="0016053C"/>
    <w:rsid w:val="00163084"/>
    <w:rsid w:val="00163085"/>
    <w:rsid w:val="0016317D"/>
    <w:rsid w:val="0016525E"/>
    <w:rsid w:val="001656B3"/>
    <w:rsid w:val="00165912"/>
    <w:rsid w:val="00174B90"/>
    <w:rsid w:val="0018091F"/>
    <w:rsid w:val="0018154C"/>
    <w:rsid w:val="00182AD8"/>
    <w:rsid w:val="00185257"/>
    <w:rsid w:val="0018622B"/>
    <w:rsid w:val="001871F9"/>
    <w:rsid w:val="001949C8"/>
    <w:rsid w:val="00194D42"/>
    <w:rsid w:val="00197082"/>
    <w:rsid w:val="001A0A2C"/>
    <w:rsid w:val="001A22EC"/>
    <w:rsid w:val="001A29C1"/>
    <w:rsid w:val="001A3539"/>
    <w:rsid w:val="001A3F39"/>
    <w:rsid w:val="001A43A4"/>
    <w:rsid w:val="001A43C4"/>
    <w:rsid w:val="001A4946"/>
    <w:rsid w:val="001A4ADF"/>
    <w:rsid w:val="001A670C"/>
    <w:rsid w:val="001A6973"/>
    <w:rsid w:val="001A782C"/>
    <w:rsid w:val="001B1EB9"/>
    <w:rsid w:val="001B229D"/>
    <w:rsid w:val="001B3A71"/>
    <w:rsid w:val="001B48A3"/>
    <w:rsid w:val="001B634A"/>
    <w:rsid w:val="001C0B8D"/>
    <w:rsid w:val="001C3012"/>
    <w:rsid w:val="001D08F8"/>
    <w:rsid w:val="001D0A1D"/>
    <w:rsid w:val="001D0C4B"/>
    <w:rsid w:val="001D190C"/>
    <w:rsid w:val="001D1AF9"/>
    <w:rsid w:val="001D2F20"/>
    <w:rsid w:val="001D588E"/>
    <w:rsid w:val="001D6110"/>
    <w:rsid w:val="001D65CA"/>
    <w:rsid w:val="001D790D"/>
    <w:rsid w:val="001E0019"/>
    <w:rsid w:val="001E0264"/>
    <w:rsid w:val="001E34FF"/>
    <w:rsid w:val="001E4331"/>
    <w:rsid w:val="001E67D3"/>
    <w:rsid w:val="001F0E7C"/>
    <w:rsid w:val="001F27FB"/>
    <w:rsid w:val="001F3ED2"/>
    <w:rsid w:val="001F52DE"/>
    <w:rsid w:val="001F554C"/>
    <w:rsid w:val="001F59EA"/>
    <w:rsid w:val="0020176F"/>
    <w:rsid w:val="0020444D"/>
    <w:rsid w:val="002063EE"/>
    <w:rsid w:val="0020712B"/>
    <w:rsid w:val="00210644"/>
    <w:rsid w:val="00214769"/>
    <w:rsid w:val="00215DC7"/>
    <w:rsid w:val="002256D2"/>
    <w:rsid w:val="00230A3C"/>
    <w:rsid w:val="00231F9C"/>
    <w:rsid w:val="002329F6"/>
    <w:rsid w:val="002358D5"/>
    <w:rsid w:val="00242104"/>
    <w:rsid w:val="00242AE0"/>
    <w:rsid w:val="00246CC6"/>
    <w:rsid w:val="00251685"/>
    <w:rsid w:val="002545AD"/>
    <w:rsid w:val="00255508"/>
    <w:rsid w:val="00260EE8"/>
    <w:rsid w:val="00262CF2"/>
    <w:rsid w:val="0026347D"/>
    <w:rsid w:val="00267FAA"/>
    <w:rsid w:val="002732E3"/>
    <w:rsid w:val="002754AE"/>
    <w:rsid w:val="002773C3"/>
    <w:rsid w:val="00277DAD"/>
    <w:rsid w:val="00280AD6"/>
    <w:rsid w:val="00280BF0"/>
    <w:rsid w:val="00282F9B"/>
    <w:rsid w:val="00290D0F"/>
    <w:rsid w:val="00292795"/>
    <w:rsid w:val="002A1B1A"/>
    <w:rsid w:val="002A31DD"/>
    <w:rsid w:val="002A3CC2"/>
    <w:rsid w:val="002A3F2F"/>
    <w:rsid w:val="002A47E9"/>
    <w:rsid w:val="002A74CE"/>
    <w:rsid w:val="002A771C"/>
    <w:rsid w:val="002A779A"/>
    <w:rsid w:val="002B02DC"/>
    <w:rsid w:val="002B2780"/>
    <w:rsid w:val="002B3432"/>
    <w:rsid w:val="002B445A"/>
    <w:rsid w:val="002B5BC6"/>
    <w:rsid w:val="002B6190"/>
    <w:rsid w:val="002B64DB"/>
    <w:rsid w:val="002B65D2"/>
    <w:rsid w:val="002C0234"/>
    <w:rsid w:val="002C0406"/>
    <w:rsid w:val="002C2B8C"/>
    <w:rsid w:val="002C3ABE"/>
    <w:rsid w:val="002C4D50"/>
    <w:rsid w:val="002D03D9"/>
    <w:rsid w:val="002D09B6"/>
    <w:rsid w:val="002D1302"/>
    <w:rsid w:val="002D161E"/>
    <w:rsid w:val="002D3A16"/>
    <w:rsid w:val="002D6844"/>
    <w:rsid w:val="002D7426"/>
    <w:rsid w:val="002E1713"/>
    <w:rsid w:val="002E473D"/>
    <w:rsid w:val="002E6EA7"/>
    <w:rsid w:val="002F0C5A"/>
    <w:rsid w:val="002F1107"/>
    <w:rsid w:val="002F721A"/>
    <w:rsid w:val="0030114E"/>
    <w:rsid w:val="00301A0A"/>
    <w:rsid w:val="00310A56"/>
    <w:rsid w:val="0031122F"/>
    <w:rsid w:val="00311CCD"/>
    <w:rsid w:val="00312CFE"/>
    <w:rsid w:val="0031301D"/>
    <w:rsid w:val="003175C9"/>
    <w:rsid w:val="003178DD"/>
    <w:rsid w:val="00320E48"/>
    <w:rsid w:val="00322557"/>
    <w:rsid w:val="003251DE"/>
    <w:rsid w:val="003317E4"/>
    <w:rsid w:val="003332AA"/>
    <w:rsid w:val="00333E06"/>
    <w:rsid w:val="00335500"/>
    <w:rsid w:val="00336DF3"/>
    <w:rsid w:val="003401E4"/>
    <w:rsid w:val="0034120D"/>
    <w:rsid w:val="003420A8"/>
    <w:rsid w:val="003432E1"/>
    <w:rsid w:val="003446D9"/>
    <w:rsid w:val="00344FA1"/>
    <w:rsid w:val="003518A7"/>
    <w:rsid w:val="003537A5"/>
    <w:rsid w:val="00357CE7"/>
    <w:rsid w:val="00360B69"/>
    <w:rsid w:val="00361876"/>
    <w:rsid w:val="00365AAD"/>
    <w:rsid w:val="00366157"/>
    <w:rsid w:val="00366E47"/>
    <w:rsid w:val="003677B6"/>
    <w:rsid w:val="00367DC5"/>
    <w:rsid w:val="00372C12"/>
    <w:rsid w:val="00374F60"/>
    <w:rsid w:val="00375F22"/>
    <w:rsid w:val="00376B48"/>
    <w:rsid w:val="00377938"/>
    <w:rsid w:val="00380B87"/>
    <w:rsid w:val="00384D7A"/>
    <w:rsid w:val="00385DE3"/>
    <w:rsid w:val="003905AE"/>
    <w:rsid w:val="003A04A5"/>
    <w:rsid w:val="003A2F16"/>
    <w:rsid w:val="003A3FE7"/>
    <w:rsid w:val="003A68ED"/>
    <w:rsid w:val="003A6D10"/>
    <w:rsid w:val="003A70AC"/>
    <w:rsid w:val="003B0E3D"/>
    <w:rsid w:val="003B13AF"/>
    <w:rsid w:val="003B525B"/>
    <w:rsid w:val="003B58E1"/>
    <w:rsid w:val="003B5E87"/>
    <w:rsid w:val="003B76EA"/>
    <w:rsid w:val="003C026E"/>
    <w:rsid w:val="003C0FC9"/>
    <w:rsid w:val="003C2BEB"/>
    <w:rsid w:val="003C522B"/>
    <w:rsid w:val="003C58BA"/>
    <w:rsid w:val="003C5EB6"/>
    <w:rsid w:val="003C6E40"/>
    <w:rsid w:val="003C7852"/>
    <w:rsid w:val="003D1733"/>
    <w:rsid w:val="003D427A"/>
    <w:rsid w:val="003D5344"/>
    <w:rsid w:val="003D560B"/>
    <w:rsid w:val="003D5C86"/>
    <w:rsid w:val="003D6D49"/>
    <w:rsid w:val="003D7FF7"/>
    <w:rsid w:val="003E329C"/>
    <w:rsid w:val="003F184A"/>
    <w:rsid w:val="003F1BA4"/>
    <w:rsid w:val="003F1D76"/>
    <w:rsid w:val="003F2C97"/>
    <w:rsid w:val="003F486A"/>
    <w:rsid w:val="003F6E89"/>
    <w:rsid w:val="003F6F9C"/>
    <w:rsid w:val="003F795D"/>
    <w:rsid w:val="003F7AE3"/>
    <w:rsid w:val="0040000D"/>
    <w:rsid w:val="004016AC"/>
    <w:rsid w:val="00404572"/>
    <w:rsid w:val="0040527C"/>
    <w:rsid w:val="0040732C"/>
    <w:rsid w:val="004121E4"/>
    <w:rsid w:val="00413315"/>
    <w:rsid w:val="004151A6"/>
    <w:rsid w:val="0041541B"/>
    <w:rsid w:val="00415B12"/>
    <w:rsid w:val="0041763F"/>
    <w:rsid w:val="00420152"/>
    <w:rsid w:val="00421366"/>
    <w:rsid w:val="00421AAD"/>
    <w:rsid w:val="00424962"/>
    <w:rsid w:val="00424DAE"/>
    <w:rsid w:val="0043262C"/>
    <w:rsid w:val="00433A9B"/>
    <w:rsid w:val="00434B8B"/>
    <w:rsid w:val="00437AE5"/>
    <w:rsid w:val="00437B0D"/>
    <w:rsid w:val="00437F7C"/>
    <w:rsid w:val="00440996"/>
    <w:rsid w:val="004429B4"/>
    <w:rsid w:val="00442D05"/>
    <w:rsid w:val="00443A7E"/>
    <w:rsid w:val="0044585A"/>
    <w:rsid w:val="00446EAC"/>
    <w:rsid w:val="00446FA8"/>
    <w:rsid w:val="0044718B"/>
    <w:rsid w:val="00450B88"/>
    <w:rsid w:val="00453D13"/>
    <w:rsid w:val="00456319"/>
    <w:rsid w:val="00456C9A"/>
    <w:rsid w:val="00456FDC"/>
    <w:rsid w:val="00457E44"/>
    <w:rsid w:val="00457EBE"/>
    <w:rsid w:val="00460784"/>
    <w:rsid w:val="0046132A"/>
    <w:rsid w:val="0046142F"/>
    <w:rsid w:val="004626CE"/>
    <w:rsid w:val="004640AF"/>
    <w:rsid w:val="00464341"/>
    <w:rsid w:val="0046444D"/>
    <w:rsid w:val="0047021F"/>
    <w:rsid w:val="00475956"/>
    <w:rsid w:val="0047783E"/>
    <w:rsid w:val="0048001F"/>
    <w:rsid w:val="00482239"/>
    <w:rsid w:val="00487514"/>
    <w:rsid w:val="004916C9"/>
    <w:rsid w:val="004946B9"/>
    <w:rsid w:val="004958D3"/>
    <w:rsid w:val="004A1F55"/>
    <w:rsid w:val="004A22ED"/>
    <w:rsid w:val="004A24AB"/>
    <w:rsid w:val="004A2BC7"/>
    <w:rsid w:val="004A79C8"/>
    <w:rsid w:val="004A7FA2"/>
    <w:rsid w:val="004B0094"/>
    <w:rsid w:val="004B4814"/>
    <w:rsid w:val="004B4AF2"/>
    <w:rsid w:val="004B67F7"/>
    <w:rsid w:val="004B7C55"/>
    <w:rsid w:val="004C557C"/>
    <w:rsid w:val="004C5A15"/>
    <w:rsid w:val="004D1C21"/>
    <w:rsid w:val="004D23D5"/>
    <w:rsid w:val="004D4B81"/>
    <w:rsid w:val="004D70BC"/>
    <w:rsid w:val="004D7F06"/>
    <w:rsid w:val="004E10CE"/>
    <w:rsid w:val="004E44B0"/>
    <w:rsid w:val="004E71EE"/>
    <w:rsid w:val="004F2ECF"/>
    <w:rsid w:val="004F3403"/>
    <w:rsid w:val="004F3E12"/>
    <w:rsid w:val="004F4C0A"/>
    <w:rsid w:val="004F54A9"/>
    <w:rsid w:val="004F5E0A"/>
    <w:rsid w:val="004F68E2"/>
    <w:rsid w:val="004F6E4B"/>
    <w:rsid w:val="004F7B2C"/>
    <w:rsid w:val="004F7D0F"/>
    <w:rsid w:val="00500B18"/>
    <w:rsid w:val="00500D21"/>
    <w:rsid w:val="00502523"/>
    <w:rsid w:val="00502FD5"/>
    <w:rsid w:val="0050347F"/>
    <w:rsid w:val="00503672"/>
    <w:rsid w:val="00505CA2"/>
    <w:rsid w:val="00506A66"/>
    <w:rsid w:val="005070E2"/>
    <w:rsid w:val="00510D76"/>
    <w:rsid w:val="00514190"/>
    <w:rsid w:val="00514479"/>
    <w:rsid w:val="00515549"/>
    <w:rsid w:val="00515E57"/>
    <w:rsid w:val="00520402"/>
    <w:rsid w:val="0052100E"/>
    <w:rsid w:val="005216DF"/>
    <w:rsid w:val="00526C1C"/>
    <w:rsid w:val="005311F0"/>
    <w:rsid w:val="00533378"/>
    <w:rsid w:val="00533707"/>
    <w:rsid w:val="00533AA1"/>
    <w:rsid w:val="00535E36"/>
    <w:rsid w:val="00544049"/>
    <w:rsid w:val="0055092A"/>
    <w:rsid w:val="00552D95"/>
    <w:rsid w:val="00555549"/>
    <w:rsid w:val="00555F8E"/>
    <w:rsid w:val="0055718B"/>
    <w:rsid w:val="005602E9"/>
    <w:rsid w:val="00562701"/>
    <w:rsid w:val="0056385E"/>
    <w:rsid w:val="005653F7"/>
    <w:rsid w:val="0057004B"/>
    <w:rsid w:val="00570B90"/>
    <w:rsid w:val="00571CD9"/>
    <w:rsid w:val="005751A6"/>
    <w:rsid w:val="00581E2A"/>
    <w:rsid w:val="005853E7"/>
    <w:rsid w:val="00587CCB"/>
    <w:rsid w:val="00590921"/>
    <w:rsid w:val="00593D2F"/>
    <w:rsid w:val="00595B89"/>
    <w:rsid w:val="00596FBA"/>
    <w:rsid w:val="005A1B6B"/>
    <w:rsid w:val="005A266A"/>
    <w:rsid w:val="005A7D2C"/>
    <w:rsid w:val="005B17AD"/>
    <w:rsid w:val="005B6466"/>
    <w:rsid w:val="005B6E1D"/>
    <w:rsid w:val="005B7446"/>
    <w:rsid w:val="005C04EE"/>
    <w:rsid w:val="005C3100"/>
    <w:rsid w:val="005C47E0"/>
    <w:rsid w:val="005C5053"/>
    <w:rsid w:val="005D00B3"/>
    <w:rsid w:val="005D0607"/>
    <w:rsid w:val="005D2C4A"/>
    <w:rsid w:val="005D7685"/>
    <w:rsid w:val="005D7E00"/>
    <w:rsid w:val="005E1417"/>
    <w:rsid w:val="005E17BF"/>
    <w:rsid w:val="005E1894"/>
    <w:rsid w:val="005E3C1C"/>
    <w:rsid w:val="005E44C1"/>
    <w:rsid w:val="005E5471"/>
    <w:rsid w:val="005F216E"/>
    <w:rsid w:val="005F6907"/>
    <w:rsid w:val="00600F26"/>
    <w:rsid w:val="006010CE"/>
    <w:rsid w:val="0060113B"/>
    <w:rsid w:val="006018B8"/>
    <w:rsid w:val="00602E80"/>
    <w:rsid w:val="00606483"/>
    <w:rsid w:val="00606A96"/>
    <w:rsid w:val="00606FF4"/>
    <w:rsid w:val="00607CF2"/>
    <w:rsid w:val="00615B7C"/>
    <w:rsid w:val="00616E8D"/>
    <w:rsid w:val="00621093"/>
    <w:rsid w:val="0062189E"/>
    <w:rsid w:val="00622046"/>
    <w:rsid w:val="00622A67"/>
    <w:rsid w:val="00623867"/>
    <w:rsid w:val="006238B2"/>
    <w:rsid w:val="006241B7"/>
    <w:rsid w:val="00624D40"/>
    <w:rsid w:val="00625007"/>
    <w:rsid w:val="00626B33"/>
    <w:rsid w:val="006332EB"/>
    <w:rsid w:val="00636611"/>
    <w:rsid w:val="0064214A"/>
    <w:rsid w:val="006427AA"/>
    <w:rsid w:val="00643429"/>
    <w:rsid w:val="00643E11"/>
    <w:rsid w:val="006464D2"/>
    <w:rsid w:val="00646B00"/>
    <w:rsid w:val="00650BE8"/>
    <w:rsid w:val="00651965"/>
    <w:rsid w:val="006559D5"/>
    <w:rsid w:val="006617EA"/>
    <w:rsid w:val="00673C0B"/>
    <w:rsid w:val="00675969"/>
    <w:rsid w:val="00675B61"/>
    <w:rsid w:val="00680DBB"/>
    <w:rsid w:val="00687DD2"/>
    <w:rsid w:val="00687EDC"/>
    <w:rsid w:val="00690DBE"/>
    <w:rsid w:val="00691AA5"/>
    <w:rsid w:val="00692107"/>
    <w:rsid w:val="00697E34"/>
    <w:rsid w:val="006A1032"/>
    <w:rsid w:val="006A530B"/>
    <w:rsid w:val="006A7EDA"/>
    <w:rsid w:val="006B2EB4"/>
    <w:rsid w:val="006B59AE"/>
    <w:rsid w:val="006C1690"/>
    <w:rsid w:val="006C296D"/>
    <w:rsid w:val="006C3007"/>
    <w:rsid w:val="006C3028"/>
    <w:rsid w:val="006C440E"/>
    <w:rsid w:val="006C4560"/>
    <w:rsid w:val="006D5E3F"/>
    <w:rsid w:val="006D65F3"/>
    <w:rsid w:val="006D740D"/>
    <w:rsid w:val="006E0343"/>
    <w:rsid w:val="006E0B89"/>
    <w:rsid w:val="006E47EA"/>
    <w:rsid w:val="006E4883"/>
    <w:rsid w:val="006E532A"/>
    <w:rsid w:val="006E5925"/>
    <w:rsid w:val="006E6F35"/>
    <w:rsid w:val="006F01CF"/>
    <w:rsid w:val="006F0A9B"/>
    <w:rsid w:val="006F0B3F"/>
    <w:rsid w:val="006F5D70"/>
    <w:rsid w:val="006F5E8F"/>
    <w:rsid w:val="006F6652"/>
    <w:rsid w:val="00701138"/>
    <w:rsid w:val="0070153E"/>
    <w:rsid w:val="00701BCE"/>
    <w:rsid w:val="00705BD1"/>
    <w:rsid w:val="00720A21"/>
    <w:rsid w:val="007223AF"/>
    <w:rsid w:val="00722427"/>
    <w:rsid w:val="00722E92"/>
    <w:rsid w:val="00724216"/>
    <w:rsid w:val="00725D43"/>
    <w:rsid w:val="0072741F"/>
    <w:rsid w:val="00727CF0"/>
    <w:rsid w:val="00730738"/>
    <w:rsid w:val="0073294E"/>
    <w:rsid w:val="00732ABC"/>
    <w:rsid w:val="007338BD"/>
    <w:rsid w:val="00735EF7"/>
    <w:rsid w:val="007368D6"/>
    <w:rsid w:val="00736A19"/>
    <w:rsid w:val="00736A36"/>
    <w:rsid w:val="0074012C"/>
    <w:rsid w:val="0074257A"/>
    <w:rsid w:val="00742706"/>
    <w:rsid w:val="00744CF3"/>
    <w:rsid w:val="007515D0"/>
    <w:rsid w:val="007528E7"/>
    <w:rsid w:val="00756E91"/>
    <w:rsid w:val="00757DFF"/>
    <w:rsid w:val="007602C6"/>
    <w:rsid w:val="00760F70"/>
    <w:rsid w:val="00761389"/>
    <w:rsid w:val="00762D12"/>
    <w:rsid w:val="00763186"/>
    <w:rsid w:val="007659C9"/>
    <w:rsid w:val="00765B10"/>
    <w:rsid w:val="00770DF6"/>
    <w:rsid w:val="00772679"/>
    <w:rsid w:val="00772D5A"/>
    <w:rsid w:val="00781FF2"/>
    <w:rsid w:val="00784B88"/>
    <w:rsid w:val="00787561"/>
    <w:rsid w:val="00791B8C"/>
    <w:rsid w:val="0079448C"/>
    <w:rsid w:val="00795E08"/>
    <w:rsid w:val="007A3E1B"/>
    <w:rsid w:val="007B03F9"/>
    <w:rsid w:val="007B1BA7"/>
    <w:rsid w:val="007B1D09"/>
    <w:rsid w:val="007B29A9"/>
    <w:rsid w:val="007B3951"/>
    <w:rsid w:val="007B4F22"/>
    <w:rsid w:val="007B6E32"/>
    <w:rsid w:val="007B70D7"/>
    <w:rsid w:val="007C0381"/>
    <w:rsid w:val="007C1617"/>
    <w:rsid w:val="007C29CC"/>
    <w:rsid w:val="007C7055"/>
    <w:rsid w:val="007C760D"/>
    <w:rsid w:val="007D0A50"/>
    <w:rsid w:val="007D1B31"/>
    <w:rsid w:val="007D46D2"/>
    <w:rsid w:val="007D4D5D"/>
    <w:rsid w:val="007D5EC9"/>
    <w:rsid w:val="007D775E"/>
    <w:rsid w:val="007E0583"/>
    <w:rsid w:val="007E14E9"/>
    <w:rsid w:val="007E25A5"/>
    <w:rsid w:val="007E5812"/>
    <w:rsid w:val="007E6A1A"/>
    <w:rsid w:val="007E7F2F"/>
    <w:rsid w:val="007F0D92"/>
    <w:rsid w:val="007F5197"/>
    <w:rsid w:val="007F6C0D"/>
    <w:rsid w:val="007F74DC"/>
    <w:rsid w:val="007F7D18"/>
    <w:rsid w:val="00804335"/>
    <w:rsid w:val="00805C7F"/>
    <w:rsid w:val="00813438"/>
    <w:rsid w:val="00816ABF"/>
    <w:rsid w:val="00820201"/>
    <w:rsid w:val="008214DD"/>
    <w:rsid w:val="00822055"/>
    <w:rsid w:val="0082246E"/>
    <w:rsid w:val="0082576C"/>
    <w:rsid w:val="008265DD"/>
    <w:rsid w:val="008274F2"/>
    <w:rsid w:val="008275E0"/>
    <w:rsid w:val="00831FBA"/>
    <w:rsid w:val="0083378F"/>
    <w:rsid w:val="008350C1"/>
    <w:rsid w:val="00837C26"/>
    <w:rsid w:val="00840E22"/>
    <w:rsid w:val="00841514"/>
    <w:rsid w:val="00841895"/>
    <w:rsid w:val="008423A1"/>
    <w:rsid w:val="00843FE1"/>
    <w:rsid w:val="00844F72"/>
    <w:rsid w:val="00845E6C"/>
    <w:rsid w:val="008470AF"/>
    <w:rsid w:val="00847BD1"/>
    <w:rsid w:val="0085239A"/>
    <w:rsid w:val="00853B92"/>
    <w:rsid w:val="008547D3"/>
    <w:rsid w:val="00860D09"/>
    <w:rsid w:val="0086249A"/>
    <w:rsid w:val="00862704"/>
    <w:rsid w:val="0086405A"/>
    <w:rsid w:val="00864D0D"/>
    <w:rsid w:val="00864D42"/>
    <w:rsid w:val="008668CA"/>
    <w:rsid w:val="00872233"/>
    <w:rsid w:val="008755A1"/>
    <w:rsid w:val="00876F5A"/>
    <w:rsid w:val="00882A31"/>
    <w:rsid w:val="00884031"/>
    <w:rsid w:val="0088583D"/>
    <w:rsid w:val="00887638"/>
    <w:rsid w:val="00891954"/>
    <w:rsid w:val="00893411"/>
    <w:rsid w:val="0089350C"/>
    <w:rsid w:val="008960CF"/>
    <w:rsid w:val="008960FC"/>
    <w:rsid w:val="008974F4"/>
    <w:rsid w:val="008A04CE"/>
    <w:rsid w:val="008A5FC7"/>
    <w:rsid w:val="008B1EE7"/>
    <w:rsid w:val="008B3D02"/>
    <w:rsid w:val="008B4FF9"/>
    <w:rsid w:val="008B5E24"/>
    <w:rsid w:val="008B6EFD"/>
    <w:rsid w:val="008B7904"/>
    <w:rsid w:val="008C05BF"/>
    <w:rsid w:val="008C1573"/>
    <w:rsid w:val="008C2D68"/>
    <w:rsid w:val="008C2D87"/>
    <w:rsid w:val="008C3BA8"/>
    <w:rsid w:val="008C5422"/>
    <w:rsid w:val="008C5859"/>
    <w:rsid w:val="008C74F8"/>
    <w:rsid w:val="008D0DB0"/>
    <w:rsid w:val="008D41E9"/>
    <w:rsid w:val="008D582E"/>
    <w:rsid w:val="008D632F"/>
    <w:rsid w:val="008E2364"/>
    <w:rsid w:val="008E445A"/>
    <w:rsid w:val="008E5630"/>
    <w:rsid w:val="008E5938"/>
    <w:rsid w:val="008E60B3"/>
    <w:rsid w:val="008E7033"/>
    <w:rsid w:val="008F4DC1"/>
    <w:rsid w:val="008F50FB"/>
    <w:rsid w:val="008F5ABA"/>
    <w:rsid w:val="008F5D02"/>
    <w:rsid w:val="00901E25"/>
    <w:rsid w:val="009027A4"/>
    <w:rsid w:val="00903473"/>
    <w:rsid w:val="0090365D"/>
    <w:rsid w:val="009040F4"/>
    <w:rsid w:val="009049EA"/>
    <w:rsid w:val="00904D13"/>
    <w:rsid w:val="00905EFF"/>
    <w:rsid w:val="00910210"/>
    <w:rsid w:val="00910442"/>
    <w:rsid w:val="00912176"/>
    <w:rsid w:val="00914BFD"/>
    <w:rsid w:val="00914F74"/>
    <w:rsid w:val="0091598C"/>
    <w:rsid w:val="0091669D"/>
    <w:rsid w:val="00917EC0"/>
    <w:rsid w:val="00925808"/>
    <w:rsid w:val="00925D7B"/>
    <w:rsid w:val="00925F54"/>
    <w:rsid w:val="00926C70"/>
    <w:rsid w:val="00927B41"/>
    <w:rsid w:val="00930A2F"/>
    <w:rsid w:val="0093216C"/>
    <w:rsid w:val="0093247D"/>
    <w:rsid w:val="00932FC5"/>
    <w:rsid w:val="00934E84"/>
    <w:rsid w:val="00936EFF"/>
    <w:rsid w:val="009454CB"/>
    <w:rsid w:val="00945C94"/>
    <w:rsid w:val="009471DD"/>
    <w:rsid w:val="009515E7"/>
    <w:rsid w:val="009534C1"/>
    <w:rsid w:val="00954174"/>
    <w:rsid w:val="00954B1A"/>
    <w:rsid w:val="009610D6"/>
    <w:rsid w:val="00961E8C"/>
    <w:rsid w:val="00962CBB"/>
    <w:rsid w:val="00962D85"/>
    <w:rsid w:val="00964A3B"/>
    <w:rsid w:val="0096756E"/>
    <w:rsid w:val="0097504F"/>
    <w:rsid w:val="0098148E"/>
    <w:rsid w:val="0098239F"/>
    <w:rsid w:val="00982736"/>
    <w:rsid w:val="00983DF3"/>
    <w:rsid w:val="00984445"/>
    <w:rsid w:val="00987B14"/>
    <w:rsid w:val="00993F31"/>
    <w:rsid w:val="00994432"/>
    <w:rsid w:val="009974BA"/>
    <w:rsid w:val="009A12C6"/>
    <w:rsid w:val="009A4078"/>
    <w:rsid w:val="009B0662"/>
    <w:rsid w:val="009B0F75"/>
    <w:rsid w:val="009B25E4"/>
    <w:rsid w:val="009B34EA"/>
    <w:rsid w:val="009B4227"/>
    <w:rsid w:val="009B43CC"/>
    <w:rsid w:val="009B4A22"/>
    <w:rsid w:val="009B7CFB"/>
    <w:rsid w:val="009B7D45"/>
    <w:rsid w:val="009C25F2"/>
    <w:rsid w:val="009D1C44"/>
    <w:rsid w:val="009D21D9"/>
    <w:rsid w:val="009D2439"/>
    <w:rsid w:val="009D69CF"/>
    <w:rsid w:val="009D6E0A"/>
    <w:rsid w:val="009E0F7C"/>
    <w:rsid w:val="009E418E"/>
    <w:rsid w:val="009E7ADC"/>
    <w:rsid w:val="009F078C"/>
    <w:rsid w:val="009F118B"/>
    <w:rsid w:val="009F293E"/>
    <w:rsid w:val="009F5310"/>
    <w:rsid w:val="009F5350"/>
    <w:rsid w:val="009F609C"/>
    <w:rsid w:val="009F6A0B"/>
    <w:rsid w:val="009F6F71"/>
    <w:rsid w:val="00A017A3"/>
    <w:rsid w:val="00A01FE7"/>
    <w:rsid w:val="00A02025"/>
    <w:rsid w:val="00A076DF"/>
    <w:rsid w:val="00A1241E"/>
    <w:rsid w:val="00A12FB7"/>
    <w:rsid w:val="00A15AB0"/>
    <w:rsid w:val="00A16F1E"/>
    <w:rsid w:val="00A1788D"/>
    <w:rsid w:val="00A2062A"/>
    <w:rsid w:val="00A219B8"/>
    <w:rsid w:val="00A228B6"/>
    <w:rsid w:val="00A22ED0"/>
    <w:rsid w:val="00A2346D"/>
    <w:rsid w:val="00A236F6"/>
    <w:rsid w:val="00A24648"/>
    <w:rsid w:val="00A258F0"/>
    <w:rsid w:val="00A27324"/>
    <w:rsid w:val="00A333AC"/>
    <w:rsid w:val="00A33F05"/>
    <w:rsid w:val="00A3417F"/>
    <w:rsid w:val="00A35D0B"/>
    <w:rsid w:val="00A406EA"/>
    <w:rsid w:val="00A41056"/>
    <w:rsid w:val="00A414B9"/>
    <w:rsid w:val="00A43B0C"/>
    <w:rsid w:val="00A450E9"/>
    <w:rsid w:val="00A50F61"/>
    <w:rsid w:val="00A51F9F"/>
    <w:rsid w:val="00A52395"/>
    <w:rsid w:val="00A52A7E"/>
    <w:rsid w:val="00A5330B"/>
    <w:rsid w:val="00A53471"/>
    <w:rsid w:val="00A57976"/>
    <w:rsid w:val="00A609D4"/>
    <w:rsid w:val="00A647A9"/>
    <w:rsid w:val="00A66655"/>
    <w:rsid w:val="00A6787B"/>
    <w:rsid w:val="00A701C8"/>
    <w:rsid w:val="00A725E9"/>
    <w:rsid w:val="00A72B96"/>
    <w:rsid w:val="00A73E2C"/>
    <w:rsid w:val="00A741B1"/>
    <w:rsid w:val="00A75214"/>
    <w:rsid w:val="00A7674F"/>
    <w:rsid w:val="00A77136"/>
    <w:rsid w:val="00A80BC0"/>
    <w:rsid w:val="00A818C4"/>
    <w:rsid w:val="00A84BC5"/>
    <w:rsid w:val="00A87281"/>
    <w:rsid w:val="00A8769F"/>
    <w:rsid w:val="00A876AA"/>
    <w:rsid w:val="00A92ADD"/>
    <w:rsid w:val="00A92DC8"/>
    <w:rsid w:val="00A92E88"/>
    <w:rsid w:val="00A94213"/>
    <w:rsid w:val="00A94AFB"/>
    <w:rsid w:val="00A966A7"/>
    <w:rsid w:val="00A96F9C"/>
    <w:rsid w:val="00A970C2"/>
    <w:rsid w:val="00AA4818"/>
    <w:rsid w:val="00AA509A"/>
    <w:rsid w:val="00AB2791"/>
    <w:rsid w:val="00AB395B"/>
    <w:rsid w:val="00AB6483"/>
    <w:rsid w:val="00AB6820"/>
    <w:rsid w:val="00AC0A9F"/>
    <w:rsid w:val="00AC2D2D"/>
    <w:rsid w:val="00AC3BE8"/>
    <w:rsid w:val="00AC3FC8"/>
    <w:rsid w:val="00AD0346"/>
    <w:rsid w:val="00AD0EC1"/>
    <w:rsid w:val="00AD1CBC"/>
    <w:rsid w:val="00AD1E0B"/>
    <w:rsid w:val="00AD44D2"/>
    <w:rsid w:val="00AD69CC"/>
    <w:rsid w:val="00AD6C8D"/>
    <w:rsid w:val="00AD79CF"/>
    <w:rsid w:val="00AD7BFA"/>
    <w:rsid w:val="00AE22B5"/>
    <w:rsid w:val="00AF1DA9"/>
    <w:rsid w:val="00AF2C85"/>
    <w:rsid w:val="00AF3688"/>
    <w:rsid w:val="00AF4163"/>
    <w:rsid w:val="00AF657B"/>
    <w:rsid w:val="00B0305C"/>
    <w:rsid w:val="00B03BE3"/>
    <w:rsid w:val="00B0477D"/>
    <w:rsid w:val="00B04A43"/>
    <w:rsid w:val="00B207DA"/>
    <w:rsid w:val="00B223E8"/>
    <w:rsid w:val="00B236E2"/>
    <w:rsid w:val="00B24249"/>
    <w:rsid w:val="00B2544F"/>
    <w:rsid w:val="00B25B59"/>
    <w:rsid w:val="00B2645B"/>
    <w:rsid w:val="00B31980"/>
    <w:rsid w:val="00B32790"/>
    <w:rsid w:val="00B3357B"/>
    <w:rsid w:val="00B3437D"/>
    <w:rsid w:val="00B40FAC"/>
    <w:rsid w:val="00B438E9"/>
    <w:rsid w:val="00B4456A"/>
    <w:rsid w:val="00B470DF"/>
    <w:rsid w:val="00B538A6"/>
    <w:rsid w:val="00B54D2E"/>
    <w:rsid w:val="00B54FC6"/>
    <w:rsid w:val="00B5692C"/>
    <w:rsid w:val="00B60991"/>
    <w:rsid w:val="00B65EEC"/>
    <w:rsid w:val="00B66574"/>
    <w:rsid w:val="00B66909"/>
    <w:rsid w:val="00B70BC7"/>
    <w:rsid w:val="00B71841"/>
    <w:rsid w:val="00B734FD"/>
    <w:rsid w:val="00B75379"/>
    <w:rsid w:val="00B77EC3"/>
    <w:rsid w:val="00B81DCC"/>
    <w:rsid w:val="00B82594"/>
    <w:rsid w:val="00B848E6"/>
    <w:rsid w:val="00B84C1F"/>
    <w:rsid w:val="00B908DA"/>
    <w:rsid w:val="00B91199"/>
    <w:rsid w:val="00B91A64"/>
    <w:rsid w:val="00B94E97"/>
    <w:rsid w:val="00B963B4"/>
    <w:rsid w:val="00B96D0C"/>
    <w:rsid w:val="00B97B41"/>
    <w:rsid w:val="00BA0266"/>
    <w:rsid w:val="00BA037D"/>
    <w:rsid w:val="00BA315F"/>
    <w:rsid w:val="00BA570A"/>
    <w:rsid w:val="00BB1424"/>
    <w:rsid w:val="00BB6526"/>
    <w:rsid w:val="00BB7FA0"/>
    <w:rsid w:val="00BC1321"/>
    <w:rsid w:val="00BC6248"/>
    <w:rsid w:val="00BD2DBE"/>
    <w:rsid w:val="00BD4029"/>
    <w:rsid w:val="00BD5AC8"/>
    <w:rsid w:val="00BD6184"/>
    <w:rsid w:val="00BD61A3"/>
    <w:rsid w:val="00BE016D"/>
    <w:rsid w:val="00BE1F11"/>
    <w:rsid w:val="00BF0A85"/>
    <w:rsid w:val="00BF0EDE"/>
    <w:rsid w:val="00BF0FBB"/>
    <w:rsid w:val="00BF3D92"/>
    <w:rsid w:val="00BF6974"/>
    <w:rsid w:val="00C0193D"/>
    <w:rsid w:val="00C02C33"/>
    <w:rsid w:val="00C044BD"/>
    <w:rsid w:val="00C050C4"/>
    <w:rsid w:val="00C10979"/>
    <w:rsid w:val="00C113F0"/>
    <w:rsid w:val="00C12696"/>
    <w:rsid w:val="00C13D0E"/>
    <w:rsid w:val="00C140C4"/>
    <w:rsid w:val="00C14D89"/>
    <w:rsid w:val="00C15983"/>
    <w:rsid w:val="00C15DFB"/>
    <w:rsid w:val="00C1625F"/>
    <w:rsid w:val="00C17D92"/>
    <w:rsid w:val="00C200D1"/>
    <w:rsid w:val="00C235A8"/>
    <w:rsid w:val="00C24D39"/>
    <w:rsid w:val="00C24F85"/>
    <w:rsid w:val="00C259C7"/>
    <w:rsid w:val="00C31B52"/>
    <w:rsid w:val="00C31D08"/>
    <w:rsid w:val="00C31FC1"/>
    <w:rsid w:val="00C32203"/>
    <w:rsid w:val="00C33232"/>
    <w:rsid w:val="00C36381"/>
    <w:rsid w:val="00C40953"/>
    <w:rsid w:val="00C40C99"/>
    <w:rsid w:val="00C411E1"/>
    <w:rsid w:val="00C4141F"/>
    <w:rsid w:val="00C4253F"/>
    <w:rsid w:val="00C434AB"/>
    <w:rsid w:val="00C44503"/>
    <w:rsid w:val="00C44DA0"/>
    <w:rsid w:val="00C450A5"/>
    <w:rsid w:val="00C45D19"/>
    <w:rsid w:val="00C540A5"/>
    <w:rsid w:val="00C54FA0"/>
    <w:rsid w:val="00C57A68"/>
    <w:rsid w:val="00C60BB4"/>
    <w:rsid w:val="00C63100"/>
    <w:rsid w:val="00C64620"/>
    <w:rsid w:val="00C6554D"/>
    <w:rsid w:val="00C67CF2"/>
    <w:rsid w:val="00C70319"/>
    <w:rsid w:val="00C7056B"/>
    <w:rsid w:val="00C70D06"/>
    <w:rsid w:val="00C74101"/>
    <w:rsid w:val="00C74AB5"/>
    <w:rsid w:val="00C75D8C"/>
    <w:rsid w:val="00C760F8"/>
    <w:rsid w:val="00C83B16"/>
    <w:rsid w:val="00C84832"/>
    <w:rsid w:val="00C84B0E"/>
    <w:rsid w:val="00C90525"/>
    <w:rsid w:val="00C90B54"/>
    <w:rsid w:val="00C94490"/>
    <w:rsid w:val="00C957E6"/>
    <w:rsid w:val="00CA146E"/>
    <w:rsid w:val="00CA24C1"/>
    <w:rsid w:val="00CA2AF4"/>
    <w:rsid w:val="00CA6831"/>
    <w:rsid w:val="00CB198F"/>
    <w:rsid w:val="00CB4275"/>
    <w:rsid w:val="00CB4F32"/>
    <w:rsid w:val="00CB639B"/>
    <w:rsid w:val="00CB6545"/>
    <w:rsid w:val="00CC093A"/>
    <w:rsid w:val="00CC0DB4"/>
    <w:rsid w:val="00CC1522"/>
    <w:rsid w:val="00CC3E67"/>
    <w:rsid w:val="00CC4714"/>
    <w:rsid w:val="00CC553D"/>
    <w:rsid w:val="00CC66DA"/>
    <w:rsid w:val="00CD28AD"/>
    <w:rsid w:val="00CD3DC8"/>
    <w:rsid w:val="00CD4BD7"/>
    <w:rsid w:val="00CD5766"/>
    <w:rsid w:val="00CD6F51"/>
    <w:rsid w:val="00CE09AE"/>
    <w:rsid w:val="00CE4F10"/>
    <w:rsid w:val="00CE6758"/>
    <w:rsid w:val="00CE7899"/>
    <w:rsid w:val="00CE78AF"/>
    <w:rsid w:val="00CF06E8"/>
    <w:rsid w:val="00CF07AA"/>
    <w:rsid w:val="00CF14D0"/>
    <w:rsid w:val="00CF17DA"/>
    <w:rsid w:val="00CF1BEF"/>
    <w:rsid w:val="00CF2BF6"/>
    <w:rsid w:val="00CF31F1"/>
    <w:rsid w:val="00CF50E4"/>
    <w:rsid w:val="00D03846"/>
    <w:rsid w:val="00D052C5"/>
    <w:rsid w:val="00D0690E"/>
    <w:rsid w:val="00D07E44"/>
    <w:rsid w:val="00D1366A"/>
    <w:rsid w:val="00D13B00"/>
    <w:rsid w:val="00D14676"/>
    <w:rsid w:val="00D157C3"/>
    <w:rsid w:val="00D15DD2"/>
    <w:rsid w:val="00D15E5F"/>
    <w:rsid w:val="00D15FD0"/>
    <w:rsid w:val="00D173BC"/>
    <w:rsid w:val="00D2179C"/>
    <w:rsid w:val="00D253F5"/>
    <w:rsid w:val="00D320A6"/>
    <w:rsid w:val="00D3366F"/>
    <w:rsid w:val="00D41F38"/>
    <w:rsid w:val="00D4256A"/>
    <w:rsid w:val="00D54B69"/>
    <w:rsid w:val="00D55DC3"/>
    <w:rsid w:val="00D57448"/>
    <w:rsid w:val="00D626A3"/>
    <w:rsid w:val="00D65581"/>
    <w:rsid w:val="00D73B7C"/>
    <w:rsid w:val="00D747C2"/>
    <w:rsid w:val="00D7571D"/>
    <w:rsid w:val="00D775F2"/>
    <w:rsid w:val="00D82F7B"/>
    <w:rsid w:val="00D84FD3"/>
    <w:rsid w:val="00D85C08"/>
    <w:rsid w:val="00D8635E"/>
    <w:rsid w:val="00D87960"/>
    <w:rsid w:val="00D91811"/>
    <w:rsid w:val="00D92D4F"/>
    <w:rsid w:val="00D945C0"/>
    <w:rsid w:val="00D95E21"/>
    <w:rsid w:val="00D95EDE"/>
    <w:rsid w:val="00D96120"/>
    <w:rsid w:val="00D97263"/>
    <w:rsid w:val="00DA03DF"/>
    <w:rsid w:val="00DA1C5D"/>
    <w:rsid w:val="00DA23B0"/>
    <w:rsid w:val="00DA365E"/>
    <w:rsid w:val="00DA49E3"/>
    <w:rsid w:val="00DB10F7"/>
    <w:rsid w:val="00DB56CE"/>
    <w:rsid w:val="00DC3800"/>
    <w:rsid w:val="00DC61F5"/>
    <w:rsid w:val="00DD0869"/>
    <w:rsid w:val="00DD1854"/>
    <w:rsid w:val="00DD1E9C"/>
    <w:rsid w:val="00DD3607"/>
    <w:rsid w:val="00DD3D60"/>
    <w:rsid w:val="00DD70AB"/>
    <w:rsid w:val="00DE0857"/>
    <w:rsid w:val="00DE0C4F"/>
    <w:rsid w:val="00DE182E"/>
    <w:rsid w:val="00DE1C24"/>
    <w:rsid w:val="00DE2574"/>
    <w:rsid w:val="00DF207E"/>
    <w:rsid w:val="00DF6DBF"/>
    <w:rsid w:val="00E00F50"/>
    <w:rsid w:val="00E024A0"/>
    <w:rsid w:val="00E112D4"/>
    <w:rsid w:val="00E1496D"/>
    <w:rsid w:val="00E17051"/>
    <w:rsid w:val="00E17C97"/>
    <w:rsid w:val="00E200BF"/>
    <w:rsid w:val="00E2127F"/>
    <w:rsid w:val="00E22D4A"/>
    <w:rsid w:val="00E247F7"/>
    <w:rsid w:val="00E271F9"/>
    <w:rsid w:val="00E31A2C"/>
    <w:rsid w:val="00E33487"/>
    <w:rsid w:val="00E3359E"/>
    <w:rsid w:val="00E3727C"/>
    <w:rsid w:val="00E4084A"/>
    <w:rsid w:val="00E420AC"/>
    <w:rsid w:val="00E42297"/>
    <w:rsid w:val="00E42BAE"/>
    <w:rsid w:val="00E43A59"/>
    <w:rsid w:val="00E47809"/>
    <w:rsid w:val="00E50ADF"/>
    <w:rsid w:val="00E52483"/>
    <w:rsid w:val="00E52F7C"/>
    <w:rsid w:val="00E53DFA"/>
    <w:rsid w:val="00E56765"/>
    <w:rsid w:val="00E57E04"/>
    <w:rsid w:val="00E668D0"/>
    <w:rsid w:val="00E67F12"/>
    <w:rsid w:val="00E71632"/>
    <w:rsid w:val="00E717B8"/>
    <w:rsid w:val="00E71A20"/>
    <w:rsid w:val="00E71C1E"/>
    <w:rsid w:val="00E73E86"/>
    <w:rsid w:val="00E8080E"/>
    <w:rsid w:val="00E81DCF"/>
    <w:rsid w:val="00E82F50"/>
    <w:rsid w:val="00E86BFA"/>
    <w:rsid w:val="00E907F9"/>
    <w:rsid w:val="00E9278C"/>
    <w:rsid w:val="00E9721D"/>
    <w:rsid w:val="00EA02CB"/>
    <w:rsid w:val="00EA278C"/>
    <w:rsid w:val="00EA34B0"/>
    <w:rsid w:val="00EA422E"/>
    <w:rsid w:val="00EA59FC"/>
    <w:rsid w:val="00EA7856"/>
    <w:rsid w:val="00EB2000"/>
    <w:rsid w:val="00EB3B8B"/>
    <w:rsid w:val="00EB5C7A"/>
    <w:rsid w:val="00EB7176"/>
    <w:rsid w:val="00EC1F65"/>
    <w:rsid w:val="00EC2668"/>
    <w:rsid w:val="00EC2CF2"/>
    <w:rsid w:val="00EC44E5"/>
    <w:rsid w:val="00EC456B"/>
    <w:rsid w:val="00EC45ED"/>
    <w:rsid w:val="00EC5300"/>
    <w:rsid w:val="00EC752A"/>
    <w:rsid w:val="00ED12DF"/>
    <w:rsid w:val="00ED2937"/>
    <w:rsid w:val="00ED32D9"/>
    <w:rsid w:val="00ED4267"/>
    <w:rsid w:val="00ED7DB4"/>
    <w:rsid w:val="00ED7EFC"/>
    <w:rsid w:val="00EE1133"/>
    <w:rsid w:val="00EE2563"/>
    <w:rsid w:val="00EE2D32"/>
    <w:rsid w:val="00EE49E0"/>
    <w:rsid w:val="00EF0455"/>
    <w:rsid w:val="00EF0F62"/>
    <w:rsid w:val="00EF4B47"/>
    <w:rsid w:val="00EF675F"/>
    <w:rsid w:val="00F00744"/>
    <w:rsid w:val="00F0196F"/>
    <w:rsid w:val="00F01ABD"/>
    <w:rsid w:val="00F039FD"/>
    <w:rsid w:val="00F03C6E"/>
    <w:rsid w:val="00F041A1"/>
    <w:rsid w:val="00F04D64"/>
    <w:rsid w:val="00F05920"/>
    <w:rsid w:val="00F13FC7"/>
    <w:rsid w:val="00F209CE"/>
    <w:rsid w:val="00F249B7"/>
    <w:rsid w:val="00F272D2"/>
    <w:rsid w:val="00F30050"/>
    <w:rsid w:val="00F308CD"/>
    <w:rsid w:val="00F30A02"/>
    <w:rsid w:val="00F319C6"/>
    <w:rsid w:val="00F32B2C"/>
    <w:rsid w:val="00F33F38"/>
    <w:rsid w:val="00F348AB"/>
    <w:rsid w:val="00F35549"/>
    <w:rsid w:val="00F379FB"/>
    <w:rsid w:val="00F37C0A"/>
    <w:rsid w:val="00F410B5"/>
    <w:rsid w:val="00F42F85"/>
    <w:rsid w:val="00F45A3B"/>
    <w:rsid w:val="00F5097E"/>
    <w:rsid w:val="00F5146C"/>
    <w:rsid w:val="00F51C6C"/>
    <w:rsid w:val="00F53D8F"/>
    <w:rsid w:val="00F54C8F"/>
    <w:rsid w:val="00F55DC2"/>
    <w:rsid w:val="00F57322"/>
    <w:rsid w:val="00F60359"/>
    <w:rsid w:val="00F60E32"/>
    <w:rsid w:val="00F61481"/>
    <w:rsid w:val="00F61786"/>
    <w:rsid w:val="00F61B3C"/>
    <w:rsid w:val="00F6415D"/>
    <w:rsid w:val="00F656EF"/>
    <w:rsid w:val="00F70A75"/>
    <w:rsid w:val="00F73422"/>
    <w:rsid w:val="00F76763"/>
    <w:rsid w:val="00F82406"/>
    <w:rsid w:val="00F86F55"/>
    <w:rsid w:val="00F86F99"/>
    <w:rsid w:val="00F92FFC"/>
    <w:rsid w:val="00F95E22"/>
    <w:rsid w:val="00FA014F"/>
    <w:rsid w:val="00FA1046"/>
    <w:rsid w:val="00FA15AF"/>
    <w:rsid w:val="00FB018F"/>
    <w:rsid w:val="00FB2ACA"/>
    <w:rsid w:val="00FB55FF"/>
    <w:rsid w:val="00FB756D"/>
    <w:rsid w:val="00FC06F4"/>
    <w:rsid w:val="00FC0DED"/>
    <w:rsid w:val="00FC53AC"/>
    <w:rsid w:val="00FC5490"/>
    <w:rsid w:val="00FC7E21"/>
    <w:rsid w:val="00FD181D"/>
    <w:rsid w:val="00FD240D"/>
    <w:rsid w:val="00FD3673"/>
    <w:rsid w:val="00FD57E3"/>
    <w:rsid w:val="00FE03B3"/>
    <w:rsid w:val="00FE18D0"/>
    <w:rsid w:val="00FE1BFF"/>
    <w:rsid w:val="00FE230D"/>
    <w:rsid w:val="00FE3256"/>
    <w:rsid w:val="00FE7F45"/>
    <w:rsid w:val="00FF0E74"/>
    <w:rsid w:val="00FF127A"/>
    <w:rsid w:val="00FF1780"/>
    <w:rsid w:val="00FF38BE"/>
    <w:rsid w:val="00FF42F2"/>
    <w:rsid w:val="00FF43E6"/>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BAD0D-108B-410C-89DE-4A34292F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2089</Words>
  <Characters>11911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2012-10-16T00:07:00Z</cp:lastPrinted>
  <dcterms:created xsi:type="dcterms:W3CDTF">2012-10-16T00:07:00Z</dcterms:created>
  <dcterms:modified xsi:type="dcterms:W3CDTF">2012-10-16T00:07:00Z</dcterms:modified>
</cp:coreProperties>
</file>