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DE" w:rsidRDefault="006371DE" w:rsidP="006371DE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81CAC3" wp14:editId="194C5B6E">
            <wp:extent cx="2395220" cy="8407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8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1DE" w:rsidRDefault="006371DE" w:rsidP="006371DE">
      <w:pPr>
        <w:rPr>
          <w:rFonts w:ascii="Times New Roman" w:hAnsi="Times New Roman"/>
          <w:b/>
          <w:bCs/>
          <w:sz w:val="28"/>
          <w:szCs w:val="28"/>
        </w:rPr>
      </w:pPr>
    </w:p>
    <w:p w:rsidR="006371DE" w:rsidRDefault="006371DE" w:rsidP="006371DE">
      <w:pPr>
        <w:rPr>
          <w:rFonts w:ascii="Times New Roman" w:hAnsi="Times New Roman"/>
          <w:b/>
          <w:bCs/>
          <w:sz w:val="28"/>
          <w:szCs w:val="28"/>
        </w:rPr>
      </w:pPr>
    </w:p>
    <w:p w:rsidR="006371DE" w:rsidRDefault="006371DE" w:rsidP="006371DE">
      <w:pPr>
        <w:rPr>
          <w:rFonts w:ascii="Times New Roman" w:hAnsi="Times New Roman"/>
          <w:b/>
          <w:bCs/>
          <w:sz w:val="28"/>
          <w:szCs w:val="28"/>
        </w:rPr>
      </w:pPr>
    </w:p>
    <w:p w:rsidR="006371DE" w:rsidRDefault="006371DE" w:rsidP="006371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MEZCOP</w:t>
      </w:r>
      <w:r>
        <w:rPr>
          <w:rFonts w:ascii="Times New Roman" w:hAnsi="Times New Roman"/>
          <w:b/>
          <w:bCs/>
          <w:sz w:val="28"/>
          <w:szCs w:val="28"/>
        </w:rPr>
        <w:t>H Faculty Assembly Meeting</w:t>
      </w:r>
    </w:p>
    <w:p w:rsidR="006371DE" w:rsidRDefault="006371DE" w:rsidP="006371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Friday, January 1</w:t>
      </w:r>
      <w:r>
        <w:rPr>
          <w:rFonts w:ascii="Times New Roman" w:hAnsi="Times New Roman"/>
          <w:b/>
          <w:bCs/>
          <w:sz w:val="28"/>
          <w:szCs w:val="28"/>
        </w:rPr>
        <w:t>7, 2014 from 12:00 – 1:30 pm</w:t>
      </w:r>
    </w:p>
    <w:p w:rsidR="006371DE" w:rsidRDefault="006371DE" w:rsidP="006371DE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Drach A116.</w:t>
      </w:r>
    </w:p>
    <w:p w:rsidR="006371DE" w:rsidRDefault="006371DE" w:rsidP="006371DE">
      <w:pPr>
        <w:pStyle w:val="PlainText"/>
        <w:rPr>
          <w:rFonts w:ascii="Times New Roman" w:hAnsi="Times New Roman" w:cs="Times New Roman"/>
          <w:color w:val="1F497D"/>
          <w:sz w:val="28"/>
          <w:szCs w:val="28"/>
          <w:u w:val="single"/>
        </w:rPr>
      </w:pPr>
    </w:p>
    <w:p w:rsidR="006371DE" w:rsidRDefault="006371DE" w:rsidP="006371DE">
      <w:pPr>
        <w:pStyle w:val="PlainText"/>
        <w:rPr>
          <w:rFonts w:ascii="Calibri" w:hAnsi="Calibri"/>
          <w:color w:val="1F497D"/>
          <w:sz w:val="22"/>
          <w:szCs w:val="22"/>
          <w:u w:val="single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Agenda for the January  17, 2014 Meeting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63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University Proposal Submissions</w:t>
      </w:r>
      <w:r>
        <w:rPr>
          <w:rFonts w:ascii="Times New Roman" w:hAnsi="Times New Roman" w:cs="Times New Roman"/>
          <w:sz w:val="28"/>
          <w:szCs w:val="28"/>
        </w:rPr>
        <w:t xml:space="preserve"> - Caroline Garcia, Associate VP</w:t>
      </w:r>
    </w:p>
    <w:p w:rsidR="006371DE" w:rsidRDefault="006371DE" w:rsidP="006371DE">
      <w:pPr>
        <w:pStyle w:val="PlainText"/>
        <w:ind w:left="79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Research and Lori Ann Schultz, Assistant Director for Sponsored Projects</w:t>
      </w: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2.         </w:t>
      </w:r>
      <w:r>
        <w:rPr>
          <w:rFonts w:ascii="Times New Roman" w:hAnsi="Times New Roman" w:cs="Times New Roman"/>
          <w:sz w:val="28"/>
          <w:szCs w:val="28"/>
          <w:u w:val="single"/>
        </w:rPr>
        <w:t>Dean's Report</w:t>
      </w:r>
      <w:r>
        <w:rPr>
          <w:rFonts w:ascii="Times New Roman" w:hAnsi="Times New Roman" w:cs="Times New Roman"/>
          <w:sz w:val="28"/>
          <w:szCs w:val="28"/>
        </w:rPr>
        <w:t xml:space="preserve"> - Iman Hakim</w:t>
      </w: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371DE" w:rsidRDefault="006371DE" w:rsidP="006371DE">
      <w:pPr>
        <w:pStyle w:val="Plai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3.         </w:t>
      </w:r>
      <w:r>
        <w:rPr>
          <w:rFonts w:ascii="Times New Roman" w:hAnsi="Times New Roman" w:cs="Times New Roman"/>
          <w:sz w:val="28"/>
          <w:szCs w:val="28"/>
          <w:u w:val="single"/>
        </w:rPr>
        <w:t>Other Agenda Items</w:t>
      </w:r>
      <w:r>
        <w:rPr>
          <w:rFonts w:ascii="Times New Roman" w:hAnsi="Times New Roman" w:cs="Times New Roman"/>
          <w:sz w:val="28"/>
          <w:szCs w:val="28"/>
        </w:rPr>
        <w:t xml:space="preserve"> – Jeff Burgess, Acting Chair for the January Meeting</w:t>
      </w:r>
    </w:p>
    <w:p w:rsidR="006371DE" w:rsidRDefault="006371DE" w:rsidP="006371DE">
      <w:pPr>
        <w:rPr>
          <w:rFonts w:ascii="Times New Roman" w:hAnsi="Times New Roman"/>
          <w:sz w:val="28"/>
          <w:szCs w:val="28"/>
        </w:rPr>
      </w:pPr>
    </w:p>
    <w:p w:rsidR="006371DE" w:rsidRDefault="006371DE" w:rsidP="006371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4.         </w:t>
      </w:r>
      <w:r>
        <w:rPr>
          <w:rFonts w:ascii="Times New Roman" w:hAnsi="Times New Roman"/>
          <w:sz w:val="28"/>
          <w:szCs w:val="28"/>
          <w:u w:val="single"/>
        </w:rPr>
        <w:t>November 2013 Meeting Minutes Approval</w:t>
      </w:r>
      <w:r>
        <w:rPr>
          <w:rFonts w:ascii="Times New Roman" w:hAnsi="Times New Roman"/>
          <w:sz w:val="28"/>
          <w:szCs w:val="28"/>
        </w:rPr>
        <w:t xml:space="preserve"> – Jeff Burgess</w:t>
      </w:r>
    </w:p>
    <w:p w:rsidR="006371DE" w:rsidRDefault="006371DE" w:rsidP="006371DE">
      <w:pPr>
        <w:rPr>
          <w:rFonts w:ascii="Times New Roman" w:hAnsi="Times New Roman"/>
          <w:sz w:val="28"/>
          <w:szCs w:val="28"/>
        </w:rPr>
      </w:pPr>
    </w:p>
    <w:p w:rsidR="006371DE" w:rsidRDefault="006371DE" w:rsidP="006371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5.          </w:t>
      </w:r>
      <w:r>
        <w:rPr>
          <w:rFonts w:ascii="Times New Roman" w:hAnsi="Times New Roman"/>
          <w:sz w:val="28"/>
          <w:szCs w:val="28"/>
          <w:u w:val="single"/>
        </w:rPr>
        <w:t>Other Announcements</w:t>
      </w:r>
      <w:r>
        <w:rPr>
          <w:rFonts w:ascii="Times New Roman" w:hAnsi="Times New Roman"/>
          <w:sz w:val="28"/>
          <w:szCs w:val="28"/>
        </w:rPr>
        <w:t xml:space="preserve"> – All </w:t>
      </w:r>
      <w:proofErr w:type="gramStart"/>
      <w:r>
        <w:rPr>
          <w:rFonts w:ascii="Times New Roman" w:hAnsi="Times New Roman"/>
          <w:sz w:val="28"/>
          <w:szCs w:val="28"/>
        </w:rPr>
        <w:t>Faculty</w:t>
      </w:r>
      <w:proofErr w:type="gramEnd"/>
    </w:p>
    <w:p w:rsidR="006371DE" w:rsidRDefault="006371DE" w:rsidP="006371DE">
      <w:pPr>
        <w:rPr>
          <w:rFonts w:ascii="Times New Roman" w:hAnsi="Times New Roman"/>
        </w:rPr>
      </w:pPr>
    </w:p>
    <w:p w:rsidR="00834F87" w:rsidRDefault="00834F87"/>
    <w:sectPr w:rsidR="00834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C782D"/>
    <w:multiLevelType w:val="hybridMultilevel"/>
    <w:tmpl w:val="23AAB338"/>
    <w:lvl w:ilvl="0" w:tplc="70F4A3BE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57D6C"/>
    <w:multiLevelType w:val="hybridMultilevel"/>
    <w:tmpl w:val="5A48F8E4"/>
    <w:lvl w:ilvl="0" w:tplc="D96A5E4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DE"/>
    <w:rsid w:val="006371DE"/>
    <w:rsid w:val="0083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1D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371D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71DE"/>
    <w:rPr>
      <w:rFonts w:ascii="Consolas" w:hAnsi="Consolas" w:cs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1D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371D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71DE"/>
    <w:rPr>
      <w:rFonts w:ascii="Consolas" w:hAnsi="Consolas" w:cs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Crist</dc:creator>
  <cp:lastModifiedBy>Kathleen Crist</cp:lastModifiedBy>
  <cp:revision>1</cp:revision>
  <dcterms:created xsi:type="dcterms:W3CDTF">2014-01-17T17:56:00Z</dcterms:created>
  <dcterms:modified xsi:type="dcterms:W3CDTF">2014-01-17T17:59:00Z</dcterms:modified>
</cp:coreProperties>
</file>