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E9" w:rsidRPr="003902DD" w:rsidRDefault="00A729E9" w:rsidP="00CA58CE">
      <w:pPr>
        <w:ind w:left="720"/>
        <w:jc w:val="center"/>
        <w:rPr>
          <w:b/>
          <w:sz w:val="28"/>
          <w:szCs w:val="28"/>
        </w:rPr>
      </w:pPr>
      <w:r w:rsidRPr="003902DD">
        <w:rPr>
          <w:b/>
          <w:sz w:val="28"/>
          <w:szCs w:val="28"/>
        </w:rPr>
        <w:t>College Climate Committee Meeting</w:t>
      </w:r>
    </w:p>
    <w:p w:rsidR="00A729E9" w:rsidRPr="003902DD" w:rsidRDefault="00D55998" w:rsidP="00CA58CE">
      <w:pPr>
        <w:ind w:left="720"/>
        <w:jc w:val="center"/>
        <w:rPr>
          <w:b/>
          <w:sz w:val="28"/>
          <w:szCs w:val="28"/>
        </w:rPr>
      </w:pPr>
      <w:r>
        <w:rPr>
          <w:b/>
          <w:sz w:val="28"/>
          <w:szCs w:val="28"/>
        </w:rPr>
        <w:t>3/8/17</w:t>
      </w:r>
    </w:p>
    <w:p w:rsidR="00A0162E" w:rsidRDefault="00A729E9" w:rsidP="00A0162E">
      <w:pPr>
        <w:ind w:left="720"/>
      </w:pPr>
      <w:r w:rsidRPr="00CA58CE">
        <w:rPr>
          <w:u w:val="single"/>
        </w:rPr>
        <w:t>Present:</w:t>
      </w:r>
      <w:r>
        <w:t xml:space="preserve"> </w:t>
      </w:r>
      <w:r w:rsidR="00A0162E">
        <w:t xml:space="preserve">Amy Glicken, Ryley Tegler, Erika Barrett, Nicole Bergier, Spencer Willis, </w:t>
      </w:r>
      <w:r>
        <w:t>Abby</w:t>
      </w:r>
      <w:r w:rsidR="00A0162E">
        <w:t xml:space="preserve"> Lohr</w:t>
      </w:r>
      <w:r>
        <w:t>, Michael</w:t>
      </w:r>
      <w:r w:rsidR="00A0162E">
        <w:t xml:space="preserve"> Tearne</w:t>
      </w:r>
      <w:r>
        <w:t>, Kim</w:t>
      </w:r>
      <w:r w:rsidR="00A0162E">
        <w:t xml:space="preserve"> Barnes</w:t>
      </w:r>
      <w:r>
        <w:t xml:space="preserve">, </w:t>
      </w:r>
      <w:r w:rsidR="00707AED">
        <w:t xml:space="preserve">Chris Tisch, Yann Klimentidis, </w:t>
      </w:r>
      <w:r w:rsidR="00707AED" w:rsidRPr="00707AED">
        <w:t xml:space="preserve">Julie </w:t>
      </w:r>
      <w:r w:rsidR="00707AED" w:rsidRPr="00707AED">
        <w:t>Nguyen</w:t>
      </w:r>
      <w:r w:rsidR="00707AED" w:rsidRPr="00707AED">
        <w:t>.</w:t>
      </w:r>
    </w:p>
    <w:p w:rsidR="00A0162E" w:rsidRPr="003902DD" w:rsidRDefault="00083D81" w:rsidP="00083D81">
      <w:pPr>
        <w:spacing w:before="240"/>
        <w:ind w:left="720"/>
        <w:jc w:val="center"/>
        <w:rPr>
          <w:b/>
          <w:sz w:val="24"/>
          <w:szCs w:val="24"/>
          <w:u w:val="single"/>
        </w:rPr>
      </w:pPr>
      <w:r w:rsidRPr="003902DD">
        <w:rPr>
          <w:b/>
          <w:sz w:val="24"/>
          <w:szCs w:val="24"/>
          <w:u w:val="single"/>
        </w:rPr>
        <w:t>Meeting Agenda</w:t>
      </w:r>
      <w:r w:rsidR="00A0162E" w:rsidRPr="003902DD">
        <w:rPr>
          <w:b/>
          <w:sz w:val="24"/>
          <w:szCs w:val="24"/>
          <w:u w:val="single"/>
        </w:rPr>
        <w:t>:</w:t>
      </w:r>
    </w:p>
    <w:p w:rsidR="00A0162E" w:rsidRDefault="00A0162E" w:rsidP="00A0162E">
      <w:pPr>
        <w:pStyle w:val="ListParagraph"/>
        <w:numPr>
          <w:ilvl w:val="0"/>
          <w:numId w:val="1"/>
        </w:numPr>
        <w:spacing w:before="240"/>
      </w:pPr>
      <w:r>
        <w:t>Ice Breaker</w:t>
      </w:r>
    </w:p>
    <w:p w:rsidR="00A0162E" w:rsidRDefault="00707AED" w:rsidP="00A0162E">
      <w:pPr>
        <w:pStyle w:val="ListParagraph"/>
        <w:numPr>
          <w:ilvl w:val="0"/>
          <w:numId w:val="1"/>
        </w:numPr>
        <w:spacing w:before="240"/>
      </w:pPr>
      <w:r>
        <w:t>Progress Tracker</w:t>
      </w:r>
    </w:p>
    <w:p w:rsidR="00707AED" w:rsidRDefault="00707AED" w:rsidP="00A0162E">
      <w:pPr>
        <w:pStyle w:val="ListParagraph"/>
        <w:numPr>
          <w:ilvl w:val="0"/>
          <w:numId w:val="1"/>
        </w:numPr>
        <w:spacing w:before="240"/>
      </w:pPr>
      <w:r>
        <w:t>Team Reports</w:t>
      </w:r>
      <w:bookmarkStart w:id="0" w:name="_GoBack"/>
      <w:bookmarkEnd w:id="0"/>
    </w:p>
    <w:p w:rsidR="003902DD" w:rsidRDefault="003902DD" w:rsidP="003902DD">
      <w:pPr>
        <w:spacing w:before="240"/>
        <w:ind w:left="720"/>
        <w:jc w:val="center"/>
        <w:rPr>
          <w:b/>
          <w:sz w:val="24"/>
          <w:szCs w:val="24"/>
          <w:u w:val="single"/>
        </w:rPr>
      </w:pPr>
      <w:r w:rsidRPr="003902DD">
        <w:rPr>
          <w:b/>
          <w:sz w:val="24"/>
          <w:szCs w:val="24"/>
          <w:u w:val="single"/>
        </w:rPr>
        <w:t>Meeting Notes:</w:t>
      </w:r>
    </w:p>
    <w:p w:rsidR="003902DD" w:rsidRDefault="003902DD" w:rsidP="003902DD">
      <w:pPr>
        <w:pStyle w:val="NoSpacing"/>
      </w:pPr>
    </w:p>
    <w:p w:rsidR="00707AED" w:rsidRDefault="00707AED" w:rsidP="003902DD">
      <w:pPr>
        <w:pStyle w:val="NoSpacing"/>
      </w:pPr>
      <w:r w:rsidRPr="00D95CB1">
        <w:rPr>
          <w:b/>
          <w:u w:val="single"/>
        </w:rPr>
        <w:t>Ice Breaker:</w:t>
      </w:r>
      <w:r>
        <w:t xml:space="preserve"> Abby presented a quick ice breaker.</w:t>
      </w:r>
    </w:p>
    <w:p w:rsidR="00707AED" w:rsidRDefault="00707AED" w:rsidP="003902DD">
      <w:pPr>
        <w:pStyle w:val="NoSpacing"/>
      </w:pPr>
    </w:p>
    <w:p w:rsidR="00707AED" w:rsidRDefault="00707AED" w:rsidP="003902DD">
      <w:pPr>
        <w:pStyle w:val="NoSpacing"/>
      </w:pPr>
      <w:r w:rsidRPr="00D95CB1">
        <w:rPr>
          <w:b/>
          <w:u w:val="single"/>
        </w:rPr>
        <w:t>Progress Report:</w:t>
      </w:r>
      <w:r>
        <w:t xml:space="preserve"> Michael presented a document intended to quickly illustrate the wonderful progress the teams have made. </w:t>
      </w:r>
    </w:p>
    <w:p w:rsidR="00707AED" w:rsidRDefault="00707AED" w:rsidP="003902DD">
      <w:pPr>
        <w:pStyle w:val="NoSpacing"/>
      </w:pPr>
    </w:p>
    <w:p w:rsidR="00707AED" w:rsidRDefault="00707AED" w:rsidP="003902DD">
      <w:pPr>
        <w:pStyle w:val="NoSpacing"/>
      </w:pPr>
      <w:r w:rsidRPr="00D95CB1">
        <w:rPr>
          <w:b/>
          <w:u w:val="single"/>
        </w:rPr>
        <w:t>Team Reports:</w:t>
      </w:r>
      <w:r>
        <w:t xml:space="preserve"> Kim led a round-robin sharing of team progress.</w:t>
      </w:r>
    </w:p>
    <w:p w:rsidR="00707AED" w:rsidRDefault="00707AED" w:rsidP="003902DD">
      <w:pPr>
        <w:pStyle w:val="NoSpacing"/>
      </w:pPr>
    </w:p>
    <w:p w:rsidR="00707AED" w:rsidRDefault="00707AED" w:rsidP="00D95CB1">
      <w:pPr>
        <w:pStyle w:val="NoSpacing"/>
        <w:ind w:left="720"/>
      </w:pPr>
      <w:r w:rsidRPr="00D95CB1">
        <w:rPr>
          <w:u w:val="single"/>
        </w:rPr>
        <w:t xml:space="preserve">New Hire Tool Kit </w:t>
      </w:r>
      <w:r w:rsidR="00F06A9A" w:rsidRPr="00D95CB1">
        <w:rPr>
          <w:u w:val="single"/>
        </w:rPr>
        <w:t>Team</w:t>
      </w:r>
      <w:r w:rsidR="00F06A9A">
        <w:t xml:space="preserve"> (</w:t>
      </w:r>
      <w:r>
        <w:t xml:space="preserve">For faculty, staff, APs and Gas): Julie from </w:t>
      </w:r>
      <w:proofErr w:type="spellStart"/>
      <w:r>
        <w:t>Ashline</w:t>
      </w:r>
      <w:proofErr w:type="spellEnd"/>
      <w:r>
        <w:t xml:space="preserve"> has join the team. The NHTK Team is finalizing a resource guide for new hires that includes “people you should know.” They brought forward the concern regarding who will take responsibility for keeping the guide updated. They will meet with the Business Office to discuss a strategy</w:t>
      </w:r>
      <w:r w:rsidR="00F06A9A">
        <w:t>.</w:t>
      </w:r>
    </w:p>
    <w:p w:rsidR="00F06A9A" w:rsidRDefault="00F06A9A" w:rsidP="00D95CB1">
      <w:pPr>
        <w:pStyle w:val="NoSpacing"/>
        <w:ind w:left="720"/>
      </w:pPr>
    </w:p>
    <w:p w:rsidR="00F06A9A" w:rsidRDefault="00F06A9A" w:rsidP="00D95CB1">
      <w:pPr>
        <w:pStyle w:val="NoSpacing"/>
        <w:ind w:left="720"/>
      </w:pPr>
      <w:r w:rsidRPr="00D95CB1">
        <w:rPr>
          <w:u w:val="single"/>
        </w:rPr>
        <w:t>Live/Work Balance Team:</w:t>
      </w:r>
      <w:r>
        <w:t xml:space="preserve"> The team has been working with Staff Council Reps and the UA Life/Work Connection Office. A College Art Show is in the planning stage, probably for </w:t>
      </w:r>
      <w:proofErr w:type="gramStart"/>
      <w:r>
        <w:t>Fall</w:t>
      </w:r>
      <w:proofErr w:type="gramEnd"/>
      <w:r>
        <w:t xml:space="preserve"> 2017. Nicole and Cyndi Thomson are working on ways to tweak the 1 mile/5K event the college sponsors each year, to increase participation.</w:t>
      </w:r>
    </w:p>
    <w:p w:rsidR="00F06A9A" w:rsidRDefault="00F06A9A" w:rsidP="00D95CB1">
      <w:pPr>
        <w:pStyle w:val="NoSpacing"/>
        <w:ind w:left="720"/>
      </w:pPr>
    </w:p>
    <w:p w:rsidR="00F06A9A" w:rsidRDefault="00F06A9A" w:rsidP="00D95CB1">
      <w:pPr>
        <w:pStyle w:val="NoSpacing"/>
        <w:ind w:left="720"/>
      </w:pPr>
      <w:r w:rsidRPr="00D95CB1">
        <w:rPr>
          <w:u w:val="single"/>
        </w:rPr>
        <w:t>Physical Space Team:</w:t>
      </w:r>
      <w:r>
        <w:t xml:space="preserve"> Bike Valet at the UAHS is a strong possibility. The university has money set aside to implement already but needs a 10’ by 12’ (minimum) space for storing equipment. THE PS Team is working with Juan Carlos to identify such a space. May be in place by </w:t>
      </w:r>
      <w:proofErr w:type="gramStart"/>
      <w:r>
        <w:t>Fall</w:t>
      </w:r>
      <w:proofErr w:type="gramEnd"/>
      <w:r>
        <w:t>. The PS Team has also submitted a grant request of $1500 to build a lactation room in a portion of the 3</w:t>
      </w:r>
      <w:r w:rsidRPr="00F06A9A">
        <w:rPr>
          <w:vertAlign w:val="superscript"/>
        </w:rPr>
        <w:t>rd</w:t>
      </w:r>
      <w:r>
        <w:t xml:space="preserve"> floor mail room.</w:t>
      </w:r>
    </w:p>
    <w:p w:rsidR="00F06A9A" w:rsidRDefault="00F06A9A" w:rsidP="00D95CB1">
      <w:pPr>
        <w:pStyle w:val="NoSpacing"/>
        <w:ind w:left="720"/>
      </w:pPr>
    </w:p>
    <w:p w:rsidR="00F06A9A" w:rsidRDefault="00F06A9A" w:rsidP="00D95CB1">
      <w:pPr>
        <w:pStyle w:val="NoSpacing"/>
        <w:ind w:left="720"/>
      </w:pPr>
      <w:r w:rsidRPr="00D95CB1">
        <w:rPr>
          <w:u w:val="single"/>
        </w:rPr>
        <w:t>Mission/Vision/Values/Civility Team:</w:t>
      </w:r>
      <w:r>
        <w:t xml:space="preserve"> Researching ways to make the M/V/V of the college more visible on the college website. The IE group is working on a diversity statement for the college and diversity pages for the website. There will also be a diversity page for prospective students and this page will have the M/V/V on it. A list of resources for resolving conflict is being developed. UA Life/Work Connection</w:t>
      </w:r>
      <w:r w:rsidR="00D95CB1">
        <w:t xml:space="preserve"> offers presentations and individual coaching. Several ideas are being considered and developed for graduate New Student Orientation.</w:t>
      </w:r>
    </w:p>
    <w:p w:rsidR="00D95CB1" w:rsidRDefault="00D95CB1" w:rsidP="003902DD">
      <w:pPr>
        <w:pStyle w:val="NoSpacing"/>
      </w:pPr>
    </w:p>
    <w:p w:rsidR="00D95CB1" w:rsidRDefault="00D95CB1" w:rsidP="003902DD">
      <w:pPr>
        <w:pStyle w:val="NoSpacing"/>
        <w:rPr>
          <w:b/>
          <w:u w:val="single"/>
        </w:rPr>
      </w:pPr>
      <w:r>
        <w:rPr>
          <w:b/>
          <w:u w:val="single"/>
        </w:rPr>
        <w:t>Action Items:</w:t>
      </w:r>
    </w:p>
    <w:p w:rsidR="00D95CB1" w:rsidRDefault="00D95CB1" w:rsidP="003902DD">
      <w:pPr>
        <w:pStyle w:val="NoSpacing"/>
        <w:rPr>
          <w:b/>
          <w:u w:val="single"/>
        </w:rPr>
      </w:pPr>
    </w:p>
    <w:p w:rsidR="00D95CB1" w:rsidRDefault="00D95CB1" w:rsidP="00D95CB1">
      <w:pPr>
        <w:pStyle w:val="NoSpacing"/>
        <w:numPr>
          <w:ilvl w:val="0"/>
          <w:numId w:val="17"/>
        </w:numPr>
      </w:pPr>
      <w:r>
        <w:t>A share folder will be set up on Google Docs and invitations sent to all active CEC members. The Progress Report will by uploaded. By March 31</w:t>
      </w:r>
      <w:r w:rsidRPr="00D95CB1">
        <w:rPr>
          <w:vertAlign w:val="superscript"/>
        </w:rPr>
        <w:t>st</w:t>
      </w:r>
      <w:r>
        <w:t>, all Teams will have entered their progress to date into the document. Teams are encouraged to edit the progress markers headings in the document in a way that makes sense to their team.</w:t>
      </w:r>
    </w:p>
    <w:p w:rsidR="00D95CB1" w:rsidRDefault="00D95CB1" w:rsidP="00D95CB1">
      <w:pPr>
        <w:pStyle w:val="NoSpacing"/>
        <w:numPr>
          <w:ilvl w:val="0"/>
          <w:numId w:val="17"/>
        </w:numPr>
      </w:pPr>
      <w:r>
        <w:t>A new invitation to MEZCOPH will go out by the next general meeting. The Progress Tracker will be included in the email. Teams will need to identify the messaging they would like included in the email regarding how a potential volunteer can get involved. For example, should they show up at the next team meeting? If so, when will it be? Or should they email a specific team member? If so, who?</w:t>
      </w:r>
    </w:p>
    <w:p w:rsidR="00D95CB1" w:rsidRDefault="00D95CB1" w:rsidP="00D95CB1">
      <w:pPr>
        <w:pStyle w:val="NoSpacing"/>
      </w:pPr>
    </w:p>
    <w:p w:rsidR="00D95CB1" w:rsidRPr="003902DD" w:rsidRDefault="00D95CB1" w:rsidP="00D95CB1">
      <w:pPr>
        <w:pStyle w:val="NoSpacing"/>
      </w:pPr>
      <w:r w:rsidRPr="00D95CB1">
        <w:rPr>
          <w:b/>
          <w:u w:val="single"/>
        </w:rPr>
        <w:t>Next Meeting:</w:t>
      </w:r>
      <w:r>
        <w:t xml:space="preserve"> Wednesday, April 12, 9 -10 a.m. in A276.</w:t>
      </w:r>
    </w:p>
    <w:sectPr w:rsidR="00D95CB1" w:rsidRPr="003902DD" w:rsidSect="00CA58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5DB"/>
    <w:multiLevelType w:val="hybridMultilevel"/>
    <w:tmpl w:val="14BE3D6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0E11650E"/>
    <w:multiLevelType w:val="hybridMultilevel"/>
    <w:tmpl w:val="2C2C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70441"/>
    <w:multiLevelType w:val="hybridMultilevel"/>
    <w:tmpl w:val="C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4CED"/>
    <w:multiLevelType w:val="hybridMultilevel"/>
    <w:tmpl w:val="AAB2F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D0FB5"/>
    <w:multiLevelType w:val="hybridMultilevel"/>
    <w:tmpl w:val="85DA99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9635D0"/>
    <w:multiLevelType w:val="hybridMultilevel"/>
    <w:tmpl w:val="6A362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D13E08"/>
    <w:multiLevelType w:val="hybridMultilevel"/>
    <w:tmpl w:val="E392F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4D1BD4"/>
    <w:multiLevelType w:val="hybridMultilevel"/>
    <w:tmpl w:val="259E979A"/>
    <w:lvl w:ilvl="0" w:tplc="35D206B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25023"/>
    <w:multiLevelType w:val="hybridMultilevel"/>
    <w:tmpl w:val="EE62E334"/>
    <w:lvl w:ilvl="0" w:tplc="EC5AB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A5A85"/>
    <w:multiLevelType w:val="hybridMultilevel"/>
    <w:tmpl w:val="F71216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AF04A0"/>
    <w:multiLevelType w:val="hybridMultilevel"/>
    <w:tmpl w:val="2C947C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DE3421"/>
    <w:multiLevelType w:val="hybridMultilevel"/>
    <w:tmpl w:val="BCA8F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5D0025"/>
    <w:multiLevelType w:val="hybridMultilevel"/>
    <w:tmpl w:val="514087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D04303"/>
    <w:multiLevelType w:val="hybridMultilevel"/>
    <w:tmpl w:val="5BF4352A"/>
    <w:lvl w:ilvl="0" w:tplc="7DC42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A513FD"/>
    <w:multiLevelType w:val="hybridMultilevel"/>
    <w:tmpl w:val="2FC621B0"/>
    <w:lvl w:ilvl="0" w:tplc="7DC42BD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4C62"/>
    <w:multiLevelType w:val="hybridMultilevel"/>
    <w:tmpl w:val="3CEA28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BFE0660"/>
    <w:multiLevelType w:val="hybridMultilevel"/>
    <w:tmpl w:val="9AE4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6"/>
  </w:num>
  <w:num w:numId="4">
    <w:abstractNumId w:val="0"/>
  </w:num>
  <w:num w:numId="5">
    <w:abstractNumId w:val="2"/>
  </w:num>
  <w:num w:numId="6">
    <w:abstractNumId w:val="3"/>
  </w:num>
  <w:num w:numId="7">
    <w:abstractNumId w:val="10"/>
  </w:num>
  <w:num w:numId="8">
    <w:abstractNumId w:val="11"/>
  </w:num>
  <w:num w:numId="9">
    <w:abstractNumId w:val="6"/>
  </w:num>
  <w:num w:numId="10">
    <w:abstractNumId w:val="4"/>
  </w:num>
  <w:num w:numId="11">
    <w:abstractNumId w:val="5"/>
  </w:num>
  <w:num w:numId="12">
    <w:abstractNumId w:val="15"/>
  </w:num>
  <w:num w:numId="13">
    <w:abstractNumId w:val="12"/>
  </w:num>
  <w:num w:numId="14">
    <w:abstractNumId w:val="9"/>
  </w:num>
  <w:num w:numId="15">
    <w:abstractNumId w:val="1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9"/>
    <w:rsid w:val="00083D81"/>
    <w:rsid w:val="00146889"/>
    <w:rsid w:val="00207D7A"/>
    <w:rsid w:val="002A593E"/>
    <w:rsid w:val="003902DD"/>
    <w:rsid w:val="003A0E8C"/>
    <w:rsid w:val="004059E3"/>
    <w:rsid w:val="006A0A3A"/>
    <w:rsid w:val="00707AED"/>
    <w:rsid w:val="0072316D"/>
    <w:rsid w:val="00802DA3"/>
    <w:rsid w:val="00813602"/>
    <w:rsid w:val="008D65D2"/>
    <w:rsid w:val="008E2B61"/>
    <w:rsid w:val="009725C1"/>
    <w:rsid w:val="00985DF4"/>
    <w:rsid w:val="009A5905"/>
    <w:rsid w:val="009F3487"/>
    <w:rsid w:val="00A0162E"/>
    <w:rsid w:val="00A729E9"/>
    <w:rsid w:val="00C5182E"/>
    <w:rsid w:val="00CA58CE"/>
    <w:rsid w:val="00D55998"/>
    <w:rsid w:val="00D95CB1"/>
    <w:rsid w:val="00F06A9A"/>
    <w:rsid w:val="00F71928"/>
    <w:rsid w:val="00F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46E6C-1EE6-4956-916A-AC6F67F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E9"/>
    <w:pPr>
      <w:spacing w:after="200" w:line="276" w:lineRule="auto"/>
      <w:ind w:left="720"/>
      <w:contextualSpacing/>
    </w:pPr>
  </w:style>
  <w:style w:type="paragraph" w:styleId="NoSpacing">
    <w:name w:val="No Spacing"/>
    <w:uiPriority w:val="1"/>
    <w:qFormat/>
    <w:rsid w:val="003902D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7D9A-BEC7-4688-BEB2-F133E13A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Michael Tearne</cp:lastModifiedBy>
  <cp:revision>4</cp:revision>
  <dcterms:created xsi:type="dcterms:W3CDTF">2017-03-10T17:51:00Z</dcterms:created>
  <dcterms:modified xsi:type="dcterms:W3CDTF">2017-03-10T18:22:00Z</dcterms:modified>
</cp:coreProperties>
</file>