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EA5B" w14:textId="5EF82D93" w:rsidR="00B31A9D" w:rsidRDefault="00B31A9D" w:rsidP="00B31A9D">
      <w:pPr>
        <w:contextualSpacing/>
        <w:rPr>
          <w:rFonts w:ascii="Times New Roman" w:hAnsi="Times New Roman"/>
          <w:b/>
        </w:rPr>
      </w:pPr>
    </w:p>
    <w:p w14:paraId="71F95C55" w14:textId="77777777" w:rsidR="0026210D" w:rsidRDefault="0026210D" w:rsidP="00B31A9D">
      <w:pPr>
        <w:contextualSpacing/>
        <w:rPr>
          <w:rFonts w:ascii="Times New Roman" w:hAnsi="Times New Roman"/>
          <w:b/>
        </w:rPr>
      </w:pPr>
    </w:p>
    <w:p w14:paraId="1D1BC5FB" w14:textId="77777777" w:rsidR="00B31A9D" w:rsidRDefault="00B31A9D" w:rsidP="00E61835">
      <w:pPr>
        <w:contextualSpacing/>
        <w:rPr>
          <w:rFonts w:ascii="Times New Roman" w:hAnsi="Times New Roman"/>
          <w:b/>
        </w:rPr>
      </w:pPr>
    </w:p>
    <w:p w14:paraId="211BBF13" w14:textId="332895B4" w:rsidR="00B31A9D" w:rsidRDefault="00B31A9D" w:rsidP="00E61835">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5130A947" w14:textId="2C46C078" w:rsidR="000F671C" w:rsidRDefault="000F671C" w:rsidP="00E57F82">
      <w:pPr>
        <w:contextualSpacing/>
        <w:jc w:val="center"/>
        <w:rPr>
          <w:rFonts w:ascii="Times New Roman" w:hAnsi="Times New Roman"/>
          <w:b/>
        </w:rPr>
      </w:pPr>
    </w:p>
    <w:p w14:paraId="315292E3" w14:textId="77777777" w:rsidR="0026210D" w:rsidRDefault="0026210D" w:rsidP="00E57F82">
      <w:pPr>
        <w:contextualSpacing/>
        <w:jc w:val="center"/>
        <w:rPr>
          <w:rFonts w:ascii="Times New Roman" w:hAnsi="Times New Roman"/>
          <w:b/>
        </w:rPr>
      </w:pPr>
    </w:p>
    <w:p w14:paraId="2567F56C" w14:textId="6CC809E6"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77039807" w:rsidR="00E57F82" w:rsidRPr="00EB2000" w:rsidRDefault="00E57F82" w:rsidP="00E57F82">
      <w:pPr>
        <w:contextualSpacing/>
        <w:jc w:val="center"/>
        <w:rPr>
          <w:rFonts w:ascii="Times New Roman" w:hAnsi="Times New Roman"/>
        </w:rPr>
      </w:pPr>
      <w:r>
        <w:rPr>
          <w:rFonts w:ascii="Times New Roman" w:hAnsi="Times New Roman"/>
        </w:rPr>
        <w:t>“</w:t>
      </w:r>
      <w:r w:rsidR="003A2E74">
        <w:rPr>
          <w:rFonts w:ascii="Times New Roman" w:hAnsi="Times New Roman"/>
          <w:b/>
        </w:rPr>
        <w:t>Final</w:t>
      </w:r>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3576005F" w:rsidR="00E57F82" w:rsidRPr="00763F72" w:rsidRDefault="0044555D" w:rsidP="00E57F82">
      <w:pPr>
        <w:contextualSpacing/>
        <w:jc w:val="center"/>
        <w:rPr>
          <w:rFonts w:ascii="Times New Roman" w:hAnsi="Times New Roman"/>
          <w:b/>
        </w:rPr>
      </w:pPr>
      <w:r>
        <w:rPr>
          <w:rFonts w:ascii="Times New Roman" w:hAnsi="Times New Roman"/>
          <w:b/>
        </w:rPr>
        <w:t>September 6</w:t>
      </w:r>
      <w:r w:rsidR="005D1020">
        <w:rPr>
          <w:rFonts w:ascii="Times New Roman" w:hAnsi="Times New Roman"/>
          <w:b/>
        </w:rPr>
        <w:t>, 2017</w:t>
      </w:r>
    </w:p>
    <w:p w14:paraId="7AE3E25F" w14:textId="12094FEA" w:rsidR="002E695B" w:rsidRDefault="00E57F82" w:rsidP="00F931FA">
      <w:pPr>
        <w:contextualSpacing/>
        <w:jc w:val="center"/>
        <w:rPr>
          <w:rFonts w:ascii="Times New Roman" w:hAnsi="Times New Roman"/>
        </w:rPr>
      </w:pPr>
      <w:r>
        <w:rPr>
          <w:rFonts w:ascii="Times New Roman" w:hAnsi="Times New Roman"/>
        </w:rPr>
        <w:t>2:00 – 3:30 pm</w:t>
      </w:r>
      <w:r w:rsidR="00763F72">
        <w:rPr>
          <w:rFonts w:ascii="Times New Roman" w:hAnsi="Times New Roman"/>
        </w:rPr>
        <w:t xml:space="preserve">, </w:t>
      </w:r>
      <w:r w:rsidR="004E5A94">
        <w:rPr>
          <w:rFonts w:ascii="Times New Roman" w:hAnsi="Times New Roman"/>
        </w:rPr>
        <w:t>Drach A326</w:t>
      </w:r>
      <w:r>
        <w:rPr>
          <w:rFonts w:ascii="Times New Roman" w:hAnsi="Times New Roman"/>
        </w:rPr>
        <w:t xml:space="preserve"> </w:t>
      </w:r>
    </w:p>
    <w:p w14:paraId="0A4B7863" w14:textId="77777777" w:rsidR="0026210D" w:rsidRDefault="0026210D" w:rsidP="00F931FA">
      <w:pPr>
        <w:contextualSpacing/>
        <w:jc w:val="center"/>
        <w:rPr>
          <w:rFonts w:ascii="Times New Roman" w:hAnsi="Times New Roman"/>
        </w:rPr>
      </w:pPr>
    </w:p>
    <w:p w14:paraId="7088290F" w14:textId="4D54EC3C" w:rsidR="00763F72" w:rsidRDefault="00763F72" w:rsidP="00E57F82">
      <w:pPr>
        <w:rPr>
          <w:rFonts w:asciiTheme="majorHAnsi" w:hAnsiTheme="majorHAnsi"/>
          <w:b/>
          <w:u w:val="single"/>
        </w:rPr>
      </w:pPr>
    </w:p>
    <w:p w14:paraId="6128A71A" w14:textId="6CD25989" w:rsidR="004E5A94" w:rsidRDefault="004E5A94" w:rsidP="00E57F82">
      <w:pPr>
        <w:rPr>
          <w:rFonts w:ascii="Times New Roman" w:hAnsi="Times New Roman"/>
        </w:rPr>
      </w:pPr>
      <w:r w:rsidRPr="00E7428A">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3A1863">
        <w:rPr>
          <w:rFonts w:ascii="Times New Roman" w:hAnsi="Times New Roman"/>
        </w:rPr>
        <w:t xml:space="preserve"> </w:t>
      </w:r>
      <w:r w:rsidR="009D5FA1">
        <w:rPr>
          <w:rFonts w:ascii="Times New Roman" w:hAnsi="Times New Roman"/>
        </w:rPr>
        <w:t>Elizabeth Jacobs</w:t>
      </w:r>
      <w:r w:rsidR="007B1CBD">
        <w:rPr>
          <w:rFonts w:ascii="Times New Roman" w:hAnsi="Times New Roman"/>
        </w:rPr>
        <w:t xml:space="preserve">, Chair; </w:t>
      </w:r>
      <w:r w:rsidR="009D5FA1">
        <w:rPr>
          <w:rFonts w:ascii="Times New Roman" w:hAnsi="Times New Roman"/>
        </w:rPr>
        <w:t xml:space="preserve">Scott Carvajal, </w:t>
      </w:r>
      <w:r w:rsidR="000C07C0">
        <w:rPr>
          <w:rFonts w:ascii="Times New Roman" w:hAnsi="Times New Roman"/>
        </w:rPr>
        <w:t xml:space="preserve">Joe Gerald, </w:t>
      </w:r>
      <w:r w:rsidR="00DC2863">
        <w:rPr>
          <w:rFonts w:ascii="Times New Roman" w:hAnsi="Times New Roman"/>
        </w:rPr>
        <w:t>Veila Leybas-Nuno</w:t>
      </w:r>
      <w:r w:rsidR="009D5FA1">
        <w:rPr>
          <w:rFonts w:ascii="Times New Roman" w:hAnsi="Times New Roman"/>
        </w:rPr>
        <w:t xml:space="preserve">, </w:t>
      </w:r>
      <w:r w:rsidR="000475F8">
        <w:rPr>
          <w:rFonts w:ascii="Times New Roman" w:hAnsi="Times New Roman"/>
        </w:rPr>
        <w:br/>
      </w:r>
      <w:r w:rsidR="00875520">
        <w:rPr>
          <w:rFonts w:ascii="Times New Roman" w:hAnsi="Times New Roman"/>
        </w:rPr>
        <w:t>Kelly Reynolds</w:t>
      </w:r>
      <w:r w:rsidR="007144AD">
        <w:rPr>
          <w:rFonts w:ascii="Times New Roman" w:hAnsi="Times New Roman"/>
        </w:rPr>
        <w:t xml:space="preserve">, </w:t>
      </w:r>
      <w:r w:rsidR="007B1CBD">
        <w:rPr>
          <w:rFonts w:ascii="Times New Roman" w:hAnsi="Times New Roman"/>
        </w:rPr>
        <w:t xml:space="preserve">Cecilia Rosales (via Phoenix video), </w:t>
      </w:r>
      <w:r w:rsidR="000475F8">
        <w:rPr>
          <w:rFonts w:ascii="Times New Roman" w:hAnsi="Times New Roman"/>
        </w:rPr>
        <w:t xml:space="preserve">Doug Taren, (ex-officio) </w:t>
      </w:r>
      <w:r w:rsidR="009D5FA1">
        <w:rPr>
          <w:rFonts w:ascii="Times New Roman" w:hAnsi="Times New Roman"/>
        </w:rPr>
        <w:t xml:space="preserve">Chris Tisch, </w:t>
      </w:r>
      <w:r w:rsidR="00A12E7B" w:rsidRPr="00E7428A">
        <w:rPr>
          <w:rFonts w:ascii="Times New Roman" w:hAnsi="Times New Roman"/>
        </w:rPr>
        <w:t>Yoshira</w:t>
      </w:r>
      <w:r w:rsidR="00DB3F1F">
        <w:rPr>
          <w:rFonts w:ascii="Times New Roman" w:hAnsi="Times New Roman"/>
        </w:rPr>
        <w:t xml:space="preserve"> Van Horne</w:t>
      </w:r>
      <w:r w:rsidR="009D5FA1">
        <w:rPr>
          <w:rFonts w:ascii="Times New Roman" w:hAnsi="Times New Roman"/>
        </w:rPr>
        <w:t xml:space="preserve"> and Spencer Willis.</w:t>
      </w:r>
    </w:p>
    <w:p w14:paraId="4FAEE15E" w14:textId="4EE9CD29" w:rsidR="00DB3F1F" w:rsidRDefault="00DB3F1F" w:rsidP="00E57F82">
      <w:pPr>
        <w:contextualSpacing/>
        <w:rPr>
          <w:rFonts w:ascii="Times New Roman" w:hAnsi="Times New Roman"/>
        </w:rPr>
      </w:pPr>
    </w:p>
    <w:p w14:paraId="7A70873E" w14:textId="394B2D29" w:rsidR="00DB3F1F" w:rsidRPr="00DB3F1F" w:rsidRDefault="00DB3F1F" w:rsidP="00E57F8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sidR="009D5FA1">
        <w:rPr>
          <w:rFonts w:ascii="Times New Roman" w:hAnsi="Times New Roman"/>
        </w:rPr>
        <w:t xml:space="preserve"> </w:t>
      </w:r>
      <w:r w:rsidR="000475F8">
        <w:rPr>
          <w:rFonts w:ascii="Times New Roman" w:hAnsi="Times New Roman"/>
        </w:rPr>
        <w:t xml:space="preserve"> </w:t>
      </w:r>
      <w:r w:rsidR="007B1CBD">
        <w:rPr>
          <w:rFonts w:ascii="Times New Roman" w:hAnsi="Times New Roman"/>
        </w:rPr>
        <w:t>Ed Bedrick</w:t>
      </w:r>
      <w:bookmarkStart w:id="0" w:name="_GoBack"/>
      <w:bookmarkEnd w:id="0"/>
    </w:p>
    <w:p w14:paraId="7F3FF8D3" w14:textId="7BA6D086"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021445AD" w14:textId="77777777" w:rsidR="00852B39" w:rsidRDefault="000C07C0" w:rsidP="00FC5829">
      <w:pPr>
        <w:contextualSpacing/>
        <w:rPr>
          <w:rFonts w:ascii="Times New Roman" w:hAnsi="Times New Roman"/>
        </w:rPr>
      </w:pPr>
      <w:r>
        <w:rPr>
          <w:rFonts w:ascii="Times New Roman" w:hAnsi="Times New Roman"/>
        </w:rPr>
        <w:t>Kim Barnes (via Phoenix video</w:t>
      </w:r>
      <w:r w:rsidR="005060CC">
        <w:rPr>
          <w:rFonts w:ascii="Times New Roman" w:hAnsi="Times New Roman"/>
        </w:rPr>
        <w:t xml:space="preserve">), </w:t>
      </w:r>
      <w:r w:rsidR="004E5A94" w:rsidRPr="00E7428A">
        <w:rPr>
          <w:rFonts w:ascii="Times New Roman" w:hAnsi="Times New Roman"/>
        </w:rPr>
        <w:t xml:space="preserve">Kathleen Crist, Amy Glicken, </w:t>
      </w:r>
      <w:r w:rsidR="000475F8">
        <w:rPr>
          <w:rFonts w:ascii="Times New Roman" w:hAnsi="Times New Roman"/>
        </w:rPr>
        <w:t xml:space="preserve">Tanya Nemec, </w:t>
      </w:r>
      <w:r w:rsidR="005060CC">
        <w:rPr>
          <w:rFonts w:ascii="Times New Roman" w:hAnsi="Times New Roman"/>
        </w:rPr>
        <w:t xml:space="preserve">Stephanie Springer, </w:t>
      </w:r>
      <w:r w:rsidR="000475F8">
        <w:rPr>
          <w:rFonts w:ascii="Times New Roman" w:hAnsi="Times New Roman"/>
        </w:rPr>
        <w:br/>
        <w:t>R</w:t>
      </w:r>
      <w:r w:rsidR="00D22E8E">
        <w:rPr>
          <w:rFonts w:ascii="Times New Roman" w:hAnsi="Times New Roman"/>
        </w:rPr>
        <w:t xml:space="preserve">yley Tegler, </w:t>
      </w:r>
      <w:r w:rsidR="00FB265B">
        <w:rPr>
          <w:rFonts w:ascii="Times New Roman" w:hAnsi="Times New Roman"/>
        </w:rPr>
        <w:t>and Michael Tearne.</w:t>
      </w:r>
    </w:p>
    <w:p w14:paraId="28C42169" w14:textId="6157D85D" w:rsidR="00FC5829" w:rsidRDefault="005D6267" w:rsidP="00FC5829">
      <w:pPr>
        <w:contextualSpacing/>
        <w:rPr>
          <w:rFonts w:ascii="Times New Roman" w:hAnsi="Times New Roman"/>
        </w:rPr>
      </w:pPr>
      <w:r w:rsidRPr="00E7428A">
        <w:rPr>
          <w:rFonts w:ascii="Times New Roman" w:hAnsi="Times New Roman"/>
          <w:b/>
          <w:bCs/>
          <w:color w:val="002060"/>
          <w:sz w:val="22"/>
          <w:szCs w:val="22"/>
        </w:rPr>
        <w:br/>
      </w:r>
    </w:p>
    <w:p w14:paraId="022EC773" w14:textId="0FA42FA2" w:rsidR="00AA30D5" w:rsidRPr="00FC5829" w:rsidRDefault="00AA30D5" w:rsidP="00EC7A48">
      <w:pPr>
        <w:pStyle w:val="ListParagraph"/>
        <w:numPr>
          <w:ilvl w:val="0"/>
          <w:numId w:val="5"/>
        </w:numPr>
        <w:rPr>
          <w:rFonts w:ascii="Times New Roman" w:hAnsi="Times New Roman"/>
        </w:rPr>
      </w:pPr>
      <w:r w:rsidRPr="00FC5829">
        <w:rPr>
          <w:rFonts w:ascii="Times New Roman" w:hAnsi="Times New Roman"/>
          <w:b/>
          <w:u w:val="single"/>
        </w:rPr>
        <w:t>Consent Agenda</w:t>
      </w:r>
      <w:r w:rsidRPr="00FC5829">
        <w:rPr>
          <w:rFonts w:ascii="Times New Roman" w:hAnsi="Times New Roman"/>
          <w:b/>
        </w:rPr>
        <w:t>:</w:t>
      </w:r>
    </w:p>
    <w:p w14:paraId="02421214" w14:textId="343303E6" w:rsidR="000F3682" w:rsidRPr="005501FE" w:rsidRDefault="00AA30D5" w:rsidP="00EC7A48">
      <w:pPr>
        <w:pStyle w:val="ListParagraph"/>
        <w:numPr>
          <w:ilvl w:val="0"/>
          <w:numId w:val="3"/>
        </w:numPr>
        <w:spacing w:after="120"/>
        <w:rPr>
          <w:rFonts w:ascii="Times New Roman" w:hAnsi="Times New Roman"/>
        </w:rPr>
      </w:pPr>
      <w:r w:rsidRPr="00EF1F4F">
        <w:rPr>
          <w:rFonts w:ascii="Times New Roman" w:hAnsi="Times New Roman"/>
        </w:rPr>
        <w:t xml:space="preserve">Minutes Approval:  </w:t>
      </w:r>
      <w:r w:rsidR="000475F8">
        <w:rPr>
          <w:rFonts w:ascii="Times New Roman" w:hAnsi="Times New Roman"/>
        </w:rPr>
        <w:t>August 2</w:t>
      </w:r>
      <w:r w:rsidR="005060CC">
        <w:rPr>
          <w:rFonts w:ascii="Times New Roman" w:hAnsi="Times New Roman"/>
        </w:rPr>
        <w:t>, 2017</w:t>
      </w:r>
      <w:r w:rsidR="00E61835">
        <w:rPr>
          <w:rFonts w:ascii="Times New Roman" w:hAnsi="Times New Roman"/>
        </w:rPr>
        <w:t xml:space="preserve">:  </w:t>
      </w:r>
      <w:r w:rsidR="000F3682" w:rsidRPr="00554168">
        <w:rPr>
          <w:rFonts w:ascii="Times New Roman" w:hAnsi="Times New Roman"/>
          <w:color w:val="C00000"/>
        </w:rPr>
        <w:t xml:space="preserve">A motion was made </w:t>
      </w:r>
      <w:r w:rsidR="00E57F82" w:rsidRPr="00554168">
        <w:rPr>
          <w:rFonts w:ascii="Times New Roman" w:hAnsi="Times New Roman"/>
          <w:color w:val="C00000"/>
        </w:rPr>
        <w:t xml:space="preserve">and </w:t>
      </w:r>
      <w:r w:rsidR="003269CC" w:rsidRPr="00554168">
        <w:rPr>
          <w:rFonts w:ascii="Times New Roman" w:hAnsi="Times New Roman"/>
          <w:color w:val="C00000"/>
        </w:rPr>
        <w:t xml:space="preserve">seconded to approve </w:t>
      </w:r>
      <w:r w:rsidR="005501FE">
        <w:rPr>
          <w:rFonts w:ascii="Times New Roman" w:hAnsi="Times New Roman"/>
          <w:color w:val="C00000"/>
        </w:rPr>
        <w:t>the August 2</w:t>
      </w:r>
      <w:r w:rsidR="005060CC">
        <w:rPr>
          <w:rFonts w:ascii="Times New Roman" w:hAnsi="Times New Roman"/>
          <w:color w:val="C00000"/>
        </w:rPr>
        <w:t>, 2017</w:t>
      </w:r>
      <w:r w:rsidR="00BD5AB8">
        <w:rPr>
          <w:rFonts w:ascii="Times New Roman" w:hAnsi="Times New Roman"/>
          <w:color w:val="C00000"/>
        </w:rPr>
        <w:t xml:space="preserve"> meeting minutes</w:t>
      </w:r>
      <w:r w:rsidR="003269CC" w:rsidRPr="00554168">
        <w:rPr>
          <w:rFonts w:ascii="Times New Roman" w:hAnsi="Times New Roman"/>
          <w:color w:val="C00000"/>
        </w:rPr>
        <w:t xml:space="preserve">.  The </w:t>
      </w:r>
      <w:r w:rsidR="00A841B9" w:rsidRPr="00554168">
        <w:rPr>
          <w:rFonts w:ascii="Times New Roman" w:hAnsi="Times New Roman"/>
          <w:color w:val="C00000"/>
        </w:rPr>
        <w:t>moti</w:t>
      </w:r>
      <w:r w:rsidR="007235E2">
        <w:rPr>
          <w:rFonts w:ascii="Times New Roman" w:hAnsi="Times New Roman"/>
          <w:color w:val="C00000"/>
        </w:rPr>
        <w:t>on</w:t>
      </w:r>
      <w:r w:rsidR="00041ABC">
        <w:rPr>
          <w:rFonts w:ascii="Times New Roman" w:hAnsi="Times New Roman"/>
          <w:color w:val="C00000"/>
        </w:rPr>
        <w:t xml:space="preserve"> was approved by a vote of:  9</w:t>
      </w:r>
      <w:r w:rsidR="00C34B31">
        <w:rPr>
          <w:rFonts w:ascii="Times New Roman" w:hAnsi="Times New Roman"/>
          <w:color w:val="C00000"/>
        </w:rPr>
        <w:t>-0</w:t>
      </w:r>
      <w:r w:rsidR="007235E2">
        <w:rPr>
          <w:rFonts w:ascii="Times New Roman" w:hAnsi="Times New Roman"/>
          <w:color w:val="C00000"/>
        </w:rPr>
        <w:t>.</w:t>
      </w:r>
    </w:p>
    <w:p w14:paraId="6A9EA5FF" w14:textId="77777777" w:rsidR="005501FE" w:rsidRPr="00CF3824" w:rsidRDefault="005501FE" w:rsidP="005501FE">
      <w:pPr>
        <w:pStyle w:val="ListParagraph"/>
        <w:spacing w:after="120"/>
        <w:rPr>
          <w:rFonts w:ascii="Times New Roman" w:hAnsi="Times New Roman"/>
        </w:rPr>
      </w:pPr>
    </w:p>
    <w:p w14:paraId="6A1D971C" w14:textId="3025CAB5" w:rsidR="008404E7" w:rsidRPr="005501FE" w:rsidRDefault="00D22E8E" w:rsidP="0025698A">
      <w:pPr>
        <w:pStyle w:val="ListParagraph"/>
        <w:numPr>
          <w:ilvl w:val="0"/>
          <w:numId w:val="5"/>
        </w:numPr>
        <w:spacing w:after="120"/>
        <w:rPr>
          <w:rFonts w:ascii="Times New Roman" w:hAnsi="Times New Roman"/>
        </w:rPr>
      </w:pPr>
      <w:r w:rsidRPr="00D22E8E">
        <w:rPr>
          <w:rFonts w:ascii="Times New Roman" w:hAnsi="Times New Roman"/>
          <w:b/>
          <w:u w:val="single"/>
        </w:rPr>
        <w:t>Old Business</w:t>
      </w:r>
      <w:r w:rsidRPr="00D22E8E">
        <w:rPr>
          <w:rFonts w:ascii="Times New Roman" w:hAnsi="Times New Roman"/>
        </w:rPr>
        <w:t>:</w:t>
      </w:r>
      <w:r w:rsidR="005501FE">
        <w:rPr>
          <w:rFonts w:ascii="Times New Roman" w:hAnsi="Times New Roman"/>
        </w:rPr>
        <w:br/>
      </w:r>
    </w:p>
    <w:p w14:paraId="6839E3FE" w14:textId="695B02D6" w:rsidR="00002995" w:rsidRPr="0026210D" w:rsidRDefault="008404E7" w:rsidP="0026210D">
      <w:pPr>
        <w:pStyle w:val="ListParagraph"/>
        <w:numPr>
          <w:ilvl w:val="0"/>
          <w:numId w:val="7"/>
        </w:numPr>
        <w:spacing w:before="120" w:after="240"/>
        <w:rPr>
          <w:rFonts w:ascii="Times New Roman" w:hAnsi="Times New Roman"/>
        </w:rPr>
      </w:pPr>
      <w:r w:rsidRPr="008404E7">
        <w:rPr>
          <w:rFonts w:ascii="Times New Roman" w:hAnsi="Times New Roman"/>
          <w:u w:val="single"/>
        </w:rPr>
        <w:t>What should the evaluation measures be that we use for education</w:t>
      </w:r>
      <w:r w:rsidRPr="008404E7">
        <w:rPr>
          <w:rFonts w:ascii="Times New Roman" w:hAnsi="Times New Roman"/>
        </w:rPr>
        <w:t>? (</w:t>
      </w:r>
      <w:r w:rsidRPr="008404E7">
        <w:rPr>
          <w:rFonts w:ascii="Times New Roman" w:hAnsi="Times New Roman"/>
          <w:i/>
        </w:rPr>
        <w:t>Tisch)</w:t>
      </w:r>
      <w:r w:rsidR="0025698A" w:rsidRPr="0025698A">
        <w:rPr>
          <w:rFonts w:ascii="Times New Roman" w:hAnsi="Times New Roman"/>
          <w:color w:val="C00000"/>
        </w:rPr>
        <w:t xml:space="preserve"> </w:t>
      </w:r>
      <w:r w:rsidR="008F014E">
        <w:rPr>
          <w:rFonts w:ascii="Times New Roman" w:hAnsi="Times New Roman"/>
          <w:color w:val="C00000"/>
        </w:rPr>
        <w:br/>
      </w:r>
      <w:r w:rsidR="0025698A" w:rsidRPr="0025698A">
        <w:rPr>
          <w:rFonts w:ascii="Times New Roman" w:hAnsi="Times New Roman"/>
        </w:rPr>
        <w:t xml:space="preserve">Chris </w:t>
      </w:r>
      <w:r w:rsidR="006D33EA">
        <w:rPr>
          <w:rFonts w:ascii="Times New Roman" w:hAnsi="Times New Roman"/>
        </w:rPr>
        <w:t>Tisch</w:t>
      </w:r>
      <w:r w:rsidR="00CD5FAA">
        <w:rPr>
          <w:rFonts w:ascii="Times New Roman" w:hAnsi="Times New Roman"/>
        </w:rPr>
        <w:t xml:space="preserve"> </w:t>
      </w:r>
      <w:r w:rsidR="009E2CBC">
        <w:rPr>
          <w:rFonts w:ascii="Times New Roman" w:hAnsi="Times New Roman"/>
        </w:rPr>
        <w:t>reported t</w:t>
      </w:r>
      <w:r w:rsidR="005501FE">
        <w:rPr>
          <w:rFonts w:ascii="Times New Roman" w:hAnsi="Times New Roman"/>
        </w:rPr>
        <w:t xml:space="preserve">hat </w:t>
      </w:r>
      <w:r w:rsidR="0027134C">
        <w:rPr>
          <w:rFonts w:ascii="Times New Roman" w:hAnsi="Times New Roman"/>
        </w:rPr>
        <w:t>CEP</w:t>
      </w:r>
      <w:r w:rsidR="005501FE">
        <w:rPr>
          <w:rFonts w:ascii="Times New Roman" w:hAnsi="Times New Roman"/>
        </w:rPr>
        <w:t xml:space="preserve">H apologized </w:t>
      </w:r>
      <w:r w:rsidR="008E305A">
        <w:rPr>
          <w:rFonts w:ascii="Times New Roman" w:hAnsi="Times New Roman"/>
        </w:rPr>
        <w:t>for the delay in responding</w:t>
      </w:r>
      <w:r w:rsidR="005501FE">
        <w:rPr>
          <w:rFonts w:ascii="Times New Roman" w:hAnsi="Times New Roman"/>
        </w:rPr>
        <w:t xml:space="preserve"> to</w:t>
      </w:r>
      <w:r w:rsidR="00E61835">
        <w:rPr>
          <w:rFonts w:ascii="Times New Roman" w:hAnsi="Times New Roman"/>
        </w:rPr>
        <w:t xml:space="preserve"> a previous email </w:t>
      </w:r>
      <w:r w:rsidR="008E305A">
        <w:rPr>
          <w:rFonts w:ascii="Times New Roman" w:hAnsi="Times New Roman"/>
        </w:rPr>
        <w:t xml:space="preserve">request regarding </w:t>
      </w:r>
      <w:r w:rsidR="00E61835">
        <w:rPr>
          <w:rFonts w:ascii="Times New Roman" w:hAnsi="Times New Roman"/>
        </w:rPr>
        <w:t xml:space="preserve">their </w:t>
      </w:r>
      <w:r w:rsidR="005501FE">
        <w:rPr>
          <w:rFonts w:ascii="Times New Roman" w:hAnsi="Times New Roman"/>
        </w:rPr>
        <w:t xml:space="preserve">review of our </w:t>
      </w:r>
      <w:r w:rsidR="0027134C">
        <w:rPr>
          <w:rFonts w:ascii="Times New Roman" w:hAnsi="Times New Roman"/>
        </w:rPr>
        <w:t>College’s curr</w:t>
      </w:r>
      <w:r w:rsidR="008E305A">
        <w:rPr>
          <w:rFonts w:ascii="Times New Roman" w:hAnsi="Times New Roman"/>
        </w:rPr>
        <w:t>ent educational objectives.</w:t>
      </w:r>
      <w:r w:rsidR="00E61835">
        <w:rPr>
          <w:rFonts w:ascii="Times New Roman" w:hAnsi="Times New Roman"/>
        </w:rPr>
        <w:t xml:space="preserve">  Chris will update the committee </w:t>
      </w:r>
      <w:r w:rsidR="008E305A">
        <w:rPr>
          <w:rFonts w:ascii="Times New Roman" w:hAnsi="Times New Roman"/>
        </w:rPr>
        <w:t>when she re</w:t>
      </w:r>
      <w:r w:rsidR="00E61835">
        <w:rPr>
          <w:rFonts w:ascii="Times New Roman" w:hAnsi="Times New Roman"/>
        </w:rPr>
        <w:t xml:space="preserve">ceives </w:t>
      </w:r>
      <w:r w:rsidR="0026210D">
        <w:rPr>
          <w:rFonts w:ascii="Times New Roman" w:hAnsi="Times New Roman"/>
        </w:rPr>
        <w:t>CEPH’s feedback.</w:t>
      </w:r>
      <w:r w:rsidR="00A542DA">
        <w:rPr>
          <w:rFonts w:ascii="Times New Roman" w:hAnsi="Times New Roman"/>
        </w:rPr>
        <w:tab/>
      </w:r>
      <w:r w:rsidR="00A542DA">
        <w:rPr>
          <w:rFonts w:ascii="Times New Roman" w:hAnsi="Times New Roman"/>
        </w:rPr>
        <w:tab/>
      </w:r>
      <w:r w:rsidR="00FF51C4">
        <w:rPr>
          <w:rFonts w:ascii="Times New Roman" w:hAnsi="Times New Roman"/>
        </w:rPr>
        <w:tab/>
      </w:r>
      <w:r w:rsidR="0026210D">
        <w:rPr>
          <w:rFonts w:ascii="Times New Roman" w:hAnsi="Times New Roman"/>
        </w:rPr>
        <w:br/>
      </w:r>
    </w:p>
    <w:p w14:paraId="40A78164" w14:textId="3AE0BEE4" w:rsidR="009E7C07" w:rsidRDefault="004F3E60" w:rsidP="009E7C07">
      <w:pPr>
        <w:pStyle w:val="ListParagraph"/>
        <w:numPr>
          <w:ilvl w:val="0"/>
          <w:numId w:val="7"/>
        </w:numPr>
        <w:spacing w:after="240"/>
        <w:rPr>
          <w:rFonts w:ascii="Times New Roman" w:hAnsi="Times New Roman"/>
        </w:rPr>
      </w:pPr>
      <w:r w:rsidRPr="0027134C">
        <w:rPr>
          <w:rFonts w:ascii="Times New Roman" w:hAnsi="Times New Roman"/>
          <w:u w:val="single"/>
        </w:rPr>
        <w:t>What is the status of the College’s remedia</w:t>
      </w:r>
      <w:r w:rsidR="0070602C">
        <w:rPr>
          <w:rFonts w:ascii="Times New Roman" w:hAnsi="Times New Roman"/>
          <w:u w:val="single"/>
        </w:rPr>
        <w:t>l plan and process for graduate students who are failing to make satisfactory academic progress (revised remediation plan form)</w:t>
      </w:r>
      <w:r w:rsidR="009073DE">
        <w:rPr>
          <w:rFonts w:ascii="Times New Roman" w:hAnsi="Times New Roman"/>
          <w:u w:val="single"/>
        </w:rPr>
        <w:t>?</w:t>
      </w:r>
      <w:r w:rsidRPr="00D1208A">
        <w:rPr>
          <w:rFonts w:ascii="Times New Roman" w:hAnsi="Times New Roman"/>
        </w:rPr>
        <w:t xml:space="preserve"> </w:t>
      </w:r>
      <w:r w:rsidR="00D1208A" w:rsidRPr="00D1208A">
        <w:rPr>
          <w:rFonts w:ascii="Times New Roman" w:hAnsi="Times New Roman"/>
        </w:rPr>
        <w:t xml:space="preserve">   </w:t>
      </w:r>
      <w:r>
        <w:rPr>
          <w:rFonts w:ascii="Times New Roman" w:hAnsi="Times New Roman"/>
        </w:rPr>
        <w:t>(</w:t>
      </w:r>
      <w:r w:rsidR="0070602C" w:rsidRPr="0070602C">
        <w:rPr>
          <w:rFonts w:ascii="Times New Roman" w:hAnsi="Times New Roman"/>
          <w:i/>
        </w:rPr>
        <w:t xml:space="preserve">Tisch </w:t>
      </w:r>
      <w:r w:rsidR="0070602C">
        <w:rPr>
          <w:rFonts w:ascii="Times New Roman" w:hAnsi="Times New Roman"/>
        </w:rPr>
        <w:t xml:space="preserve">/ </w:t>
      </w:r>
      <w:r w:rsidR="00A67853">
        <w:rPr>
          <w:rFonts w:ascii="Times New Roman" w:hAnsi="Times New Roman"/>
          <w:i/>
        </w:rPr>
        <w:t>Tearne</w:t>
      </w:r>
      <w:r>
        <w:rPr>
          <w:rFonts w:ascii="Times New Roman" w:hAnsi="Times New Roman"/>
        </w:rPr>
        <w:t>)</w:t>
      </w:r>
      <w:r w:rsidR="00F81F2C">
        <w:rPr>
          <w:rFonts w:ascii="Times New Roman" w:hAnsi="Times New Roman"/>
        </w:rPr>
        <w:br/>
      </w:r>
      <w:r w:rsidR="0070602C">
        <w:rPr>
          <w:rFonts w:ascii="Times New Roman" w:hAnsi="Times New Roman"/>
        </w:rPr>
        <w:t xml:space="preserve">The College graduate student </w:t>
      </w:r>
      <w:r w:rsidR="00DA67DC" w:rsidRPr="00F81F2C">
        <w:rPr>
          <w:rFonts w:ascii="Times New Roman" w:hAnsi="Times New Roman"/>
        </w:rPr>
        <w:t xml:space="preserve">remediation plan form </w:t>
      </w:r>
      <w:r w:rsidR="0070602C">
        <w:rPr>
          <w:rFonts w:ascii="Times New Roman" w:hAnsi="Times New Roman"/>
        </w:rPr>
        <w:t>was updated based on the feedback received from committee members at the August meeting (see updated form below):</w:t>
      </w:r>
    </w:p>
    <w:p w14:paraId="5B080E7D" w14:textId="77777777" w:rsidR="0026210D" w:rsidRDefault="0026210D" w:rsidP="0026210D">
      <w:pPr>
        <w:pStyle w:val="ListParagraph"/>
        <w:spacing w:after="240"/>
        <w:ind w:left="1080"/>
        <w:rPr>
          <w:rFonts w:ascii="Times New Roman" w:hAnsi="Times New Roman"/>
        </w:rPr>
      </w:pPr>
    </w:p>
    <w:bookmarkStart w:id="1" w:name="_MON_1567928235"/>
    <w:bookmarkEnd w:id="1"/>
    <w:p w14:paraId="57F1F4A1" w14:textId="1751B5DD" w:rsidR="0070602C" w:rsidRPr="009E7C07" w:rsidRDefault="00E61835" w:rsidP="00E61835">
      <w:pPr>
        <w:spacing w:after="240"/>
        <w:ind w:left="4320"/>
        <w:rPr>
          <w:rFonts w:ascii="Times New Roman" w:hAnsi="Times New Roman"/>
        </w:rPr>
      </w:pPr>
      <w:r>
        <w:object w:dxaOrig="1532" w:dyaOrig="991" w14:anchorId="5CE2B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572844612" r:id="rId11">
            <o:FieldCodes>\s</o:FieldCodes>
          </o:OLEObject>
        </w:object>
      </w:r>
    </w:p>
    <w:p w14:paraId="5071CE2B" w14:textId="19278F06" w:rsidR="005040CA" w:rsidRDefault="009E7C07" w:rsidP="00E61835">
      <w:pPr>
        <w:ind w:left="720" w:firstLine="360"/>
        <w:rPr>
          <w:rFonts w:ascii="Times New Roman" w:hAnsi="Times New Roman"/>
        </w:rPr>
      </w:pPr>
      <w:r w:rsidRPr="002A674E">
        <w:rPr>
          <w:rFonts w:ascii="Times New Roman" w:hAnsi="Times New Roman"/>
        </w:rPr>
        <w:t xml:space="preserve">Comments from committee </w:t>
      </w:r>
      <w:r>
        <w:rPr>
          <w:rFonts w:ascii="Times New Roman" w:hAnsi="Times New Roman"/>
        </w:rPr>
        <w:t xml:space="preserve">review and </w:t>
      </w:r>
      <w:r w:rsidRPr="002A674E">
        <w:rPr>
          <w:rFonts w:ascii="Times New Roman" w:hAnsi="Times New Roman"/>
        </w:rPr>
        <w:t>discussion</w:t>
      </w:r>
      <w:r w:rsidR="008230A1">
        <w:rPr>
          <w:rFonts w:ascii="Times New Roman" w:hAnsi="Times New Roman"/>
        </w:rPr>
        <w:t xml:space="preserve"> regarding</w:t>
      </w:r>
      <w:r w:rsidR="00FB331C">
        <w:rPr>
          <w:rFonts w:ascii="Times New Roman" w:hAnsi="Times New Roman"/>
        </w:rPr>
        <w:t xml:space="preserve"> the remediation plan </w:t>
      </w:r>
      <w:r w:rsidR="00852B39">
        <w:rPr>
          <w:rFonts w:ascii="Times New Roman" w:hAnsi="Times New Roman"/>
        </w:rPr>
        <w:t xml:space="preserve">form </w:t>
      </w:r>
      <w:r>
        <w:rPr>
          <w:rFonts w:ascii="Times New Roman" w:hAnsi="Times New Roman"/>
        </w:rPr>
        <w:t>revisions:</w:t>
      </w:r>
    </w:p>
    <w:p w14:paraId="1DEBE286" w14:textId="0D03ED45" w:rsidR="009E7C07" w:rsidRDefault="00FB331C" w:rsidP="009E7C07">
      <w:pPr>
        <w:pStyle w:val="ListParagraph"/>
        <w:numPr>
          <w:ilvl w:val="2"/>
          <w:numId w:val="5"/>
        </w:numPr>
        <w:rPr>
          <w:rFonts w:ascii="Times New Roman" w:hAnsi="Times New Roman"/>
        </w:rPr>
      </w:pPr>
      <w:r>
        <w:rPr>
          <w:rFonts w:ascii="Times New Roman" w:hAnsi="Times New Roman"/>
        </w:rPr>
        <w:t>Change:  Failing a required course to:  Receiving a D or E grade</w:t>
      </w:r>
      <w:r w:rsidR="00F4721F">
        <w:rPr>
          <w:rFonts w:ascii="Times New Roman" w:hAnsi="Times New Roman"/>
        </w:rPr>
        <w:t xml:space="preserve"> in a required course.</w:t>
      </w:r>
    </w:p>
    <w:p w14:paraId="100B2772" w14:textId="79721213" w:rsidR="0026210D" w:rsidRDefault="0026210D" w:rsidP="0026210D">
      <w:pPr>
        <w:rPr>
          <w:rFonts w:ascii="Times New Roman" w:hAnsi="Times New Roman"/>
        </w:rPr>
      </w:pPr>
    </w:p>
    <w:p w14:paraId="282C6056" w14:textId="4978796A" w:rsidR="0026210D" w:rsidRDefault="0026210D" w:rsidP="0026210D">
      <w:pPr>
        <w:rPr>
          <w:rFonts w:ascii="Times New Roman" w:hAnsi="Times New Roman"/>
        </w:rPr>
      </w:pPr>
    </w:p>
    <w:p w14:paraId="382F8CBB" w14:textId="5772736A" w:rsidR="0026210D" w:rsidRPr="0026210D" w:rsidRDefault="0026210D" w:rsidP="0026210D">
      <w:pPr>
        <w:rPr>
          <w:rFonts w:ascii="Times New Roman" w:hAnsi="Times New Roman"/>
        </w:rPr>
      </w:pPr>
    </w:p>
    <w:p w14:paraId="0C58EBC2" w14:textId="4B9DAC5E" w:rsidR="002A68E1" w:rsidRDefault="002A68E1" w:rsidP="002A68E1">
      <w:pPr>
        <w:rPr>
          <w:rFonts w:ascii="Times New Roman" w:hAnsi="Times New Roman"/>
        </w:rPr>
      </w:pPr>
    </w:p>
    <w:p w14:paraId="7AEA7D11" w14:textId="52FF30C3" w:rsidR="002A68E1" w:rsidRPr="002A68E1" w:rsidRDefault="002A68E1" w:rsidP="002A68E1">
      <w:pPr>
        <w:pStyle w:val="ListParagraph"/>
        <w:numPr>
          <w:ilvl w:val="0"/>
          <w:numId w:val="7"/>
        </w:numPr>
        <w:rPr>
          <w:rFonts w:ascii="Times New Roman" w:hAnsi="Times New Roman"/>
        </w:rPr>
      </w:pPr>
      <w:r w:rsidRPr="003D746D">
        <w:rPr>
          <w:rFonts w:ascii="Times New Roman" w:hAnsi="Times New Roman"/>
          <w:u w:val="single"/>
        </w:rPr>
        <w:t xml:space="preserve">What is happening with the Academic Program Review scheduled </w:t>
      </w:r>
      <w:r w:rsidR="009073DE" w:rsidRPr="003D746D">
        <w:rPr>
          <w:rFonts w:ascii="Times New Roman" w:hAnsi="Times New Roman"/>
          <w:u w:val="single"/>
        </w:rPr>
        <w:t>for April 11-12, 2018</w:t>
      </w:r>
      <w:r w:rsidR="009073DE">
        <w:rPr>
          <w:rFonts w:ascii="Times New Roman" w:hAnsi="Times New Roman"/>
        </w:rPr>
        <w:t>? (</w:t>
      </w:r>
      <w:r w:rsidR="009073DE" w:rsidRPr="009073DE">
        <w:rPr>
          <w:rFonts w:ascii="Times New Roman" w:hAnsi="Times New Roman"/>
          <w:i/>
        </w:rPr>
        <w:t>Taren</w:t>
      </w:r>
      <w:r w:rsidR="009073DE">
        <w:rPr>
          <w:rFonts w:ascii="Times New Roman" w:hAnsi="Times New Roman"/>
        </w:rPr>
        <w:t>)</w:t>
      </w:r>
    </w:p>
    <w:p w14:paraId="7E68804C" w14:textId="653E645E" w:rsidR="000F671C" w:rsidRDefault="009073DE" w:rsidP="0026210D">
      <w:pPr>
        <w:ind w:left="1080"/>
        <w:rPr>
          <w:rFonts w:ascii="Times New Roman" w:hAnsi="Times New Roman"/>
        </w:rPr>
      </w:pPr>
      <w:r>
        <w:rPr>
          <w:rFonts w:ascii="Times New Roman" w:hAnsi="Times New Roman"/>
        </w:rPr>
        <w:t xml:space="preserve">Doug </w:t>
      </w:r>
      <w:r w:rsidR="006D33EA">
        <w:rPr>
          <w:rFonts w:ascii="Times New Roman" w:hAnsi="Times New Roman"/>
        </w:rPr>
        <w:t xml:space="preserve">Taren </w:t>
      </w:r>
      <w:r>
        <w:rPr>
          <w:rFonts w:ascii="Times New Roman" w:hAnsi="Times New Roman"/>
        </w:rPr>
        <w:t>reported that a list of potential site visitor</w:t>
      </w:r>
      <w:r w:rsidR="003D746D">
        <w:rPr>
          <w:rFonts w:ascii="Times New Roman" w:hAnsi="Times New Roman"/>
        </w:rPr>
        <w:t>s</w:t>
      </w:r>
      <w:r>
        <w:rPr>
          <w:rFonts w:ascii="Times New Roman" w:hAnsi="Times New Roman"/>
        </w:rPr>
        <w:t xml:space="preserve"> been sent </w:t>
      </w:r>
      <w:r w:rsidR="003D746D">
        <w:rPr>
          <w:rFonts w:ascii="Times New Roman" w:hAnsi="Times New Roman"/>
        </w:rPr>
        <w:t>to the UA Office of the Senior Vi</w:t>
      </w:r>
      <w:r w:rsidR="000F671C">
        <w:rPr>
          <w:rFonts w:ascii="Times New Roman" w:hAnsi="Times New Roman"/>
        </w:rPr>
        <w:t>ce Provost for Ac</w:t>
      </w:r>
      <w:r w:rsidR="00E61835">
        <w:rPr>
          <w:rFonts w:ascii="Times New Roman" w:hAnsi="Times New Roman"/>
        </w:rPr>
        <w:t xml:space="preserve">ademic Affairs.  In addition, </w:t>
      </w:r>
      <w:r w:rsidR="000F671C">
        <w:rPr>
          <w:rFonts w:ascii="Times New Roman" w:hAnsi="Times New Roman"/>
        </w:rPr>
        <w:t>Doug</w:t>
      </w:r>
      <w:r w:rsidR="0026210D">
        <w:rPr>
          <w:rFonts w:ascii="Times New Roman" w:hAnsi="Times New Roman"/>
        </w:rPr>
        <w:t xml:space="preserve"> gave an overview of each </w:t>
      </w:r>
      <w:r w:rsidR="000F671C">
        <w:rPr>
          <w:rFonts w:ascii="Times New Roman" w:hAnsi="Times New Roman"/>
        </w:rPr>
        <w:t xml:space="preserve">candidates </w:t>
      </w:r>
      <w:r w:rsidR="00E61835">
        <w:rPr>
          <w:rFonts w:ascii="Times New Roman" w:hAnsi="Times New Roman"/>
        </w:rPr>
        <w:t>academic and professional credentials (see attachment below):</w:t>
      </w:r>
    </w:p>
    <w:p w14:paraId="0A06CFBC" w14:textId="77777777" w:rsidR="0026210D" w:rsidRDefault="0026210D" w:rsidP="0026210D">
      <w:pPr>
        <w:ind w:left="1080"/>
        <w:rPr>
          <w:rFonts w:ascii="Times New Roman" w:hAnsi="Times New Roman"/>
        </w:rPr>
      </w:pPr>
    </w:p>
    <w:bookmarkStart w:id="2" w:name="_MON_1567939223"/>
    <w:bookmarkEnd w:id="2"/>
    <w:p w14:paraId="3E81F75F" w14:textId="006D8D92" w:rsidR="00FB331C" w:rsidRDefault="00E61835" w:rsidP="00EE3306">
      <w:pPr>
        <w:ind w:left="3960" w:firstLine="360"/>
        <w:rPr>
          <w:rFonts w:ascii="Times New Roman" w:hAnsi="Times New Roman"/>
        </w:rPr>
      </w:pPr>
      <w:r>
        <w:object w:dxaOrig="1532" w:dyaOrig="991" w14:anchorId="15733965">
          <v:shape id="_x0000_i1026" type="#_x0000_t75" style="width:76.5pt;height:49.5pt" o:ole="">
            <v:imagedata r:id="rId12" o:title=""/>
          </v:shape>
          <o:OLEObject Type="Embed" ProgID="Word.Document.12" ShapeID="_x0000_i1026" DrawAspect="Icon" ObjectID="_1572844613" r:id="rId13">
            <o:FieldCodes>\s</o:FieldCodes>
          </o:OLEObject>
        </w:object>
      </w:r>
    </w:p>
    <w:p w14:paraId="3DC7130A" w14:textId="77777777" w:rsidR="005E2513" w:rsidRDefault="005E2513" w:rsidP="005E2513">
      <w:pPr>
        <w:pStyle w:val="p1"/>
        <w:ind w:left="1080"/>
        <w:rPr>
          <w:rFonts w:asciiTheme="minorHAnsi" w:hAnsiTheme="minorHAnsi"/>
          <w:bCs/>
          <w:color w:val="000000" w:themeColor="text1"/>
          <w:sz w:val="22"/>
          <w:szCs w:val="22"/>
        </w:rPr>
      </w:pPr>
    </w:p>
    <w:p w14:paraId="0D9BF76B" w14:textId="594192AD" w:rsidR="000F671C" w:rsidRDefault="005E2513" w:rsidP="00710CE1">
      <w:pPr>
        <w:pStyle w:val="p1"/>
        <w:ind w:left="1080"/>
        <w:rPr>
          <w:rFonts w:ascii="Times New Roman" w:hAnsi="Times New Roman"/>
          <w:bCs/>
          <w:color w:val="C00000"/>
          <w:sz w:val="24"/>
          <w:szCs w:val="24"/>
        </w:rPr>
      </w:pPr>
      <w:r w:rsidRPr="00710CE1">
        <w:rPr>
          <w:rFonts w:ascii="Times New Roman" w:hAnsi="Times New Roman"/>
          <w:bCs/>
          <w:color w:val="000000" w:themeColor="text1"/>
          <w:sz w:val="24"/>
          <w:szCs w:val="24"/>
        </w:rPr>
        <w:t xml:space="preserve">Doug stated that the </w:t>
      </w:r>
      <w:r w:rsidR="00710CE1">
        <w:rPr>
          <w:rFonts w:ascii="Times New Roman" w:hAnsi="Times New Roman"/>
          <w:bCs/>
          <w:color w:val="000000" w:themeColor="text1"/>
          <w:sz w:val="24"/>
          <w:szCs w:val="24"/>
        </w:rPr>
        <w:t xml:space="preserve">APR </w:t>
      </w:r>
      <w:r w:rsidRPr="00710CE1">
        <w:rPr>
          <w:rFonts w:ascii="Times New Roman" w:hAnsi="Times New Roman"/>
          <w:bCs/>
          <w:color w:val="000000" w:themeColor="text1"/>
          <w:sz w:val="24"/>
          <w:szCs w:val="24"/>
        </w:rPr>
        <w:t xml:space="preserve">Self-Study team within the College needs to be established.  </w:t>
      </w:r>
      <w:r w:rsidR="00710CE1">
        <w:rPr>
          <w:rFonts w:ascii="Times New Roman" w:hAnsi="Times New Roman"/>
          <w:bCs/>
          <w:color w:val="000000" w:themeColor="text1"/>
          <w:sz w:val="24"/>
          <w:szCs w:val="24"/>
        </w:rPr>
        <w:t>However, t</w:t>
      </w:r>
      <w:r w:rsidRPr="00710CE1">
        <w:rPr>
          <w:rFonts w:ascii="Times New Roman" w:hAnsi="Times New Roman"/>
          <w:bCs/>
          <w:color w:val="000000" w:themeColor="text1"/>
          <w:sz w:val="24"/>
          <w:szCs w:val="24"/>
        </w:rPr>
        <w:t>he committee should not be the entire Education Commi</w:t>
      </w:r>
      <w:r w:rsidR="00710CE1">
        <w:rPr>
          <w:rFonts w:ascii="Times New Roman" w:hAnsi="Times New Roman"/>
          <w:bCs/>
          <w:color w:val="000000" w:themeColor="text1"/>
          <w:sz w:val="24"/>
          <w:szCs w:val="24"/>
        </w:rPr>
        <w:t>ttee</w:t>
      </w:r>
      <w:r w:rsidRPr="00710CE1">
        <w:rPr>
          <w:rFonts w:ascii="Times New Roman" w:hAnsi="Times New Roman"/>
          <w:bCs/>
          <w:color w:val="000000" w:themeColor="text1"/>
          <w:sz w:val="24"/>
          <w:szCs w:val="24"/>
        </w:rPr>
        <w:t xml:space="preserve">.  The </w:t>
      </w:r>
      <w:r w:rsidR="00710CE1" w:rsidRPr="00710CE1">
        <w:rPr>
          <w:rFonts w:ascii="Times New Roman" w:hAnsi="Times New Roman"/>
          <w:bCs/>
          <w:color w:val="000000" w:themeColor="text1"/>
          <w:sz w:val="24"/>
          <w:szCs w:val="24"/>
        </w:rPr>
        <w:t xml:space="preserve">Self-Study Team membership </w:t>
      </w:r>
      <w:r w:rsidR="00710CE1">
        <w:rPr>
          <w:rFonts w:ascii="Times New Roman" w:hAnsi="Times New Roman"/>
          <w:bCs/>
          <w:color w:val="000000" w:themeColor="text1"/>
          <w:sz w:val="24"/>
          <w:szCs w:val="24"/>
        </w:rPr>
        <w:t xml:space="preserve">will include </w:t>
      </w:r>
      <w:r w:rsidR="00710CE1" w:rsidRPr="00710CE1">
        <w:rPr>
          <w:rFonts w:ascii="Times New Roman" w:hAnsi="Times New Roman"/>
          <w:bCs/>
          <w:color w:val="000000" w:themeColor="text1"/>
          <w:sz w:val="24"/>
          <w:szCs w:val="24"/>
        </w:rPr>
        <w:t>the</w:t>
      </w:r>
      <w:r w:rsidRPr="00710CE1">
        <w:rPr>
          <w:rFonts w:ascii="Times New Roman" w:hAnsi="Times New Roman"/>
          <w:bCs/>
          <w:color w:val="000000" w:themeColor="text1"/>
          <w:sz w:val="24"/>
          <w:szCs w:val="24"/>
        </w:rPr>
        <w:t xml:space="preserve"> College Progr</w:t>
      </w:r>
      <w:r w:rsidR="00710CE1" w:rsidRPr="00710CE1">
        <w:rPr>
          <w:rFonts w:ascii="Times New Roman" w:hAnsi="Times New Roman"/>
          <w:bCs/>
          <w:color w:val="000000" w:themeColor="text1"/>
          <w:sz w:val="24"/>
          <w:szCs w:val="24"/>
        </w:rPr>
        <w:t>am Directors; (2) PH students, and OSSAA staff (</w:t>
      </w:r>
      <w:r w:rsidRPr="00710CE1">
        <w:rPr>
          <w:rFonts w:ascii="Times New Roman" w:hAnsi="Times New Roman"/>
          <w:bCs/>
          <w:color w:val="000000" w:themeColor="text1"/>
          <w:sz w:val="24"/>
          <w:szCs w:val="24"/>
        </w:rPr>
        <w:t>Tanya Nemec and Michael Tearne)</w:t>
      </w:r>
      <w:r w:rsidR="00710CE1" w:rsidRPr="00710CE1">
        <w:rPr>
          <w:rFonts w:ascii="Times New Roman" w:hAnsi="Times New Roman"/>
          <w:bCs/>
          <w:color w:val="000000" w:themeColor="text1"/>
          <w:sz w:val="24"/>
          <w:szCs w:val="24"/>
        </w:rPr>
        <w:t>.</w:t>
      </w:r>
      <w:r w:rsidR="00710CE1">
        <w:rPr>
          <w:rFonts w:ascii="Times New Roman" w:hAnsi="Times New Roman"/>
          <w:bCs/>
          <w:color w:val="000000" w:themeColor="text1"/>
          <w:sz w:val="24"/>
          <w:szCs w:val="24"/>
        </w:rPr>
        <w:t xml:space="preserve">  In additon, </w:t>
      </w:r>
      <w:r w:rsidR="00710CE1" w:rsidRPr="00EE3306">
        <w:rPr>
          <w:rFonts w:ascii="Times New Roman" w:hAnsi="Times New Roman"/>
          <w:bCs/>
          <w:color w:val="C00000"/>
          <w:sz w:val="24"/>
          <w:szCs w:val="24"/>
        </w:rPr>
        <w:t>a motion was made and seconded that the approved APR Self-Stu</w:t>
      </w:r>
      <w:r w:rsidR="00EE3306">
        <w:rPr>
          <w:rFonts w:ascii="Times New Roman" w:hAnsi="Times New Roman"/>
          <w:bCs/>
          <w:color w:val="C00000"/>
          <w:sz w:val="24"/>
          <w:szCs w:val="24"/>
        </w:rPr>
        <w:t xml:space="preserve">dy Committee will meet during the last half hour during the </w:t>
      </w:r>
      <w:r w:rsidR="00710CE1" w:rsidRPr="00EE3306">
        <w:rPr>
          <w:rFonts w:ascii="Times New Roman" w:hAnsi="Times New Roman"/>
          <w:bCs/>
          <w:color w:val="C00000"/>
          <w:sz w:val="24"/>
          <w:szCs w:val="24"/>
        </w:rPr>
        <w:t>Education Committee</w:t>
      </w:r>
      <w:r w:rsidR="00EE3306">
        <w:rPr>
          <w:rFonts w:ascii="Times New Roman" w:hAnsi="Times New Roman"/>
          <w:bCs/>
          <w:color w:val="C00000"/>
          <w:sz w:val="24"/>
          <w:szCs w:val="24"/>
        </w:rPr>
        <w:t>’s</w:t>
      </w:r>
      <w:r w:rsidR="00710CE1" w:rsidRPr="00EE3306">
        <w:rPr>
          <w:rFonts w:ascii="Times New Roman" w:hAnsi="Times New Roman"/>
          <w:bCs/>
          <w:color w:val="C00000"/>
          <w:sz w:val="24"/>
          <w:szCs w:val="24"/>
        </w:rPr>
        <w:t xml:space="preserve"> monthly meetings (30-minute meeting dedicated to the APR).  The motion was approved by a vote of:  9-0.</w:t>
      </w:r>
      <w:r w:rsidR="00CD5FAA">
        <w:rPr>
          <w:rFonts w:ascii="Times New Roman" w:hAnsi="Times New Roman"/>
          <w:bCs/>
          <w:color w:val="C00000"/>
          <w:sz w:val="24"/>
          <w:szCs w:val="24"/>
        </w:rPr>
        <w:t>*</w:t>
      </w:r>
    </w:p>
    <w:p w14:paraId="1D4F5EA2" w14:textId="77777777" w:rsidR="00993173" w:rsidRDefault="00993173" w:rsidP="00780CF5">
      <w:pPr>
        <w:pStyle w:val="p1"/>
        <w:ind w:left="1080"/>
        <w:rPr>
          <w:rFonts w:ascii="Times New Roman" w:hAnsi="Times New Roman"/>
          <w:bCs/>
          <w:sz w:val="24"/>
          <w:szCs w:val="24"/>
        </w:rPr>
      </w:pPr>
    </w:p>
    <w:p w14:paraId="454FEEB0" w14:textId="08C89FC3" w:rsidR="009073DE" w:rsidRPr="00CD5FAA" w:rsidRDefault="00BA192F" w:rsidP="000A0961">
      <w:pPr>
        <w:pStyle w:val="p1"/>
        <w:ind w:left="1080"/>
        <w:rPr>
          <w:rFonts w:ascii="Times New Roman" w:hAnsi="Times New Roman"/>
          <w:bCs/>
          <w:color w:val="C00000"/>
          <w:sz w:val="24"/>
          <w:szCs w:val="24"/>
        </w:rPr>
      </w:pPr>
      <w:r w:rsidRPr="00BA192F">
        <w:rPr>
          <w:rFonts w:ascii="Times New Roman" w:hAnsi="Times New Roman"/>
          <w:bCs/>
          <w:sz w:val="24"/>
          <w:szCs w:val="24"/>
        </w:rPr>
        <w:t>Doug stated he would b</w:t>
      </w:r>
      <w:r>
        <w:rPr>
          <w:rFonts w:ascii="Times New Roman" w:hAnsi="Times New Roman"/>
          <w:bCs/>
          <w:sz w:val="24"/>
          <w:szCs w:val="24"/>
        </w:rPr>
        <w:t>e sending out a schedule; timeline of items to accomplish for the APR.</w:t>
      </w:r>
      <w:r w:rsidR="00780CF5">
        <w:rPr>
          <w:rFonts w:ascii="Times New Roman" w:hAnsi="Times New Roman"/>
          <w:bCs/>
          <w:sz w:val="24"/>
          <w:szCs w:val="24"/>
        </w:rPr>
        <w:t xml:space="preserve">  The APR Self-Study Report needs t</w:t>
      </w:r>
      <w:r w:rsidR="00993173">
        <w:rPr>
          <w:rFonts w:ascii="Times New Roman" w:hAnsi="Times New Roman"/>
          <w:bCs/>
          <w:sz w:val="24"/>
          <w:szCs w:val="24"/>
        </w:rPr>
        <w:t>o be completed by February 2018 (8 weeks before site visit).</w:t>
      </w:r>
      <w:r w:rsidR="00CD5FAA" w:rsidRPr="00CD5FAA">
        <w:rPr>
          <w:rFonts w:ascii="Times New Roman" w:hAnsi="Times New Roman"/>
          <w:bCs/>
          <w:color w:val="C00000"/>
          <w:sz w:val="24"/>
          <w:szCs w:val="24"/>
        </w:rPr>
        <w:t>*</w:t>
      </w:r>
    </w:p>
    <w:p w14:paraId="483089AD" w14:textId="77777777" w:rsidR="009073DE" w:rsidRPr="00FB331C" w:rsidRDefault="009073DE" w:rsidP="00FB331C">
      <w:pPr>
        <w:ind w:left="720"/>
        <w:rPr>
          <w:rFonts w:ascii="Times New Roman" w:hAnsi="Times New Roman"/>
        </w:rPr>
      </w:pPr>
    </w:p>
    <w:p w14:paraId="4B16ABE1" w14:textId="77777777" w:rsidR="00795A8A" w:rsidRPr="00346168" w:rsidRDefault="00FC5829" w:rsidP="00795A8A">
      <w:pPr>
        <w:pStyle w:val="ListParagraph"/>
        <w:numPr>
          <w:ilvl w:val="0"/>
          <w:numId w:val="5"/>
        </w:numPr>
        <w:spacing w:after="240"/>
        <w:rPr>
          <w:rFonts w:ascii="Times New Roman" w:hAnsi="Times New Roman"/>
        </w:rPr>
      </w:pPr>
      <w:r w:rsidRPr="00346168">
        <w:rPr>
          <w:rFonts w:ascii="Times New Roman" w:hAnsi="Times New Roman"/>
          <w:b/>
          <w:u w:val="single"/>
        </w:rPr>
        <w:t>New Business</w:t>
      </w:r>
      <w:r w:rsidRPr="00346168">
        <w:rPr>
          <w:rFonts w:ascii="Times New Roman" w:hAnsi="Times New Roman"/>
          <w:b/>
        </w:rPr>
        <w:t>:</w:t>
      </w:r>
    </w:p>
    <w:p w14:paraId="26AFAAF2" w14:textId="1AC0F170" w:rsidR="004A37AF" w:rsidRDefault="004A37AF" w:rsidP="00002995">
      <w:pPr>
        <w:pStyle w:val="ListParagraph"/>
        <w:spacing w:after="240"/>
        <w:ind w:left="360"/>
        <w:rPr>
          <w:rFonts w:ascii="Times New Roman" w:hAnsi="Times New Roman"/>
        </w:rPr>
      </w:pPr>
    </w:p>
    <w:p w14:paraId="382D5C72" w14:textId="2748F23E" w:rsidR="000954A8" w:rsidRDefault="00B563FC" w:rsidP="002A674E">
      <w:pPr>
        <w:pStyle w:val="ListParagraph"/>
        <w:numPr>
          <w:ilvl w:val="0"/>
          <w:numId w:val="19"/>
        </w:numPr>
        <w:spacing w:after="240"/>
        <w:rPr>
          <w:rFonts w:ascii="Times New Roman" w:hAnsi="Times New Roman"/>
        </w:rPr>
      </w:pPr>
      <w:r>
        <w:rPr>
          <w:rFonts w:ascii="Times New Roman" w:hAnsi="Times New Roman"/>
        </w:rPr>
        <w:t xml:space="preserve"> </w:t>
      </w:r>
      <w:r w:rsidR="00993173" w:rsidRPr="00993173">
        <w:rPr>
          <w:rFonts w:ascii="Times New Roman" w:hAnsi="Times New Roman"/>
          <w:u w:val="single"/>
        </w:rPr>
        <w:t>What are the proposed official College Academic Student Progress Guidelines &amp; Program</w:t>
      </w:r>
      <w:r w:rsidR="00993173">
        <w:rPr>
          <w:rFonts w:ascii="Times New Roman" w:hAnsi="Times New Roman"/>
          <w:u w:val="single"/>
        </w:rPr>
        <w:br/>
      </w:r>
      <w:r w:rsidR="00993173" w:rsidRPr="00993173">
        <w:rPr>
          <w:rFonts w:ascii="Times New Roman" w:hAnsi="Times New Roman"/>
        </w:rPr>
        <w:t xml:space="preserve"> </w:t>
      </w:r>
      <w:r w:rsidR="00993173" w:rsidRPr="00993173">
        <w:rPr>
          <w:rFonts w:ascii="Times New Roman" w:hAnsi="Times New Roman"/>
          <w:u w:val="single"/>
        </w:rPr>
        <w:t>Milestones</w:t>
      </w:r>
      <w:r w:rsidR="00993173">
        <w:rPr>
          <w:rFonts w:ascii="Times New Roman" w:hAnsi="Times New Roman"/>
        </w:rPr>
        <w:t xml:space="preserve"> (</w:t>
      </w:r>
      <w:r w:rsidRPr="00B563FC">
        <w:rPr>
          <w:rFonts w:ascii="Times New Roman" w:hAnsi="Times New Roman"/>
          <w:i/>
        </w:rPr>
        <w:t>Tisch / All committee members</w:t>
      </w:r>
      <w:r>
        <w:rPr>
          <w:rFonts w:ascii="Times New Roman" w:hAnsi="Times New Roman"/>
        </w:rPr>
        <w:t>)</w:t>
      </w:r>
    </w:p>
    <w:p w14:paraId="29D9A953" w14:textId="1053113A" w:rsidR="00852B39" w:rsidRPr="00DD5E7B" w:rsidRDefault="00AC0111" w:rsidP="00B309F5">
      <w:pPr>
        <w:pStyle w:val="ListParagraph"/>
        <w:spacing w:after="240"/>
        <w:ind w:left="1500"/>
        <w:rPr>
          <w:rFonts w:ascii="Times New Roman" w:hAnsi="Times New Roman"/>
        </w:rPr>
      </w:pPr>
      <w:r>
        <w:rPr>
          <w:rFonts w:ascii="Times New Roman" w:hAnsi="Times New Roman"/>
        </w:rPr>
        <w:t>Chris</w:t>
      </w:r>
      <w:r w:rsidR="006D33EA">
        <w:rPr>
          <w:rFonts w:ascii="Times New Roman" w:hAnsi="Times New Roman"/>
        </w:rPr>
        <w:t xml:space="preserve"> Tisch</w:t>
      </w:r>
      <w:r>
        <w:rPr>
          <w:rFonts w:ascii="Times New Roman" w:hAnsi="Times New Roman"/>
        </w:rPr>
        <w:t xml:space="preserve"> reported on </w:t>
      </w:r>
      <w:r w:rsidR="00DD5E7B" w:rsidRPr="00DD5E7B">
        <w:rPr>
          <w:rFonts w:ascii="Times New Roman" w:hAnsi="Times New Roman"/>
        </w:rPr>
        <w:t>the</w:t>
      </w:r>
      <w:r>
        <w:rPr>
          <w:rFonts w:ascii="Times New Roman" w:hAnsi="Times New Roman"/>
        </w:rPr>
        <w:t xml:space="preserve"> Graduate College</w:t>
      </w:r>
      <w:r w:rsidR="006D33EA">
        <w:rPr>
          <w:rFonts w:ascii="Times New Roman" w:hAnsi="Times New Roman"/>
        </w:rPr>
        <w:t>’s</w:t>
      </w:r>
      <w:r>
        <w:rPr>
          <w:rFonts w:ascii="Times New Roman" w:hAnsi="Times New Roman"/>
        </w:rPr>
        <w:t xml:space="preserve"> mandate, and</w:t>
      </w:r>
      <w:r w:rsidR="00DD5E7B" w:rsidRPr="00DD5E7B">
        <w:rPr>
          <w:rFonts w:ascii="Times New Roman" w:hAnsi="Times New Roman"/>
        </w:rPr>
        <w:t xml:space="preserve"> need for codified academic </w:t>
      </w:r>
      <w:r w:rsidR="00B309F5" w:rsidRPr="00DD5E7B">
        <w:rPr>
          <w:rFonts w:ascii="Times New Roman" w:hAnsi="Times New Roman"/>
        </w:rPr>
        <w:t xml:space="preserve">progress </w:t>
      </w:r>
      <w:r w:rsidR="00B309F5">
        <w:rPr>
          <w:rFonts w:ascii="Times New Roman" w:hAnsi="Times New Roman"/>
        </w:rPr>
        <w:t>guidelines</w:t>
      </w:r>
      <w:r w:rsidR="00DD5E7B" w:rsidRPr="00DD5E7B">
        <w:rPr>
          <w:rFonts w:ascii="Times New Roman" w:hAnsi="Times New Roman"/>
        </w:rPr>
        <w:t xml:space="preserve"> and program milestones</w:t>
      </w:r>
      <w:r>
        <w:rPr>
          <w:rFonts w:ascii="Times New Roman" w:hAnsi="Times New Roman"/>
        </w:rPr>
        <w:t xml:space="preserve"> </w:t>
      </w:r>
      <w:r w:rsidR="00DD5E7B" w:rsidRPr="00DD5E7B">
        <w:rPr>
          <w:rFonts w:ascii="Times New Roman" w:hAnsi="Times New Roman"/>
        </w:rPr>
        <w:t xml:space="preserve">for </w:t>
      </w:r>
      <w:r w:rsidR="00DD5E7B">
        <w:rPr>
          <w:rFonts w:ascii="Times New Roman" w:hAnsi="Times New Roman"/>
        </w:rPr>
        <w:t xml:space="preserve">each </w:t>
      </w:r>
      <w:r>
        <w:rPr>
          <w:rFonts w:ascii="Times New Roman" w:hAnsi="Times New Roman"/>
        </w:rPr>
        <w:t>of our College</w:t>
      </w:r>
      <w:r w:rsidR="00DD5E7B">
        <w:rPr>
          <w:rFonts w:ascii="Times New Roman" w:hAnsi="Times New Roman"/>
        </w:rPr>
        <w:t xml:space="preserve"> </w:t>
      </w:r>
      <w:r w:rsidR="00DD5E7B" w:rsidRPr="00DD5E7B">
        <w:rPr>
          <w:rFonts w:ascii="Times New Roman" w:hAnsi="Times New Roman"/>
        </w:rPr>
        <w:t xml:space="preserve">graduate degree programs.  (see document </w:t>
      </w:r>
      <w:r w:rsidR="00DD5E7B">
        <w:rPr>
          <w:rFonts w:ascii="Times New Roman" w:hAnsi="Times New Roman"/>
        </w:rPr>
        <w:t>attachment below):</w:t>
      </w:r>
    </w:p>
    <w:bookmarkStart w:id="3" w:name="_MON_1567939400"/>
    <w:bookmarkEnd w:id="3"/>
    <w:p w14:paraId="7BACCA65" w14:textId="43DE5C40" w:rsidR="00852B39" w:rsidRDefault="00852B39" w:rsidP="002E07A1">
      <w:pPr>
        <w:pStyle w:val="p1"/>
        <w:ind w:left="3600" w:firstLine="360"/>
        <w:rPr>
          <w:rFonts w:ascii="Times New Roman" w:hAnsi="Times New Roman"/>
          <w:bCs/>
          <w:color w:val="C00000"/>
          <w:sz w:val="24"/>
          <w:szCs w:val="24"/>
        </w:rPr>
      </w:pPr>
      <w:r>
        <w:object w:dxaOrig="1532" w:dyaOrig="991" w14:anchorId="1CFA2807">
          <v:shape id="_x0000_i1027" type="#_x0000_t75" style="width:76.5pt;height:49.5pt" o:ole="">
            <v:imagedata r:id="rId14" o:title=""/>
          </v:shape>
          <o:OLEObject Type="Embed" ProgID="Word.Document.12" ShapeID="_x0000_i1027" DrawAspect="Icon" ObjectID="_1572844614" r:id="rId15">
            <o:FieldCodes>\s</o:FieldCodes>
          </o:OLEObject>
        </w:object>
      </w:r>
    </w:p>
    <w:p w14:paraId="32A19F35" w14:textId="72811E02" w:rsidR="00852B39" w:rsidRDefault="00852B39" w:rsidP="001B109F">
      <w:pPr>
        <w:pStyle w:val="p1"/>
        <w:rPr>
          <w:rFonts w:ascii="Times New Roman" w:hAnsi="Times New Roman"/>
          <w:bCs/>
          <w:color w:val="C00000"/>
          <w:sz w:val="24"/>
          <w:szCs w:val="24"/>
        </w:rPr>
      </w:pPr>
    </w:p>
    <w:p w14:paraId="271E08A5" w14:textId="1F07C38F" w:rsidR="00852B39" w:rsidRPr="00DD5E7B" w:rsidRDefault="00852B39" w:rsidP="00DD5E7B">
      <w:pPr>
        <w:ind w:left="1080" w:firstLine="360"/>
        <w:rPr>
          <w:rFonts w:ascii="Times New Roman" w:hAnsi="Times New Roman"/>
          <w:sz w:val="22"/>
          <w:szCs w:val="22"/>
        </w:rPr>
      </w:pPr>
      <w:r w:rsidRPr="00DD5E7B">
        <w:rPr>
          <w:rFonts w:ascii="Times New Roman" w:hAnsi="Times New Roman"/>
          <w:sz w:val="22"/>
          <w:szCs w:val="22"/>
          <w:u w:val="single"/>
        </w:rPr>
        <w:t>Guidelines for Satisfactory Academic Progress in College of Public Health Graduate Programs</w:t>
      </w:r>
      <w:r w:rsidR="00DD5E7B">
        <w:rPr>
          <w:rFonts w:ascii="Times New Roman" w:hAnsi="Times New Roman"/>
          <w:sz w:val="22"/>
          <w:szCs w:val="22"/>
        </w:rPr>
        <w:br/>
        <w:t xml:space="preserve">      </w:t>
      </w:r>
      <w:r w:rsidR="00DD5E7B" w:rsidRPr="00AE4855">
        <w:rPr>
          <w:rFonts w:ascii="Times New Roman" w:hAnsi="Times New Roman"/>
          <w:sz w:val="22"/>
          <w:szCs w:val="22"/>
        </w:rPr>
        <w:t xml:space="preserve"> </w:t>
      </w:r>
      <w:r w:rsidRPr="00AE4855">
        <w:rPr>
          <w:rFonts w:ascii="Times New Roman" w:hAnsi="Times New Roman"/>
          <w:sz w:val="22"/>
          <w:szCs w:val="22"/>
        </w:rPr>
        <w:t>To be considered as maintaining Satisfactory Academic Progress, a student must:</w:t>
      </w:r>
    </w:p>
    <w:p w14:paraId="463E6035" w14:textId="77777777" w:rsidR="00852B39" w:rsidRPr="00852B39" w:rsidRDefault="00852B39" w:rsidP="00852B39">
      <w:pPr>
        <w:pStyle w:val="ListParagraph"/>
        <w:numPr>
          <w:ilvl w:val="0"/>
          <w:numId w:val="27"/>
        </w:numPr>
        <w:rPr>
          <w:rFonts w:ascii="Times New Roman" w:hAnsi="Times New Roman"/>
          <w:sz w:val="22"/>
          <w:szCs w:val="22"/>
        </w:rPr>
      </w:pPr>
      <w:r w:rsidRPr="00852B39">
        <w:rPr>
          <w:rFonts w:ascii="Times New Roman" w:hAnsi="Times New Roman"/>
          <w:sz w:val="22"/>
          <w:szCs w:val="22"/>
        </w:rPr>
        <w:t>Complete and receive a satisfactory faculty review of Student Annual Progress Report</w:t>
      </w:r>
    </w:p>
    <w:p w14:paraId="61FDA8EB" w14:textId="0B91CA51" w:rsidR="00852B39" w:rsidRPr="00852B39" w:rsidRDefault="00852B39" w:rsidP="00852B39">
      <w:pPr>
        <w:pStyle w:val="ListParagraph"/>
        <w:numPr>
          <w:ilvl w:val="0"/>
          <w:numId w:val="27"/>
        </w:numPr>
        <w:rPr>
          <w:rFonts w:ascii="Times New Roman" w:hAnsi="Times New Roman"/>
          <w:sz w:val="22"/>
          <w:szCs w:val="22"/>
        </w:rPr>
      </w:pPr>
      <w:r w:rsidRPr="00852B39">
        <w:rPr>
          <w:rFonts w:ascii="Times New Roman" w:hAnsi="Times New Roman"/>
          <w:sz w:val="22"/>
          <w:szCs w:val="22"/>
        </w:rPr>
        <w:t xml:space="preserve">Complete core courses </w:t>
      </w:r>
      <w:r>
        <w:rPr>
          <w:rFonts w:ascii="Times New Roman" w:hAnsi="Times New Roman"/>
          <w:sz w:val="22"/>
          <w:szCs w:val="22"/>
        </w:rPr>
        <w:t>satisfactorily –</w:t>
      </w:r>
      <w:r w:rsidRPr="00852B39">
        <w:rPr>
          <w:rFonts w:ascii="Times New Roman" w:hAnsi="Times New Roman"/>
          <w:color w:val="C00000"/>
          <w:sz w:val="22"/>
          <w:szCs w:val="22"/>
        </w:rPr>
        <w:t xml:space="preserve"> no grades of D or E</w:t>
      </w:r>
    </w:p>
    <w:p w14:paraId="5B462D24" w14:textId="77777777" w:rsidR="00852B39" w:rsidRPr="00852B39" w:rsidRDefault="00852B39" w:rsidP="00852B39">
      <w:pPr>
        <w:pStyle w:val="ListParagraph"/>
        <w:numPr>
          <w:ilvl w:val="0"/>
          <w:numId w:val="27"/>
        </w:numPr>
        <w:rPr>
          <w:rFonts w:ascii="Times New Roman" w:hAnsi="Times New Roman"/>
          <w:sz w:val="22"/>
          <w:szCs w:val="22"/>
        </w:rPr>
      </w:pPr>
      <w:r w:rsidRPr="00852B39">
        <w:rPr>
          <w:rFonts w:ascii="Times New Roman" w:hAnsi="Times New Roman"/>
          <w:sz w:val="22"/>
          <w:szCs w:val="22"/>
        </w:rPr>
        <w:t>Maintain a GPA of 3.0 or greater</w:t>
      </w:r>
    </w:p>
    <w:p w14:paraId="2E3E9BE4" w14:textId="77777777" w:rsidR="00852B39" w:rsidRPr="00852B39" w:rsidRDefault="00852B39" w:rsidP="00852B39">
      <w:pPr>
        <w:pStyle w:val="ListParagraph"/>
        <w:numPr>
          <w:ilvl w:val="0"/>
          <w:numId w:val="27"/>
        </w:numPr>
        <w:rPr>
          <w:rFonts w:ascii="Times New Roman" w:hAnsi="Times New Roman"/>
          <w:sz w:val="22"/>
          <w:szCs w:val="22"/>
        </w:rPr>
      </w:pPr>
      <w:r w:rsidRPr="00852B39">
        <w:rPr>
          <w:rFonts w:ascii="Times New Roman" w:hAnsi="Times New Roman"/>
          <w:sz w:val="22"/>
          <w:szCs w:val="22"/>
        </w:rPr>
        <w:t>Maintain continuous enrollment</w:t>
      </w:r>
    </w:p>
    <w:p w14:paraId="32EF3D31" w14:textId="77777777" w:rsidR="00852B39" w:rsidRPr="00852B39" w:rsidRDefault="00852B39" w:rsidP="00852B39">
      <w:pPr>
        <w:pStyle w:val="ListParagraph"/>
        <w:numPr>
          <w:ilvl w:val="0"/>
          <w:numId w:val="27"/>
        </w:numPr>
        <w:rPr>
          <w:rFonts w:ascii="Times New Roman" w:hAnsi="Times New Roman"/>
          <w:sz w:val="22"/>
          <w:szCs w:val="22"/>
        </w:rPr>
      </w:pPr>
      <w:r w:rsidRPr="00852B39">
        <w:rPr>
          <w:rFonts w:ascii="Times New Roman" w:hAnsi="Times New Roman"/>
          <w:sz w:val="22"/>
          <w:szCs w:val="22"/>
        </w:rPr>
        <w:t>Meet Program Milestones in a timely manner</w:t>
      </w:r>
    </w:p>
    <w:p w14:paraId="177590F8" w14:textId="24095F1B" w:rsidR="00852B39" w:rsidRDefault="00852B39" w:rsidP="001B109F">
      <w:pPr>
        <w:pStyle w:val="p1"/>
        <w:rPr>
          <w:rFonts w:ascii="Times New Roman" w:hAnsi="Times New Roman"/>
          <w:bCs/>
          <w:color w:val="C00000"/>
          <w:sz w:val="24"/>
          <w:szCs w:val="24"/>
        </w:rPr>
      </w:pPr>
    </w:p>
    <w:p w14:paraId="52D66CC8" w14:textId="6AA42978" w:rsidR="00852B39" w:rsidRDefault="00852B39" w:rsidP="00DD5E7B">
      <w:pPr>
        <w:pStyle w:val="p1"/>
        <w:ind w:left="1440"/>
        <w:rPr>
          <w:rFonts w:ascii="Times New Roman" w:hAnsi="Times New Roman"/>
          <w:bCs/>
          <w:color w:val="C00000"/>
          <w:sz w:val="24"/>
          <w:szCs w:val="24"/>
        </w:rPr>
      </w:pPr>
      <w:r>
        <w:rPr>
          <w:rFonts w:ascii="Times New Roman" w:hAnsi="Times New Roman"/>
          <w:bCs/>
          <w:color w:val="C00000"/>
          <w:sz w:val="24"/>
          <w:szCs w:val="24"/>
        </w:rPr>
        <w:t>A</w:t>
      </w:r>
      <w:r w:rsidRPr="00EE3306">
        <w:rPr>
          <w:rFonts w:ascii="Times New Roman" w:hAnsi="Times New Roman"/>
          <w:bCs/>
          <w:color w:val="C00000"/>
          <w:sz w:val="24"/>
          <w:szCs w:val="24"/>
        </w:rPr>
        <w:t xml:space="preserve"> motion was made and </w:t>
      </w:r>
      <w:r>
        <w:rPr>
          <w:rFonts w:ascii="Times New Roman" w:hAnsi="Times New Roman"/>
          <w:bCs/>
          <w:color w:val="C00000"/>
          <w:sz w:val="24"/>
          <w:szCs w:val="24"/>
        </w:rPr>
        <w:t>seconded to accept the Guidelines for Satisfactory Academic Progress in College of Public Health Graduate Programs</w:t>
      </w:r>
      <w:r w:rsidR="002E07A1">
        <w:rPr>
          <w:rFonts w:ascii="Times New Roman" w:hAnsi="Times New Roman"/>
          <w:bCs/>
          <w:color w:val="C00000"/>
          <w:sz w:val="24"/>
          <w:szCs w:val="24"/>
        </w:rPr>
        <w:t xml:space="preserve"> with the amendment</w:t>
      </w:r>
      <w:r w:rsidR="001475BF">
        <w:rPr>
          <w:rFonts w:ascii="Times New Roman" w:hAnsi="Times New Roman"/>
          <w:bCs/>
          <w:color w:val="C00000"/>
          <w:sz w:val="24"/>
          <w:szCs w:val="24"/>
        </w:rPr>
        <w:t xml:space="preserve"> noted above</w:t>
      </w:r>
      <w:r w:rsidR="002E07A1">
        <w:rPr>
          <w:rFonts w:ascii="Times New Roman" w:hAnsi="Times New Roman"/>
          <w:bCs/>
          <w:color w:val="C00000"/>
          <w:sz w:val="24"/>
          <w:szCs w:val="24"/>
        </w:rPr>
        <w:t xml:space="preserve">:  </w:t>
      </w:r>
      <w:r w:rsidR="00DD5E7B" w:rsidRPr="002E07A1">
        <w:rPr>
          <w:rFonts w:ascii="Times New Roman" w:hAnsi="Times New Roman"/>
          <w:bCs/>
          <w:sz w:val="24"/>
          <w:szCs w:val="24"/>
        </w:rPr>
        <w:t xml:space="preserve"> </w:t>
      </w:r>
      <w:r w:rsidR="002E07A1" w:rsidRPr="002E07A1">
        <w:rPr>
          <w:rFonts w:ascii="Times New Roman" w:hAnsi="Times New Roman"/>
          <w:bCs/>
          <w:sz w:val="24"/>
          <w:szCs w:val="24"/>
        </w:rPr>
        <w:t xml:space="preserve">Complete core courses satisfactory </w:t>
      </w:r>
      <w:r w:rsidR="002E07A1">
        <w:rPr>
          <w:rFonts w:ascii="Times New Roman" w:hAnsi="Times New Roman"/>
          <w:bCs/>
          <w:color w:val="C00000"/>
          <w:sz w:val="24"/>
          <w:szCs w:val="24"/>
        </w:rPr>
        <w:t xml:space="preserve">- </w:t>
      </w:r>
      <w:r w:rsidR="002E07A1" w:rsidRPr="002E07A1">
        <w:rPr>
          <w:rFonts w:ascii="Times New Roman" w:hAnsi="Times New Roman"/>
          <w:bCs/>
          <w:color w:val="C00000"/>
          <w:sz w:val="24"/>
          <w:szCs w:val="24"/>
          <w:u w:val="single"/>
        </w:rPr>
        <w:t>n</w:t>
      </w:r>
      <w:r w:rsidR="00DD5E7B" w:rsidRPr="002E07A1">
        <w:rPr>
          <w:rFonts w:ascii="Times New Roman" w:hAnsi="Times New Roman"/>
          <w:bCs/>
          <w:color w:val="C00000"/>
          <w:sz w:val="24"/>
          <w:szCs w:val="24"/>
          <w:u w:val="single"/>
        </w:rPr>
        <w:t>o grades of D or E</w:t>
      </w:r>
      <w:r w:rsidRPr="00EE3306">
        <w:rPr>
          <w:rFonts w:ascii="Times New Roman" w:hAnsi="Times New Roman"/>
          <w:bCs/>
          <w:color w:val="C00000"/>
          <w:sz w:val="24"/>
          <w:szCs w:val="24"/>
        </w:rPr>
        <w:t>.  The motion was approved by a vote of:  9-0.</w:t>
      </w:r>
    </w:p>
    <w:p w14:paraId="55853780" w14:textId="1C15544D" w:rsidR="006D5A35" w:rsidRPr="00B309F5" w:rsidRDefault="000A0961" w:rsidP="006D5A35">
      <w:pPr>
        <w:spacing w:before="120" w:after="240"/>
        <w:ind w:left="1440"/>
        <w:rPr>
          <w:rFonts w:ascii="Times New Roman" w:hAnsi="Times New Roman"/>
        </w:rPr>
      </w:pPr>
      <w:r>
        <w:rPr>
          <w:rFonts w:ascii="Times New Roman" w:hAnsi="Times New Roman"/>
        </w:rPr>
        <w:t xml:space="preserve">It was determined that </w:t>
      </w:r>
      <w:r w:rsidR="00723319">
        <w:rPr>
          <w:rFonts w:ascii="Times New Roman" w:hAnsi="Times New Roman"/>
        </w:rPr>
        <w:t xml:space="preserve">the </w:t>
      </w:r>
      <w:r>
        <w:rPr>
          <w:rFonts w:ascii="Times New Roman" w:hAnsi="Times New Roman"/>
        </w:rPr>
        <w:t>P</w:t>
      </w:r>
      <w:r w:rsidR="00723319">
        <w:rPr>
          <w:rFonts w:ascii="Times New Roman" w:hAnsi="Times New Roman"/>
        </w:rPr>
        <w:t xml:space="preserve">rogram Directors </w:t>
      </w:r>
      <w:r w:rsidR="006D72B6">
        <w:rPr>
          <w:rFonts w:ascii="Times New Roman" w:hAnsi="Times New Roman"/>
        </w:rPr>
        <w:t xml:space="preserve">would </w:t>
      </w:r>
      <w:r w:rsidR="00723319">
        <w:rPr>
          <w:rFonts w:ascii="Times New Roman" w:hAnsi="Times New Roman"/>
        </w:rPr>
        <w:t xml:space="preserve">take the </w:t>
      </w:r>
      <w:r>
        <w:rPr>
          <w:rFonts w:ascii="Times New Roman" w:hAnsi="Times New Roman"/>
        </w:rPr>
        <w:t xml:space="preserve">degree milestones to completion </w:t>
      </w:r>
      <w:r w:rsidR="00723319">
        <w:rPr>
          <w:rFonts w:ascii="Times New Roman" w:hAnsi="Times New Roman"/>
        </w:rPr>
        <w:t xml:space="preserve">document </w:t>
      </w:r>
      <w:r>
        <w:rPr>
          <w:rFonts w:ascii="Times New Roman" w:hAnsi="Times New Roman"/>
        </w:rPr>
        <w:t xml:space="preserve">back to their program faculty for review.  </w:t>
      </w:r>
      <w:r w:rsidR="00723319">
        <w:rPr>
          <w:rFonts w:ascii="Times New Roman" w:hAnsi="Times New Roman"/>
        </w:rPr>
        <w:t>It will be u</w:t>
      </w:r>
      <w:r w:rsidR="006D72B6">
        <w:rPr>
          <w:rFonts w:ascii="Times New Roman" w:hAnsi="Times New Roman"/>
        </w:rPr>
        <w:t>p to the department programs to provide</w:t>
      </w:r>
      <w:r w:rsidR="00723319">
        <w:rPr>
          <w:rFonts w:ascii="Times New Roman" w:hAnsi="Times New Roman"/>
        </w:rPr>
        <w:t xml:space="preserve"> oversight and to define their degree program guidelines and milestones.  </w:t>
      </w:r>
      <w:r>
        <w:rPr>
          <w:rFonts w:ascii="Times New Roman" w:hAnsi="Times New Roman"/>
        </w:rPr>
        <w:t>Changes should be sent to Chris Tisch by September 20</w:t>
      </w:r>
      <w:r w:rsidRPr="000A0961">
        <w:rPr>
          <w:rFonts w:ascii="Times New Roman" w:hAnsi="Times New Roman"/>
          <w:vertAlign w:val="superscript"/>
        </w:rPr>
        <w:t>th</w:t>
      </w:r>
      <w:r>
        <w:rPr>
          <w:rFonts w:ascii="Times New Roman" w:hAnsi="Times New Roman"/>
        </w:rPr>
        <w:t xml:space="preserve">, so they can be included in </w:t>
      </w:r>
      <w:r w:rsidR="00723319">
        <w:rPr>
          <w:rFonts w:ascii="Times New Roman" w:hAnsi="Times New Roman"/>
        </w:rPr>
        <w:t xml:space="preserve">each </w:t>
      </w:r>
      <w:r w:rsidR="006D72B6">
        <w:rPr>
          <w:rFonts w:ascii="Times New Roman" w:hAnsi="Times New Roman"/>
        </w:rPr>
        <w:t xml:space="preserve">of the </w:t>
      </w:r>
      <w:r>
        <w:rPr>
          <w:rFonts w:ascii="Times New Roman" w:hAnsi="Times New Roman"/>
        </w:rPr>
        <w:t xml:space="preserve">graduate degree </w:t>
      </w:r>
      <w:r>
        <w:rPr>
          <w:rFonts w:ascii="Times New Roman" w:hAnsi="Times New Roman"/>
        </w:rPr>
        <w:lastRenderedPageBreak/>
        <w:t xml:space="preserve">program </w:t>
      </w:r>
      <w:r w:rsidR="00723319">
        <w:rPr>
          <w:rFonts w:ascii="Times New Roman" w:hAnsi="Times New Roman"/>
        </w:rPr>
        <w:t>handbook</w:t>
      </w:r>
      <w:r>
        <w:rPr>
          <w:rFonts w:ascii="Times New Roman" w:hAnsi="Times New Roman"/>
        </w:rPr>
        <w:t>.</w:t>
      </w:r>
      <w:r w:rsidR="006D72B6">
        <w:rPr>
          <w:rFonts w:ascii="Times New Roman" w:hAnsi="Times New Roman"/>
        </w:rPr>
        <w:t xml:space="preserve">  </w:t>
      </w:r>
      <w:r w:rsidR="006D5A35">
        <w:rPr>
          <w:rFonts w:ascii="Times New Roman" w:hAnsi="Times New Roman"/>
        </w:rPr>
        <w:t xml:space="preserve">Further discussion regarding the MPH degree program milestones to completion was tabled until the October Education Committee </w:t>
      </w:r>
      <w:r w:rsidR="008F55DD">
        <w:rPr>
          <w:rFonts w:ascii="Times New Roman" w:hAnsi="Times New Roman"/>
        </w:rPr>
        <w:t>meeting.</w:t>
      </w:r>
      <w:r w:rsidR="008F55DD" w:rsidRPr="006D5A35">
        <w:rPr>
          <w:rFonts w:ascii="Times New Roman" w:hAnsi="Times New Roman"/>
          <w:color w:val="C00000"/>
        </w:rPr>
        <w:t xml:space="preserve"> *</w:t>
      </w:r>
    </w:p>
    <w:p w14:paraId="1CE32579" w14:textId="1D65FA34" w:rsidR="00B309F5" w:rsidRDefault="00B309F5" w:rsidP="00B309F5">
      <w:pPr>
        <w:pStyle w:val="ListParagraph"/>
        <w:numPr>
          <w:ilvl w:val="0"/>
          <w:numId w:val="19"/>
        </w:numPr>
        <w:spacing w:before="120" w:after="240"/>
        <w:rPr>
          <w:rFonts w:ascii="Times New Roman" w:hAnsi="Times New Roman"/>
        </w:rPr>
      </w:pPr>
      <w:r w:rsidRPr="00B309F5">
        <w:rPr>
          <w:rFonts w:ascii="Times New Roman" w:hAnsi="Times New Roman"/>
        </w:rPr>
        <w:t xml:space="preserve"> </w:t>
      </w:r>
      <w:r w:rsidRPr="00B309F5">
        <w:rPr>
          <w:rFonts w:ascii="Times New Roman" w:hAnsi="Times New Roman"/>
          <w:u w:val="single"/>
        </w:rPr>
        <w:t>What are the new student eligibility criteria for taking the Certified in Public Health (CPH)</w:t>
      </w:r>
      <w:r w:rsidRPr="00B309F5">
        <w:rPr>
          <w:rFonts w:ascii="Times New Roman" w:hAnsi="Times New Roman"/>
          <w:u w:val="single"/>
        </w:rPr>
        <w:br/>
      </w:r>
      <w:r w:rsidRPr="00B309F5">
        <w:rPr>
          <w:rFonts w:ascii="Times New Roman" w:hAnsi="Times New Roman"/>
        </w:rPr>
        <w:t xml:space="preserve">  </w:t>
      </w:r>
      <w:r w:rsidRPr="00B309F5">
        <w:rPr>
          <w:rFonts w:ascii="Times New Roman" w:hAnsi="Times New Roman"/>
          <w:u w:val="single"/>
        </w:rPr>
        <w:t>Exam</w:t>
      </w:r>
      <w:r>
        <w:rPr>
          <w:rFonts w:ascii="Times New Roman" w:hAnsi="Times New Roman"/>
        </w:rPr>
        <w:t>?  (</w:t>
      </w:r>
      <w:r w:rsidRPr="00B309F5">
        <w:rPr>
          <w:rFonts w:ascii="Times New Roman" w:hAnsi="Times New Roman"/>
          <w:i/>
        </w:rPr>
        <w:t>Tisch</w:t>
      </w:r>
      <w:r>
        <w:rPr>
          <w:rFonts w:ascii="Times New Roman" w:hAnsi="Times New Roman"/>
        </w:rPr>
        <w:t>)</w:t>
      </w:r>
    </w:p>
    <w:p w14:paraId="3467B6AD" w14:textId="2FC289D0" w:rsidR="00B309F5" w:rsidRPr="00B309F5" w:rsidRDefault="00B309F5" w:rsidP="00B309F5">
      <w:pPr>
        <w:pStyle w:val="ListParagraph"/>
        <w:spacing w:before="120" w:after="240"/>
        <w:ind w:left="1500"/>
        <w:rPr>
          <w:rFonts w:ascii="Times New Roman" w:hAnsi="Times New Roman"/>
        </w:rPr>
      </w:pPr>
      <w:r>
        <w:rPr>
          <w:rFonts w:ascii="Times New Roman" w:hAnsi="Times New Roman"/>
        </w:rPr>
        <w:t>Chris</w:t>
      </w:r>
      <w:r w:rsidR="006D33EA">
        <w:rPr>
          <w:rFonts w:ascii="Times New Roman" w:hAnsi="Times New Roman"/>
        </w:rPr>
        <w:t xml:space="preserve"> Tisch</w:t>
      </w:r>
      <w:r>
        <w:rPr>
          <w:rFonts w:ascii="Times New Roman" w:hAnsi="Times New Roman"/>
        </w:rPr>
        <w:t xml:space="preserve"> </w:t>
      </w:r>
      <w:r w:rsidR="002448C1">
        <w:rPr>
          <w:rFonts w:ascii="Times New Roman" w:hAnsi="Times New Roman"/>
        </w:rPr>
        <w:t xml:space="preserve">reported on the </w:t>
      </w:r>
      <w:r>
        <w:rPr>
          <w:rFonts w:ascii="Times New Roman" w:hAnsi="Times New Roman"/>
        </w:rPr>
        <w:t xml:space="preserve">new student eligibility criteria </w:t>
      </w:r>
      <w:r w:rsidR="006A0E0D">
        <w:rPr>
          <w:rFonts w:ascii="Times New Roman" w:hAnsi="Times New Roman"/>
        </w:rPr>
        <w:t xml:space="preserve">for taking the CPH exam, </w:t>
      </w:r>
      <w:r>
        <w:rPr>
          <w:rFonts w:ascii="Times New Roman" w:hAnsi="Times New Roman"/>
        </w:rPr>
        <w:t xml:space="preserve">received </w:t>
      </w:r>
      <w:r w:rsidR="002448C1">
        <w:rPr>
          <w:rFonts w:ascii="Times New Roman" w:hAnsi="Times New Roman"/>
        </w:rPr>
        <w:t>from Allison</w:t>
      </w:r>
      <w:r>
        <w:rPr>
          <w:rFonts w:ascii="Times New Roman" w:hAnsi="Times New Roman"/>
        </w:rPr>
        <w:t xml:space="preserve"> Foster, President, National Board of Public</w:t>
      </w:r>
      <w:r w:rsidR="0027279A">
        <w:rPr>
          <w:rFonts w:ascii="Times New Roman" w:hAnsi="Times New Roman"/>
        </w:rPr>
        <w:t xml:space="preserve"> He</w:t>
      </w:r>
      <w:r w:rsidR="006A0E0D">
        <w:rPr>
          <w:rFonts w:ascii="Times New Roman" w:hAnsi="Times New Roman"/>
        </w:rPr>
        <w:t>alth Examiners (NBPHE):</w:t>
      </w:r>
    </w:p>
    <w:p w14:paraId="3AC54FFC" w14:textId="075960B7" w:rsidR="00B309F5" w:rsidRPr="00B309F5" w:rsidRDefault="00B309F5" w:rsidP="002448C1">
      <w:pPr>
        <w:ind w:left="1440"/>
        <w:rPr>
          <w:rFonts w:ascii="Times New Roman" w:hAnsi="Times New Roman"/>
        </w:rPr>
      </w:pPr>
      <w:r>
        <w:rPr>
          <w:rFonts w:ascii="Times New Roman" w:hAnsi="Times New Roman"/>
        </w:rPr>
        <w:t>“</w:t>
      </w:r>
      <w:r w:rsidRPr="00B309F5">
        <w:rPr>
          <w:rFonts w:ascii="Times New Roman" w:hAnsi="Times New Roman"/>
        </w:rPr>
        <w:t xml:space="preserve">The NBPHE board of directors recently made a decision about revisions to the eligibility criteria for students taking the CPH exam.    The decision was in part a result of recent changes to CEPH accreditation criteria.  </w:t>
      </w:r>
      <w:r w:rsidR="002448C1">
        <w:rPr>
          <w:rFonts w:ascii="Times New Roman" w:hAnsi="Times New Roman"/>
        </w:rPr>
        <w:t xml:space="preserve">  </w:t>
      </w:r>
      <w:r w:rsidRPr="00B309F5">
        <w:rPr>
          <w:rFonts w:ascii="Times New Roman" w:hAnsi="Times New Roman"/>
        </w:rPr>
        <w:t xml:space="preserve">Previously, students were deemed eligible to sit for the CPH exam if they met the following criteria: </w:t>
      </w:r>
    </w:p>
    <w:p w14:paraId="3E9A3D5B" w14:textId="77777777" w:rsidR="00B309F5" w:rsidRPr="00B309F5" w:rsidRDefault="00B309F5" w:rsidP="00B309F5">
      <w:pPr>
        <w:spacing w:before="144"/>
        <w:ind w:left="1440"/>
        <w:jc w:val="both"/>
        <w:rPr>
          <w:rFonts w:ascii="Times New Roman" w:hAnsi="Times New Roman"/>
          <w:iCs/>
          <w:color w:val="000000"/>
        </w:rPr>
      </w:pPr>
      <w:r w:rsidRPr="00B309F5">
        <w:rPr>
          <w:rFonts w:ascii="Times New Roman" w:hAnsi="Times New Roman"/>
          <w:iCs/>
          <w:color w:val="000000"/>
        </w:rPr>
        <w:t xml:space="preserve">Students of CEPH-accredited schools and programs of public health who have completed or are concurrently enrolled in the graduate-level core content required for their graduate degree: </w:t>
      </w:r>
    </w:p>
    <w:p w14:paraId="3E30987C" w14:textId="77777777" w:rsidR="00B309F5" w:rsidRPr="00B309F5" w:rsidRDefault="00B309F5" w:rsidP="00B309F5">
      <w:pPr>
        <w:numPr>
          <w:ilvl w:val="0"/>
          <w:numId w:val="28"/>
        </w:numPr>
        <w:ind w:left="1987"/>
        <w:contextualSpacing/>
        <w:jc w:val="both"/>
        <w:rPr>
          <w:rFonts w:ascii="Times New Roman" w:hAnsi="Times New Roman"/>
          <w:iCs/>
          <w:color w:val="000000"/>
        </w:rPr>
      </w:pPr>
      <w:r w:rsidRPr="00B309F5">
        <w:rPr>
          <w:rFonts w:ascii="Times New Roman" w:hAnsi="Times New Roman"/>
          <w:iCs/>
          <w:color w:val="000000"/>
        </w:rPr>
        <w:t>Biostatistics</w:t>
      </w:r>
    </w:p>
    <w:p w14:paraId="6956B160" w14:textId="77777777" w:rsidR="00B309F5" w:rsidRPr="00B309F5" w:rsidRDefault="00B309F5" w:rsidP="00B309F5">
      <w:pPr>
        <w:numPr>
          <w:ilvl w:val="0"/>
          <w:numId w:val="28"/>
        </w:numPr>
        <w:ind w:left="1987"/>
        <w:contextualSpacing/>
        <w:jc w:val="both"/>
        <w:rPr>
          <w:rFonts w:ascii="Times New Roman" w:hAnsi="Times New Roman"/>
          <w:iCs/>
          <w:color w:val="000000"/>
        </w:rPr>
      </w:pPr>
      <w:r w:rsidRPr="00B309F5">
        <w:rPr>
          <w:rFonts w:ascii="Times New Roman" w:hAnsi="Times New Roman"/>
          <w:iCs/>
          <w:color w:val="000000"/>
        </w:rPr>
        <w:t>Epidemiology</w:t>
      </w:r>
    </w:p>
    <w:p w14:paraId="3DDF9208" w14:textId="77777777" w:rsidR="00B309F5" w:rsidRPr="00B309F5" w:rsidRDefault="00B309F5" w:rsidP="00B309F5">
      <w:pPr>
        <w:numPr>
          <w:ilvl w:val="0"/>
          <w:numId w:val="28"/>
        </w:numPr>
        <w:ind w:left="1987"/>
        <w:contextualSpacing/>
        <w:jc w:val="both"/>
        <w:rPr>
          <w:rFonts w:ascii="Times New Roman" w:hAnsi="Times New Roman"/>
          <w:iCs/>
          <w:color w:val="000000"/>
        </w:rPr>
      </w:pPr>
      <w:r w:rsidRPr="00B309F5">
        <w:rPr>
          <w:rFonts w:ascii="Times New Roman" w:hAnsi="Times New Roman"/>
          <w:iCs/>
          <w:color w:val="000000"/>
        </w:rPr>
        <w:t>Health services/policy management</w:t>
      </w:r>
    </w:p>
    <w:p w14:paraId="44F214CC" w14:textId="77777777" w:rsidR="00B309F5" w:rsidRPr="00B309F5" w:rsidRDefault="00B309F5" w:rsidP="00B309F5">
      <w:pPr>
        <w:numPr>
          <w:ilvl w:val="0"/>
          <w:numId w:val="28"/>
        </w:numPr>
        <w:ind w:left="1987"/>
        <w:contextualSpacing/>
        <w:jc w:val="both"/>
        <w:rPr>
          <w:rFonts w:ascii="Times New Roman" w:hAnsi="Times New Roman"/>
          <w:iCs/>
          <w:color w:val="000000"/>
        </w:rPr>
      </w:pPr>
      <w:r w:rsidRPr="00B309F5">
        <w:rPr>
          <w:rFonts w:ascii="Times New Roman" w:hAnsi="Times New Roman"/>
          <w:iCs/>
          <w:color w:val="000000"/>
        </w:rPr>
        <w:t>Environmental health</w:t>
      </w:r>
    </w:p>
    <w:p w14:paraId="1614B26D" w14:textId="77777777" w:rsidR="00B309F5" w:rsidRPr="00B309F5" w:rsidRDefault="00B309F5" w:rsidP="00B309F5">
      <w:pPr>
        <w:numPr>
          <w:ilvl w:val="0"/>
          <w:numId w:val="28"/>
        </w:numPr>
        <w:ind w:left="1987"/>
        <w:contextualSpacing/>
        <w:jc w:val="both"/>
        <w:rPr>
          <w:rFonts w:ascii="Times New Roman" w:hAnsi="Times New Roman"/>
          <w:iCs/>
          <w:color w:val="000000"/>
        </w:rPr>
      </w:pPr>
      <w:r w:rsidRPr="00B309F5">
        <w:rPr>
          <w:rFonts w:ascii="Times New Roman" w:hAnsi="Times New Roman"/>
          <w:iCs/>
          <w:color w:val="000000"/>
        </w:rPr>
        <w:t>Social behavioral sciences</w:t>
      </w:r>
    </w:p>
    <w:p w14:paraId="330DAAAF" w14:textId="77777777" w:rsidR="00B309F5" w:rsidRPr="00B309F5" w:rsidRDefault="00B309F5" w:rsidP="00B309F5">
      <w:pPr>
        <w:rPr>
          <w:rFonts w:ascii="Times New Roman" w:hAnsi="Times New Roman"/>
        </w:rPr>
      </w:pPr>
    </w:p>
    <w:p w14:paraId="2E59C00F" w14:textId="77777777" w:rsidR="00B309F5" w:rsidRPr="00B309F5" w:rsidRDefault="00B309F5" w:rsidP="00B309F5">
      <w:pPr>
        <w:ind w:left="1080" w:firstLine="360"/>
        <w:rPr>
          <w:rFonts w:ascii="Times New Roman" w:hAnsi="Times New Roman"/>
        </w:rPr>
      </w:pPr>
      <w:r w:rsidRPr="00EB5F6D">
        <w:rPr>
          <w:rFonts w:ascii="Times New Roman" w:hAnsi="Times New Roman"/>
          <w:u w:val="single"/>
        </w:rPr>
        <w:t>The new criteria is as follows</w:t>
      </w:r>
      <w:r w:rsidRPr="00B309F5">
        <w:rPr>
          <w:rFonts w:ascii="Times New Roman" w:hAnsi="Times New Roman"/>
        </w:rPr>
        <w:t>:</w:t>
      </w:r>
    </w:p>
    <w:p w14:paraId="4429DA0A" w14:textId="40951965" w:rsidR="00B309F5" w:rsidRPr="00B309F5" w:rsidRDefault="00B309F5" w:rsidP="00B309F5">
      <w:pPr>
        <w:pStyle w:val="NormalWeb"/>
        <w:spacing w:before="144" w:beforeAutospacing="0" w:after="0" w:afterAutospacing="0"/>
        <w:ind w:left="1440"/>
        <w:jc w:val="both"/>
        <w:rPr>
          <w:b/>
          <w:bCs/>
          <w:i/>
          <w:iCs/>
          <w:color w:val="000000"/>
        </w:rPr>
      </w:pPr>
      <w:r w:rsidRPr="00B309F5">
        <w:rPr>
          <w:b/>
          <w:bCs/>
          <w:i/>
          <w:iCs/>
          <w:color w:val="000000"/>
          <w:highlight w:val="yellow"/>
        </w:rPr>
        <w:t>Based on its implementation of coursework relevant to the CEPH foundational competencies, each CEPH-accredited graduate school or program will identify students eligible to take the examination for certification in public health.</w:t>
      </w:r>
      <w:r w:rsidRPr="00B309F5">
        <w:rPr>
          <w:b/>
          <w:bCs/>
          <w:i/>
          <w:iCs/>
          <w:color w:val="000000"/>
        </w:rPr>
        <w:t xml:space="preserve"> </w:t>
      </w:r>
    </w:p>
    <w:p w14:paraId="149E7C44" w14:textId="77777777" w:rsidR="00B309F5" w:rsidRPr="00B309F5" w:rsidRDefault="00B309F5" w:rsidP="00B309F5">
      <w:pPr>
        <w:rPr>
          <w:rFonts w:ascii="Times New Roman" w:hAnsi="Times New Roman"/>
        </w:rPr>
      </w:pPr>
    </w:p>
    <w:p w14:paraId="63F222DE" w14:textId="2D7435D1" w:rsidR="00B309F5" w:rsidRPr="00A57D63" w:rsidRDefault="00B309F5" w:rsidP="00A57D63">
      <w:pPr>
        <w:ind w:left="1440"/>
        <w:rPr>
          <w:rFonts w:ascii="Times New Roman" w:hAnsi="Times New Roman"/>
        </w:rPr>
      </w:pPr>
      <w:r w:rsidRPr="00B309F5">
        <w:rPr>
          <w:rFonts w:ascii="Times New Roman" w:hAnsi="Times New Roman"/>
        </w:rPr>
        <w:t>We hope the new criteria will give you the flexibility your school or program may need in determining when your students are eligible.  However, please note students who pass the exam are still provisionally certified in public health.  They are not fully accredited until they have graduated. This will not change.</w:t>
      </w:r>
      <w:r>
        <w:rPr>
          <w:rFonts w:ascii="Times New Roman" w:hAnsi="Times New Roman"/>
        </w:rPr>
        <w:t>”</w:t>
      </w:r>
      <w:r w:rsidR="00A57D63">
        <w:rPr>
          <w:rFonts w:ascii="Times New Roman" w:hAnsi="Times New Roman"/>
        </w:rPr>
        <w:br/>
      </w:r>
    </w:p>
    <w:p w14:paraId="6C53CDB7" w14:textId="7CDF3D38" w:rsidR="002448C1" w:rsidRDefault="002448C1" w:rsidP="002448C1">
      <w:pPr>
        <w:pStyle w:val="ListParagraph"/>
        <w:spacing w:before="120" w:after="240"/>
        <w:ind w:left="1440"/>
        <w:rPr>
          <w:rFonts w:ascii="Times New Roman" w:hAnsi="Times New Roman"/>
          <w:iCs/>
          <w:color w:val="000000"/>
        </w:rPr>
      </w:pPr>
      <w:r>
        <w:rPr>
          <w:rFonts w:ascii="Times New Roman" w:hAnsi="Times New Roman"/>
        </w:rPr>
        <w:t>After committee review and discussion, it was determined that the College wo</w:t>
      </w:r>
      <w:r w:rsidR="00B6728C">
        <w:rPr>
          <w:rFonts w:ascii="Times New Roman" w:hAnsi="Times New Roman"/>
        </w:rPr>
        <w:t>uld keep its</w:t>
      </w:r>
      <w:r>
        <w:rPr>
          <w:rFonts w:ascii="Times New Roman" w:hAnsi="Times New Roman"/>
        </w:rPr>
        <w:t xml:space="preserve"> current criteria:   </w:t>
      </w:r>
      <w:r w:rsidRPr="002448C1">
        <w:rPr>
          <w:rFonts w:ascii="Times New Roman" w:hAnsi="Times New Roman"/>
        </w:rPr>
        <w:t xml:space="preserve">Students are deemed eligible to sit for the CPH exam if they met the following criteria:   </w:t>
      </w:r>
      <w:r w:rsidRPr="002448C1">
        <w:rPr>
          <w:rFonts w:ascii="Times New Roman" w:hAnsi="Times New Roman"/>
          <w:iCs/>
          <w:color w:val="000000"/>
        </w:rPr>
        <w:t>Students of CEPH-accredited schools and programs of public health who have completed or are concurrently enrolled in the graduate-level core content required for their graduate degree: Biostatistics, Epidemiology, Health Services/Policy Management, Environmental Health and Social Behavioral Sciences.</w:t>
      </w:r>
    </w:p>
    <w:p w14:paraId="1B3C7665" w14:textId="77777777" w:rsidR="003810CC" w:rsidRPr="002448C1" w:rsidRDefault="003810CC" w:rsidP="002448C1">
      <w:pPr>
        <w:pStyle w:val="ListParagraph"/>
        <w:spacing w:before="120" w:after="240"/>
        <w:ind w:left="1440"/>
        <w:rPr>
          <w:rFonts w:ascii="Times New Roman" w:hAnsi="Times New Roman"/>
        </w:rPr>
      </w:pPr>
    </w:p>
    <w:p w14:paraId="135A27DD" w14:textId="53FBC60D" w:rsidR="00CC6E74" w:rsidRPr="003810CC" w:rsidRDefault="003810CC" w:rsidP="003810CC">
      <w:pPr>
        <w:pStyle w:val="ListParagraph"/>
        <w:numPr>
          <w:ilvl w:val="0"/>
          <w:numId w:val="19"/>
        </w:numPr>
        <w:jc w:val="both"/>
        <w:rPr>
          <w:rFonts w:ascii="Times New Roman" w:hAnsi="Times New Roman"/>
        </w:rPr>
      </w:pPr>
      <w:r w:rsidRPr="00A57D63">
        <w:rPr>
          <w:rFonts w:ascii="Times New Roman" w:hAnsi="Times New Roman"/>
          <w:u w:val="single"/>
        </w:rPr>
        <w:t>What are the potential name changes for the current undergraduate “Health Deliveries” track</w:t>
      </w:r>
      <w:r>
        <w:rPr>
          <w:rFonts w:ascii="Times New Roman" w:hAnsi="Times New Roman"/>
        </w:rPr>
        <w:t>?  (</w:t>
      </w:r>
      <w:r w:rsidRPr="003810CC">
        <w:rPr>
          <w:rFonts w:ascii="Times New Roman" w:hAnsi="Times New Roman"/>
          <w:i/>
        </w:rPr>
        <w:t>Springer</w:t>
      </w:r>
      <w:r>
        <w:rPr>
          <w:rFonts w:ascii="Times New Roman" w:hAnsi="Times New Roman"/>
        </w:rPr>
        <w:t>)</w:t>
      </w:r>
    </w:p>
    <w:p w14:paraId="32441CC3" w14:textId="2EF1DCBF" w:rsidR="002448C1" w:rsidRDefault="003810CC" w:rsidP="003810CC">
      <w:pPr>
        <w:ind w:left="1440"/>
        <w:jc w:val="both"/>
        <w:rPr>
          <w:rFonts w:ascii="Times New Roman" w:hAnsi="Times New Roman"/>
        </w:rPr>
      </w:pPr>
      <w:r>
        <w:rPr>
          <w:rFonts w:ascii="Times New Roman" w:hAnsi="Times New Roman"/>
        </w:rPr>
        <w:t xml:space="preserve">Stephanie </w:t>
      </w:r>
      <w:r w:rsidR="00DA7B46">
        <w:rPr>
          <w:rFonts w:ascii="Times New Roman" w:hAnsi="Times New Roman"/>
        </w:rPr>
        <w:t xml:space="preserve">Springer </w:t>
      </w:r>
      <w:r>
        <w:rPr>
          <w:rFonts w:ascii="Times New Roman" w:hAnsi="Times New Roman"/>
        </w:rPr>
        <w:t xml:space="preserve">reported that since we are </w:t>
      </w:r>
      <w:r w:rsidR="00A57D63">
        <w:rPr>
          <w:rFonts w:ascii="Times New Roman" w:hAnsi="Times New Roman"/>
        </w:rPr>
        <w:t>currently g</w:t>
      </w:r>
      <w:r>
        <w:rPr>
          <w:rFonts w:ascii="Times New Roman" w:hAnsi="Times New Roman"/>
        </w:rPr>
        <w:t xml:space="preserve">oing through the administrative process of changing the College’s undergraduate tracks to official </w:t>
      </w:r>
      <w:r w:rsidR="00A57D63">
        <w:rPr>
          <w:rFonts w:ascii="Times New Roman" w:hAnsi="Times New Roman"/>
        </w:rPr>
        <w:t>“</w:t>
      </w:r>
      <w:r>
        <w:rPr>
          <w:rFonts w:ascii="Times New Roman" w:hAnsi="Times New Roman"/>
        </w:rPr>
        <w:t>subplans</w:t>
      </w:r>
      <w:r w:rsidR="00A57D63">
        <w:rPr>
          <w:rFonts w:ascii="Times New Roman" w:hAnsi="Times New Roman"/>
        </w:rPr>
        <w:t>”</w:t>
      </w:r>
      <w:r>
        <w:rPr>
          <w:rFonts w:ascii="Times New Roman" w:hAnsi="Times New Roman"/>
        </w:rPr>
        <w:t>, and these subplan names will now appear on the student’s diploma</w:t>
      </w:r>
      <w:r w:rsidR="00A57D63">
        <w:rPr>
          <w:rFonts w:ascii="Times New Roman" w:hAnsi="Times New Roman"/>
        </w:rPr>
        <w:t>, it was proposed to the undergraduate committee to change the current “</w:t>
      </w:r>
      <w:r>
        <w:rPr>
          <w:rFonts w:ascii="Times New Roman" w:hAnsi="Times New Roman"/>
        </w:rPr>
        <w:t>Health Deliveries”</w:t>
      </w:r>
      <w:r w:rsidR="00A57D63">
        <w:rPr>
          <w:rFonts w:ascii="Times New Roman" w:hAnsi="Times New Roman"/>
        </w:rPr>
        <w:t xml:space="preserve"> track name to</w:t>
      </w:r>
      <w:r w:rsidR="007A532A">
        <w:rPr>
          <w:rFonts w:ascii="Times New Roman" w:hAnsi="Times New Roman"/>
        </w:rPr>
        <w:t>:</w:t>
      </w:r>
      <w:r w:rsidR="00A57D63">
        <w:rPr>
          <w:rFonts w:ascii="Times New Roman" w:hAnsi="Times New Roman"/>
        </w:rPr>
        <w:t xml:space="preserve"> “Health Systems Theory and Practice” subplan.  After committee discussion, </w:t>
      </w:r>
      <w:r w:rsidR="00A57D63" w:rsidRPr="00A57D63">
        <w:rPr>
          <w:rFonts w:ascii="Times New Roman" w:hAnsi="Times New Roman"/>
          <w:color w:val="C00000"/>
        </w:rPr>
        <w:t>a motion was made and seconded to approve the proposed new subplan name change</w:t>
      </w:r>
      <w:r w:rsidR="00A57D63">
        <w:rPr>
          <w:rFonts w:ascii="Times New Roman" w:hAnsi="Times New Roman"/>
          <w:color w:val="C00000"/>
        </w:rPr>
        <w:t xml:space="preserve"> to:  </w:t>
      </w:r>
      <w:r w:rsidR="00A57D63" w:rsidRPr="00A57D63">
        <w:rPr>
          <w:rFonts w:ascii="Times New Roman" w:hAnsi="Times New Roman"/>
          <w:color w:val="C00000"/>
        </w:rPr>
        <w:t>Health Systems Theory and Practice.  The motion was approved by a vote of:  9-0.</w:t>
      </w:r>
    </w:p>
    <w:p w14:paraId="5BAA7AB6" w14:textId="5ADCE1A3" w:rsidR="002448C1" w:rsidRDefault="002448C1" w:rsidP="00E00E91">
      <w:pPr>
        <w:jc w:val="both"/>
        <w:rPr>
          <w:rFonts w:ascii="Times New Roman" w:hAnsi="Times New Roman"/>
        </w:rPr>
      </w:pPr>
    </w:p>
    <w:p w14:paraId="66C91B5B" w14:textId="2DFA5F14" w:rsidR="002448C1" w:rsidRDefault="002448C1" w:rsidP="00E00E91">
      <w:pPr>
        <w:jc w:val="both"/>
        <w:rPr>
          <w:rFonts w:ascii="Times New Roman" w:hAnsi="Times New Roman"/>
        </w:rPr>
      </w:pPr>
    </w:p>
    <w:p w14:paraId="791E4E64" w14:textId="180B6396" w:rsidR="002448C1" w:rsidRDefault="002448C1" w:rsidP="00E00E91">
      <w:pPr>
        <w:jc w:val="both"/>
        <w:rPr>
          <w:rFonts w:ascii="Times New Roman" w:hAnsi="Times New Roman"/>
        </w:rPr>
      </w:pPr>
    </w:p>
    <w:p w14:paraId="07F83B27" w14:textId="77777777" w:rsidR="002448C1" w:rsidRDefault="002448C1" w:rsidP="00E00E91">
      <w:pPr>
        <w:jc w:val="both"/>
        <w:rPr>
          <w:rFonts w:ascii="Times New Roman" w:hAnsi="Times New Roman"/>
        </w:rPr>
      </w:pPr>
    </w:p>
    <w:p w14:paraId="0DD555BC" w14:textId="0F5359C9" w:rsidR="005057F9" w:rsidRDefault="005057F9" w:rsidP="00E00E91">
      <w:pPr>
        <w:jc w:val="both"/>
        <w:rPr>
          <w:rFonts w:ascii="Times New Roman" w:hAnsi="Times New Roman"/>
        </w:rPr>
      </w:pPr>
      <w:r>
        <w:rPr>
          <w:rFonts w:ascii="Times New Roman" w:hAnsi="Times New Roman"/>
        </w:rPr>
        <w:t xml:space="preserve">4. </w:t>
      </w:r>
      <w:r w:rsidRPr="00DA7B46">
        <w:rPr>
          <w:rFonts w:ascii="Times New Roman" w:hAnsi="Times New Roman"/>
          <w:b/>
          <w:u w:val="single"/>
        </w:rPr>
        <w:t>Other Business</w:t>
      </w:r>
      <w:r w:rsidR="00DA7B46" w:rsidRPr="00DA7B46">
        <w:rPr>
          <w:rFonts w:ascii="Times New Roman" w:hAnsi="Times New Roman"/>
          <w:b/>
          <w:u w:val="single"/>
        </w:rPr>
        <w:t xml:space="preserve"> and Reminders</w:t>
      </w:r>
      <w:r>
        <w:rPr>
          <w:rFonts w:ascii="Times New Roman" w:hAnsi="Times New Roman"/>
        </w:rPr>
        <w:t xml:space="preserve">:  </w:t>
      </w:r>
    </w:p>
    <w:p w14:paraId="0DFFACBE" w14:textId="262F38E5" w:rsidR="005057F9" w:rsidRDefault="00DA7B46" w:rsidP="00E00E91">
      <w:pPr>
        <w:jc w:val="both"/>
        <w:rPr>
          <w:rFonts w:ascii="Times New Roman" w:hAnsi="Times New Roman"/>
        </w:rPr>
      </w:pPr>
      <w:r>
        <w:rPr>
          <w:rFonts w:ascii="Times New Roman" w:hAnsi="Times New Roman"/>
        </w:rPr>
        <w:tab/>
      </w:r>
    </w:p>
    <w:p w14:paraId="27428A6C" w14:textId="18D1003C" w:rsidR="00DA7B46" w:rsidRPr="00DA7B46" w:rsidRDefault="00DA7B46" w:rsidP="00DA7B46">
      <w:pPr>
        <w:pStyle w:val="ListParagraph"/>
        <w:numPr>
          <w:ilvl w:val="0"/>
          <w:numId w:val="29"/>
        </w:numPr>
        <w:jc w:val="both"/>
        <w:rPr>
          <w:rFonts w:ascii="Times New Roman" w:hAnsi="Times New Roman"/>
        </w:rPr>
      </w:pPr>
      <w:r w:rsidRPr="006D33EA">
        <w:rPr>
          <w:rFonts w:ascii="Times New Roman" w:hAnsi="Times New Roman"/>
          <w:u w:val="single"/>
        </w:rPr>
        <w:t>Progress Report from the Online MPH Steering Committe</w:t>
      </w:r>
      <w:r>
        <w:rPr>
          <w:rFonts w:ascii="Times New Roman" w:hAnsi="Times New Roman"/>
        </w:rPr>
        <w:t>e (</w:t>
      </w:r>
      <w:r w:rsidRPr="006D33EA">
        <w:rPr>
          <w:rFonts w:ascii="Times New Roman" w:hAnsi="Times New Roman"/>
          <w:i/>
        </w:rPr>
        <w:t>T</w:t>
      </w:r>
      <w:r w:rsidRPr="00DA7B46">
        <w:rPr>
          <w:rFonts w:ascii="Times New Roman" w:hAnsi="Times New Roman"/>
          <w:i/>
        </w:rPr>
        <w:t>aren and Willis</w:t>
      </w:r>
      <w:r>
        <w:rPr>
          <w:rFonts w:ascii="Times New Roman" w:hAnsi="Times New Roman"/>
        </w:rPr>
        <w:t>)</w:t>
      </w:r>
    </w:p>
    <w:p w14:paraId="1A3F2548" w14:textId="6461F293" w:rsidR="0052437E" w:rsidRPr="00611BF3" w:rsidRDefault="00DA7B46" w:rsidP="00611BF3">
      <w:pPr>
        <w:ind w:left="1440"/>
        <w:jc w:val="both"/>
        <w:rPr>
          <w:rFonts w:ascii="Times New Roman" w:hAnsi="Times New Roman"/>
        </w:rPr>
      </w:pPr>
      <w:r>
        <w:rPr>
          <w:rFonts w:ascii="Times New Roman" w:hAnsi="Times New Roman"/>
        </w:rPr>
        <w:t xml:space="preserve">Spencer Willis </w:t>
      </w:r>
      <w:r w:rsidR="0052437E">
        <w:rPr>
          <w:rFonts w:ascii="Times New Roman" w:hAnsi="Times New Roman"/>
        </w:rPr>
        <w:t xml:space="preserve">gave an overview </w:t>
      </w:r>
      <w:r w:rsidR="00611BF3">
        <w:rPr>
          <w:rFonts w:ascii="Times New Roman" w:hAnsi="Times New Roman"/>
        </w:rPr>
        <w:t>from</w:t>
      </w:r>
      <w:r w:rsidR="0052437E">
        <w:rPr>
          <w:rFonts w:ascii="Times New Roman" w:hAnsi="Times New Roman"/>
        </w:rPr>
        <w:t xml:space="preserve"> the </w:t>
      </w:r>
      <w:r w:rsidR="00611BF3">
        <w:rPr>
          <w:rFonts w:ascii="Times New Roman" w:hAnsi="Times New Roman"/>
        </w:rPr>
        <w:t>June 2017 Online MPH Steering Committee Meeting with Pearson</w:t>
      </w:r>
      <w:r w:rsidR="00611BF3" w:rsidRPr="00611BF3">
        <w:rPr>
          <w:rFonts w:ascii="Verdana" w:hAnsi="Verdana"/>
          <w:sz w:val="18"/>
          <w:szCs w:val="18"/>
        </w:rPr>
        <w:t xml:space="preserve"> </w:t>
      </w:r>
      <w:r w:rsidR="00611BF3" w:rsidRPr="00611BF3">
        <w:rPr>
          <w:rFonts w:ascii="Times New Roman" w:hAnsi="Times New Roman"/>
        </w:rPr>
        <w:t xml:space="preserve">EMBANET </w:t>
      </w:r>
      <w:r w:rsidR="00611BF3">
        <w:rPr>
          <w:rFonts w:ascii="Times New Roman" w:hAnsi="Times New Roman"/>
        </w:rPr>
        <w:t xml:space="preserve">(see </w:t>
      </w:r>
      <w:r w:rsidR="007F7B6C">
        <w:rPr>
          <w:rFonts w:ascii="Times New Roman" w:hAnsi="Times New Roman"/>
        </w:rPr>
        <w:t xml:space="preserve">progress </w:t>
      </w:r>
      <w:r w:rsidR="00611BF3">
        <w:rPr>
          <w:rFonts w:ascii="Times New Roman" w:hAnsi="Times New Roman"/>
        </w:rPr>
        <w:t xml:space="preserve">report attachment below): </w:t>
      </w:r>
    </w:p>
    <w:p w14:paraId="2B91888E" w14:textId="77777777" w:rsidR="0052437E" w:rsidRDefault="0052437E" w:rsidP="0052437E">
      <w:pPr>
        <w:ind w:left="1800" w:firstLine="360"/>
        <w:jc w:val="both"/>
      </w:pPr>
    </w:p>
    <w:p w14:paraId="15B205A0" w14:textId="48CA6602" w:rsidR="00DA7B46" w:rsidRDefault="00611BF3" w:rsidP="00611BF3">
      <w:pPr>
        <w:ind w:left="3600" w:firstLine="360"/>
        <w:jc w:val="both"/>
        <w:rPr>
          <w:rFonts w:ascii="Times New Roman" w:hAnsi="Times New Roman"/>
        </w:rPr>
      </w:pPr>
      <w:r>
        <w:object w:dxaOrig="1532" w:dyaOrig="991" w14:anchorId="3A9518A5">
          <v:shape id="_x0000_i1028" type="#_x0000_t75" style="width:76.5pt;height:49.5pt" o:ole="">
            <v:imagedata r:id="rId16" o:title=""/>
          </v:shape>
          <o:OLEObject Type="Embed" ProgID="Acrobat.Document.DC" ShapeID="_x0000_i1028" DrawAspect="Icon" ObjectID="_1572844615" r:id="rId17"/>
        </w:object>
      </w:r>
    </w:p>
    <w:p w14:paraId="0295DDB3" w14:textId="05DC3C13" w:rsidR="00DA7B46" w:rsidRDefault="00DA7B46" w:rsidP="00E00E91">
      <w:pPr>
        <w:jc w:val="both"/>
        <w:rPr>
          <w:rFonts w:ascii="Times New Roman" w:hAnsi="Times New Roman"/>
        </w:rPr>
      </w:pPr>
    </w:p>
    <w:p w14:paraId="66A9636B" w14:textId="0277A382" w:rsidR="00DA7B46" w:rsidRDefault="00611BF3" w:rsidP="00E00E91">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Comments from committee discussion:</w:t>
      </w:r>
    </w:p>
    <w:p w14:paraId="42C86E52" w14:textId="77777777" w:rsidR="00E71CBB" w:rsidRDefault="00E71CBB" w:rsidP="00E00E91">
      <w:pPr>
        <w:jc w:val="both"/>
        <w:rPr>
          <w:rFonts w:ascii="Times New Roman" w:hAnsi="Times New Roman"/>
        </w:rPr>
      </w:pPr>
    </w:p>
    <w:p w14:paraId="2ECC1707" w14:textId="4748CCB2" w:rsidR="00611BF3" w:rsidRDefault="007F7B6C" w:rsidP="00611BF3">
      <w:pPr>
        <w:pStyle w:val="ListParagraph"/>
        <w:numPr>
          <w:ilvl w:val="0"/>
          <w:numId w:val="31"/>
        </w:numPr>
        <w:jc w:val="both"/>
        <w:rPr>
          <w:rFonts w:ascii="Times New Roman" w:hAnsi="Times New Roman"/>
        </w:rPr>
      </w:pPr>
      <w:r>
        <w:rPr>
          <w:rFonts w:ascii="Times New Roman" w:hAnsi="Times New Roman"/>
        </w:rPr>
        <w:t>Pearson’s concerns:  Admis</w:t>
      </w:r>
      <w:r w:rsidR="00E71CBB">
        <w:rPr>
          <w:rFonts w:ascii="Times New Roman" w:hAnsi="Times New Roman"/>
        </w:rPr>
        <w:t>sion criteria is too stringent (e.g. Health Behavior concentration waives the GRE requirement if a student has had five years of professional experience however, the Applied Epidemiology only waives the GRE requirement if the student has earned a doctorate degree.</w:t>
      </w:r>
    </w:p>
    <w:p w14:paraId="4EE1B516" w14:textId="77777777" w:rsidR="00E71CBB" w:rsidRDefault="00E71CBB" w:rsidP="00E71CBB">
      <w:pPr>
        <w:pStyle w:val="ListParagraph"/>
        <w:ind w:left="2160"/>
        <w:jc w:val="both"/>
        <w:rPr>
          <w:rFonts w:ascii="Times New Roman" w:hAnsi="Times New Roman"/>
        </w:rPr>
      </w:pPr>
    </w:p>
    <w:p w14:paraId="7E1BACA0" w14:textId="5A11D800" w:rsidR="00E71CBB" w:rsidRDefault="00E71CBB" w:rsidP="0096656C">
      <w:pPr>
        <w:pStyle w:val="ListParagraph"/>
        <w:numPr>
          <w:ilvl w:val="0"/>
          <w:numId w:val="31"/>
        </w:numPr>
        <w:rPr>
          <w:rFonts w:ascii="Times New Roman" w:hAnsi="Times New Roman"/>
        </w:rPr>
      </w:pPr>
      <w:r>
        <w:rPr>
          <w:rFonts w:ascii="Times New Roman" w:hAnsi="Times New Roman"/>
        </w:rPr>
        <w:t>MEZCOPH concerns:  Pearson not providing “cutting” edge course development technology as promised.  Pearson communicates with faculty after the course begins.</w:t>
      </w:r>
      <w:r w:rsidR="009D7B59">
        <w:rPr>
          <w:rFonts w:ascii="Times New Roman" w:hAnsi="Times New Roman"/>
        </w:rPr>
        <w:t xml:space="preserve">  There have also been issues for some students to obtain reliable internet service.</w:t>
      </w:r>
    </w:p>
    <w:p w14:paraId="33C6BF58" w14:textId="77777777" w:rsidR="009D7B59" w:rsidRPr="009D7B59" w:rsidRDefault="009D7B59" w:rsidP="0096656C">
      <w:pPr>
        <w:pStyle w:val="ListParagraph"/>
        <w:rPr>
          <w:rFonts w:ascii="Times New Roman" w:hAnsi="Times New Roman"/>
        </w:rPr>
      </w:pPr>
    </w:p>
    <w:p w14:paraId="1E9CC77B" w14:textId="2EBA258B" w:rsidR="009D7B59" w:rsidRPr="00611BF3" w:rsidRDefault="009D7B59" w:rsidP="0096656C">
      <w:pPr>
        <w:pStyle w:val="ListParagraph"/>
        <w:numPr>
          <w:ilvl w:val="0"/>
          <w:numId w:val="31"/>
        </w:numPr>
        <w:rPr>
          <w:rFonts w:ascii="Times New Roman" w:hAnsi="Times New Roman"/>
        </w:rPr>
      </w:pPr>
      <w:r>
        <w:rPr>
          <w:rFonts w:ascii="Times New Roman" w:hAnsi="Times New Roman"/>
        </w:rPr>
        <w:t>Pearson recruitment goals for the online MPH program:  They need to meet our admission standards; hig</w:t>
      </w:r>
      <w:r w:rsidR="00394C1D">
        <w:rPr>
          <w:rFonts w:ascii="Times New Roman" w:hAnsi="Times New Roman"/>
        </w:rPr>
        <w:t>h quality enrollments.</w:t>
      </w:r>
    </w:p>
    <w:p w14:paraId="39DC2D6B" w14:textId="7963E937" w:rsidR="00DA7B46" w:rsidRDefault="00DA7B46" w:rsidP="00E00E91">
      <w:pPr>
        <w:jc w:val="both"/>
        <w:rPr>
          <w:rFonts w:ascii="Times New Roman" w:hAnsi="Times New Roman"/>
        </w:rPr>
      </w:pPr>
    </w:p>
    <w:p w14:paraId="08F6EE0D" w14:textId="5CD5A8C0" w:rsidR="00843315" w:rsidRDefault="00843315" w:rsidP="0096656C">
      <w:pPr>
        <w:ind w:left="1740"/>
        <w:rPr>
          <w:rFonts w:ascii="Times New Roman" w:hAnsi="Times New Roman"/>
        </w:rPr>
      </w:pPr>
      <w:r>
        <w:rPr>
          <w:rFonts w:ascii="Times New Roman" w:hAnsi="Times New Roman"/>
        </w:rPr>
        <w:t>It was also noted that the MEZCOP</w:t>
      </w:r>
      <w:r w:rsidR="008B3847">
        <w:rPr>
          <w:rFonts w:ascii="Times New Roman" w:hAnsi="Times New Roman"/>
        </w:rPr>
        <w:t xml:space="preserve">H convocation ceremony is too </w:t>
      </w:r>
      <w:r w:rsidR="00FC4AF7">
        <w:rPr>
          <w:rFonts w:ascii="Times New Roman" w:hAnsi="Times New Roman"/>
        </w:rPr>
        <w:t>long</w:t>
      </w:r>
      <w:r>
        <w:rPr>
          <w:rFonts w:ascii="Times New Roman" w:hAnsi="Times New Roman"/>
        </w:rPr>
        <w:t>, as the undergraduate and graduate programs have grown.  The College may need to have two separate convocation ceremonies in the future.</w:t>
      </w:r>
    </w:p>
    <w:p w14:paraId="619FB223" w14:textId="763EBC73" w:rsidR="00DA7B46" w:rsidRDefault="00DA7B46" w:rsidP="00E00E91">
      <w:pPr>
        <w:jc w:val="both"/>
        <w:rPr>
          <w:rFonts w:ascii="Times New Roman" w:hAnsi="Times New Roman"/>
        </w:rPr>
      </w:pPr>
    </w:p>
    <w:p w14:paraId="5A3B650C" w14:textId="08D1EFAA" w:rsidR="00DA7B46" w:rsidRDefault="00DA7B46" w:rsidP="00E00E91">
      <w:pPr>
        <w:jc w:val="both"/>
        <w:rPr>
          <w:rFonts w:ascii="Times New Roman" w:hAnsi="Times New Roman"/>
        </w:rPr>
      </w:pPr>
    </w:p>
    <w:p w14:paraId="78E400FB" w14:textId="5E5E94B2" w:rsidR="00DA7B46" w:rsidRPr="0096656C" w:rsidRDefault="0096656C" w:rsidP="0096656C">
      <w:pPr>
        <w:pStyle w:val="ListParagraph"/>
        <w:numPr>
          <w:ilvl w:val="0"/>
          <w:numId w:val="29"/>
        </w:numPr>
        <w:jc w:val="both"/>
        <w:rPr>
          <w:rFonts w:ascii="Times New Roman" w:hAnsi="Times New Roman"/>
        </w:rPr>
      </w:pPr>
      <w:r w:rsidRPr="0096656C">
        <w:rPr>
          <w:rFonts w:ascii="Times New Roman" w:hAnsi="Times New Roman"/>
          <w:u w:val="single"/>
        </w:rPr>
        <w:t>Reminder:  Pandemic Interprofessional Exercise</w:t>
      </w:r>
      <w:r>
        <w:rPr>
          <w:rFonts w:ascii="Times New Roman" w:hAnsi="Times New Roman"/>
        </w:rPr>
        <w:t xml:space="preserve"> (</w:t>
      </w:r>
      <w:r w:rsidRPr="0096656C">
        <w:rPr>
          <w:rFonts w:ascii="Times New Roman" w:hAnsi="Times New Roman"/>
          <w:i/>
        </w:rPr>
        <w:t>Taren</w:t>
      </w:r>
      <w:r>
        <w:rPr>
          <w:rFonts w:ascii="Times New Roman" w:hAnsi="Times New Roman"/>
        </w:rPr>
        <w:t>)</w:t>
      </w:r>
    </w:p>
    <w:p w14:paraId="256AD46B" w14:textId="3711BA99" w:rsidR="00DA7B46" w:rsidRPr="0096656C" w:rsidRDefault="0096656C" w:rsidP="0096656C">
      <w:pPr>
        <w:ind w:left="1440"/>
        <w:rPr>
          <w:rFonts w:ascii="Times New Roman" w:hAnsi="Times New Roman"/>
        </w:rPr>
      </w:pPr>
      <w:r w:rsidRPr="0096656C">
        <w:rPr>
          <w:rFonts w:ascii="Times New Roman" w:hAnsi="Times New Roman"/>
        </w:rPr>
        <w:t xml:space="preserve">Doug </w:t>
      </w:r>
      <w:r w:rsidR="002D7A37">
        <w:rPr>
          <w:rFonts w:ascii="Times New Roman" w:hAnsi="Times New Roman"/>
        </w:rPr>
        <w:t xml:space="preserve">Taren </w:t>
      </w:r>
      <w:r w:rsidRPr="0096656C">
        <w:rPr>
          <w:rFonts w:ascii="Times New Roman" w:hAnsi="Times New Roman"/>
        </w:rPr>
        <w:t xml:space="preserve">reminded committee members of the </w:t>
      </w:r>
      <w:r w:rsidRPr="0096656C">
        <w:rPr>
          <w:rFonts w:ascii="Times New Roman" w:hAnsi="Times New Roman"/>
          <w:color w:val="000000"/>
        </w:rPr>
        <w:t>upcoming </w:t>
      </w:r>
      <w:r>
        <w:rPr>
          <w:rFonts w:ascii="UICTFontTextStyleBody" w:hAnsi="UICTFontTextStyleBody"/>
          <w:color w:val="000000"/>
        </w:rPr>
        <w:t xml:space="preserve">AHSC </w:t>
      </w:r>
      <w:r w:rsidRPr="0096656C">
        <w:rPr>
          <w:rFonts w:ascii="Times New Roman" w:hAnsi="Times New Roman"/>
          <w:bCs/>
          <w:color w:val="000000"/>
        </w:rPr>
        <w:t>Pandemic Interprofessional Exercise</w:t>
      </w:r>
      <w:r w:rsidRPr="0096656C">
        <w:rPr>
          <w:rFonts w:ascii="Times New Roman" w:hAnsi="Times New Roman"/>
          <w:color w:val="000000"/>
        </w:rPr>
        <w:t> on </w:t>
      </w:r>
      <w:r w:rsidRPr="0096656C">
        <w:rPr>
          <w:rFonts w:ascii="Times New Roman" w:hAnsi="Times New Roman"/>
          <w:bCs/>
          <w:color w:val="000000"/>
        </w:rPr>
        <w:t>Friday, October 20</w:t>
      </w:r>
      <w:r w:rsidRPr="0096656C">
        <w:rPr>
          <w:rFonts w:ascii="Times New Roman" w:hAnsi="Times New Roman"/>
          <w:bCs/>
          <w:color w:val="000000"/>
          <w:vertAlign w:val="superscript"/>
        </w:rPr>
        <w:t>th</w:t>
      </w:r>
      <w:r w:rsidRPr="0096656C">
        <w:rPr>
          <w:rFonts w:ascii="Times New Roman" w:hAnsi="Times New Roman"/>
          <w:bCs/>
          <w:color w:val="000000"/>
        </w:rPr>
        <w:t>, 2017, from 2:00 to 4:30 pm</w:t>
      </w:r>
      <w:r w:rsidRPr="0096656C">
        <w:rPr>
          <w:rFonts w:ascii="Times New Roman" w:hAnsi="Times New Roman"/>
          <w:color w:val="000000"/>
        </w:rPr>
        <w:t>.  </w:t>
      </w:r>
    </w:p>
    <w:p w14:paraId="3B922C05" w14:textId="5C06913B" w:rsidR="00DA7B46" w:rsidRDefault="0096656C" w:rsidP="0096656C">
      <w:pPr>
        <w:ind w:left="1440"/>
        <w:jc w:val="both"/>
        <w:rPr>
          <w:rFonts w:ascii="Times New Roman" w:hAnsi="Times New Roman"/>
        </w:rPr>
      </w:pPr>
      <w:r>
        <w:rPr>
          <w:rFonts w:ascii="Times New Roman" w:hAnsi="Times New Roman"/>
        </w:rPr>
        <w:t>The IPE will be shorter this year (2 hours) and Sally Reel has asked MEZCOPH to take the “lead” on the IPE program for next year (see attachment below for further information):</w:t>
      </w:r>
    </w:p>
    <w:p w14:paraId="1AF1A37A" w14:textId="621CE947" w:rsidR="0096656C" w:rsidRDefault="0096656C" w:rsidP="0096656C">
      <w:pPr>
        <w:ind w:left="1440"/>
        <w:jc w:val="both"/>
        <w:rPr>
          <w:rFonts w:ascii="Times New Roman" w:hAnsi="Times New Roman"/>
        </w:rPr>
      </w:pPr>
    </w:p>
    <w:p w14:paraId="08B6D5F0" w14:textId="3D4615BB" w:rsidR="00DA7B46" w:rsidRDefault="0096656C" w:rsidP="0096656C">
      <w:pPr>
        <w:ind w:left="3960" w:firstLine="360"/>
        <w:jc w:val="both"/>
        <w:rPr>
          <w:rFonts w:ascii="Times New Roman" w:hAnsi="Times New Roman"/>
        </w:rPr>
      </w:pPr>
      <w:r>
        <w:object w:dxaOrig="1532" w:dyaOrig="991" w14:anchorId="6815B6AE">
          <v:shape id="_x0000_i1029" type="#_x0000_t75" style="width:76.5pt;height:49.5pt" o:ole="">
            <v:imagedata r:id="rId18" o:title=""/>
          </v:shape>
          <o:OLEObject Type="Embed" ProgID="Word.Document.12" ShapeID="_x0000_i1029" DrawAspect="Icon" ObjectID="_1572844616" r:id="rId19">
            <o:FieldCodes>\s</o:FieldCodes>
          </o:OLEObject>
        </w:object>
      </w:r>
    </w:p>
    <w:p w14:paraId="4910B88D" w14:textId="77777777" w:rsidR="0096656C" w:rsidRDefault="0096656C" w:rsidP="00E00E91">
      <w:pPr>
        <w:jc w:val="both"/>
        <w:rPr>
          <w:rFonts w:ascii="Times New Roman" w:hAnsi="Times New Roman"/>
        </w:rPr>
      </w:pPr>
    </w:p>
    <w:p w14:paraId="58BFD797" w14:textId="27A9C2CA" w:rsidR="00FC4AF7" w:rsidRDefault="00FC4AF7" w:rsidP="00FC4AF7">
      <w:pPr>
        <w:pStyle w:val="ListParagraph"/>
        <w:numPr>
          <w:ilvl w:val="0"/>
          <w:numId w:val="29"/>
        </w:numPr>
        <w:jc w:val="both"/>
        <w:rPr>
          <w:rFonts w:ascii="Times New Roman" w:hAnsi="Times New Roman"/>
        </w:rPr>
      </w:pPr>
      <w:r>
        <w:rPr>
          <w:rFonts w:ascii="Times New Roman" w:hAnsi="Times New Roman"/>
        </w:rPr>
        <w:t xml:space="preserve"> </w:t>
      </w:r>
      <w:r w:rsidRPr="00FC4AF7">
        <w:rPr>
          <w:rFonts w:ascii="Times New Roman" w:hAnsi="Times New Roman"/>
          <w:u w:val="single"/>
        </w:rPr>
        <w:t>MEZCOPH Course Schedules – Excel File</w:t>
      </w:r>
      <w:r>
        <w:rPr>
          <w:rFonts w:ascii="Times New Roman" w:hAnsi="Times New Roman"/>
        </w:rPr>
        <w:t xml:space="preserve"> (</w:t>
      </w:r>
      <w:r w:rsidRPr="00FC4AF7">
        <w:rPr>
          <w:rFonts w:ascii="Times New Roman" w:hAnsi="Times New Roman"/>
          <w:i/>
        </w:rPr>
        <w:t>Taren</w:t>
      </w:r>
      <w:r>
        <w:rPr>
          <w:rFonts w:ascii="Times New Roman" w:hAnsi="Times New Roman"/>
        </w:rPr>
        <w:t>)</w:t>
      </w:r>
    </w:p>
    <w:p w14:paraId="6193583C" w14:textId="4ED2AE56" w:rsidR="00FC4AF7" w:rsidRDefault="00FC4AF7" w:rsidP="00FC4AF7">
      <w:pPr>
        <w:pStyle w:val="ListParagraph"/>
        <w:ind w:left="1440"/>
        <w:jc w:val="both"/>
        <w:rPr>
          <w:rFonts w:ascii="Times New Roman" w:hAnsi="Times New Roman"/>
        </w:rPr>
      </w:pPr>
      <w:r>
        <w:rPr>
          <w:rFonts w:ascii="Times New Roman" w:hAnsi="Times New Roman"/>
        </w:rPr>
        <w:t xml:space="preserve">Doug </w:t>
      </w:r>
      <w:r w:rsidR="002D7A37">
        <w:rPr>
          <w:rFonts w:ascii="Times New Roman" w:hAnsi="Times New Roman"/>
        </w:rPr>
        <w:t xml:space="preserve">Taren </w:t>
      </w:r>
      <w:r>
        <w:rPr>
          <w:rFonts w:ascii="Times New Roman" w:hAnsi="Times New Roman"/>
        </w:rPr>
        <w:t>reported that Ka</w:t>
      </w:r>
      <w:r w:rsidR="00853F05">
        <w:rPr>
          <w:rFonts w:ascii="Times New Roman" w:hAnsi="Times New Roman"/>
        </w:rPr>
        <w:t xml:space="preserve">thleen Crist will be converting </w:t>
      </w:r>
      <w:r>
        <w:rPr>
          <w:rFonts w:ascii="Times New Roman" w:hAnsi="Times New Roman"/>
        </w:rPr>
        <w:t>the MEZCOPH course schedules into an excel spreadsheet file each semester, in order for departments to sort their courses by instructor, enrollments, days and times offered, etc.</w:t>
      </w:r>
      <w:r w:rsidR="002D7A37">
        <w:rPr>
          <w:rFonts w:ascii="Times New Roman" w:hAnsi="Times New Roman"/>
        </w:rPr>
        <w:t xml:space="preserve"> </w:t>
      </w:r>
    </w:p>
    <w:p w14:paraId="03770B10" w14:textId="1B7CD824" w:rsidR="00CD5FAA" w:rsidRDefault="00CD5FAA" w:rsidP="00FC4AF7">
      <w:pPr>
        <w:pStyle w:val="ListParagraph"/>
        <w:ind w:left="1440"/>
        <w:jc w:val="both"/>
        <w:rPr>
          <w:rFonts w:ascii="Times New Roman" w:hAnsi="Times New Roman"/>
        </w:rPr>
      </w:pPr>
    </w:p>
    <w:p w14:paraId="1F7CA397" w14:textId="77777777" w:rsidR="00CD5FAA" w:rsidRDefault="00CD5FAA" w:rsidP="00FC4AF7">
      <w:pPr>
        <w:pStyle w:val="ListParagraph"/>
        <w:ind w:left="1440"/>
        <w:jc w:val="both"/>
        <w:rPr>
          <w:rFonts w:ascii="Times New Roman" w:hAnsi="Times New Roman"/>
        </w:rPr>
      </w:pPr>
    </w:p>
    <w:p w14:paraId="236973C2" w14:textId="79FB1CF9" w:rsidR="002D7A37" w:rsidRDefault="002D7A37" w:rsidP="00FC4AF7">
      <w:pPr>
        <w:pStyle w:val="ListParagraph"/>
        <w:ind w:left="1440"/>
        <w:jc w:val="both"/>
        <w:rPr>
          <w:rFonts w:ascii="Times New Roman" w:hAnsi="Times New Roman"/>
        </w:rPr>
      </w:pPr>
    </w:p>
    <w:p w14:paraId="319382E1" w14:textId="35E83CA6" w:rsidR="002D7A37" w:rsidRDefault="002D7A37" w:rsidP="002D7A37">
      <w:pPr>
        <w:pStyle w:val="ListParagraph"/>
        <w:numPr>
          <w:ilvl w:val="0"/>
          <w:numId w:val="29"/>
        </w:numPr>
        <w:jc w:val="both"/>
        <w:rPr>
          <w:rFonts w:ascii="Times New Roman" w:hAnsi="Times New Roman"/>
        </w:rPr>
      </w:pPr>
      <w:r w:rsidRPr="002D7A37">
        <w:rPr>
          <w:rFonts w:ascii="Times New Roman" w:hAnsi="Times New Roman"/>
          <w:u w:val="single"/>
        </w:rPr>
        <w:t>Changes to Undergraduate degree programs</w:t>
      </w:r>
      <w:r>
        <w:rPr>
          <w:rFonts w:ascii="Times New Roman" w:hAnsi="Times New Roman"/>
        </w:rPr>
        <w:t xml:space="preserve"> (</w:t>
      </w:r>
      <w:r w:rsidRPr="002D7A37">
        <w:rPr>
          <w:rFonts w:ascii="Times New Roman" w:hAnsi="Times New Roman"/>
          <w:i/>
        </w:rPr>
        <w:t>Springer</w:t>
      </w:r>
      <w:r>
        <w:rPr>
          <w:rFonts w:ascii="Times New Roman" w:hAnsi="Times New Roman"/>
        </w:rPr>
        <w:t>)</w:t>
      </w:r>
    </w:p>
    <w:p w14:paraId="2989B161" w14:textId="498EC546" w:rsidR="00FC4AF7" w:rsidRDefault="002D7A37" w:rsidP="00FC4AF7">
      <w:pPr>
        <w:pStyle w:val="ListParagraph"/>
        <w:ind w:left="1440"/>
        <w:jc w:val="both"/>
        <w:rPr>
          <w:rFonts w:ascii="Times New Roman" w:hAnsi="Times New Roman"/>
        </w:rPr>
      </w:pPr>
      <w:r>
        <w:rPr>
          <w:rFonts w:ascii="Times New Roman" w:hAnsi="Times New Roman"/>
        </w:rPr>
        <w:t>Stephanie reminded program directors that the UA deadline for significant curricular change proposals for 2018-2019 academic year is October 24, 2017 (see attachment below for further information and details):</w:t>
      </w:r>
    </w:p>
    <w:p w14:paraId="4618CBDE" w14:textId="77777777" w:rsidR="00FC4AF7" w:rsidRPr="00FC4AF7" w:rsidRDefault="00FC4AF7" w:rsidP="00FC4AF7">
      <w:pPr>
        <w:ind w:left="1080"/>
        <w:jc w:val="both"/>
        <w:rPr>
          <w:rFonts w:ascii="Times New Roman" w:hAnsi="Times New Roman"/>
        </w:rPr>
      </w:pPr>
    </w:p>
    <w:p w14:paraId="7B82FED3" w14:textId="5244555E" w:rsidR="00FC4AF7" w:rsidRPr="00FC4AF7" w:rsidRDefault="002D7A37" w:rsidP="006C1A26">
      <w:pPr>
        <w:ind w:left="4320" w:firstLine="360"/>
        <w:jc w:val="both"/>
        <w:rPr>
          <w:rFonts w:ascii="Times New Roman" w:hAnsi="Times New Roman"/>
        </w:rPr>
      </w:pPr>
      <w:r>
        <w:object w:dxaOrig="1532" w:dyaOrig="991" w14:anchorId="6730B2B2">
          <v:shape id="_x0000_i1030" type="#_x0000_t75" style="width:76.5pt;height:49.5pt" o:ole="">
            <v:imagedata r:id="rId20" o:title=""/>
          </v:shape>
          <o:OLEObject Type="Embed" ProgID="Acrobat.Document.DC" ShapeID="_x0000_i1030" DrawAspect="Icon" ObjectID="_1572844617" r:id="rId21"/>
        </w:object>
      </w:r>
    </w:p>
    <w:p w14:paraId="71DD634A" w14:textId="77777777" w:rsidR="00FC4AF7" w:rsidRDefault="00FC4AF7" w:rsidP="00FC4AF7">
      <w:pPr>
        <w:pStyle w:val="ListParagraph"/>
        <w:ind w:left="1440"/>
        <w:jc w:val="both"/>
        <w:rPr>
          <w:rFonts w:ascii="Times New Roman" w:hAnsi="Times New Roman"/>
        </w:rPr>
      </w:pPr>
    </w:p>
    <w:p w14:paraId="3AE74D73" w14:textId="77777777" w:rsidR="00FC4AF7" w:rsidRDefault="00FC4AF7" w:rsidP="00FC4AF7">
      <w:pPr>
        <w:pStyle w:val="ListParagraph"/>
        <w:ind w:left="1440"/>
        <w:jc w:val="both"/>
        <w:rPr>
          <w:rFonts w:ascii="Times New Roman" w:hAnsi="Times New Roman"/>
        </w:rPr>
      </w:pPr>
    </w:p>
    <w:p w14:paraId="36397926" w14:textId="5B327CB7" w:rsidR="000F07B7" w:rsidRPr="00FC4AF7" w:rsidRDefault="000F07B7" w:rsidP="00FC4AF7">
      <w:pPr>
        <w:jc w:val="both"/>
        <w:rPr>
          <w:rFonts w:ascii="Times New Roman" w:hAnsi="Times New Roman"/>
        </w:rPr>
      </w:pPr>
      <w:r w:rsidRPr="00FC4AF7">
        <w:rPr>
          <w:rFonts w:ascii="Times New Roman" w:hAnsi="Times New Roman"/>
        </w:rPr>
        <w:t>T</w:t>
      </w:r>
      <w:r w:rsidR="00DA7B46" w:rsidRPr="00FC4AF7">
        <w:rPr>
          <w:rFonts w:ascii="Times New Roman" w:hAnsi="Times New Roman"/>
        </w:rPr>
        <w:t>he meeting adjourned at 3:30</w:t>
      </w:r>
      <w:r w:rsidRPr="00FC4AF7">
        <w:rPr>
          <w:rFonts w:ascii="Times New Roman" w:hAnsi="Times New Roman"/>
        </w:rPr>
        <w:t xml:space="preserve"> pm</w:t>
      </w:r>
    </w:p>
    <w:p w14:paraId="7B4205CA" w14:textId="1CBE8E6D" w:rsidR="00BC39AE" w:rsidRDefault="00BC39AE" w:rsidP="00E00E91">
      <w:pPr>
        <w:jc w:val="both"/>
        <w:rPr>
          <w:rFonts w:ascii="Times New Roman" w:hAnsi="Times New Roman"/>
          <w:b/>
        </w:rPr>
      </w:pPr>
    </w:p>
    <w:p w14:paraId="154F6B95" w14:textId="351C5445" w:rsidR="00714723" w:rsidRPr="00304298" w:rsidRDefault="00BC39AE" w:rsidP="00E00E91">
      <w:pPr>
        <w:jc w:val="both"/>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993173">
        <w:rPr>
          <w:rFonts w:ascii="Times New Roman" w:hAnsi="Times New Roman"/>
          <w:b/>
        </w:rPr>
        <w:t>is scheduled for October 4</w:t>
      </w:r>
      <w:r w:rsidR="00A74540">
        <w:rPr>
          <w:rFonts w:ascii="Times New Roman" w:hAnsi="Times New Roman"/>
          <w:b/>
          <w:i/>
        </w:rPr>
        <w:t xml:space="preserve">, </w:t>
      </w:r>
      <w:r w:rsidR="00A74540" w:rsidRPr="00304298">
        <w:rPr>
          <w:rFonts w:ascii="Times New Roman" w:hAnsi="Times New Roman"/>
          <w:b/>
        </w:rPr>
        <w:t>2017</w:t>
      </w:r>
      <w:r w:rsidR="006D55E3" w:rsidRPr="00304298">
        <w:rPr>
          <w:rFonts w:ascii="Times New Roman" w:hAnsi="Times New Roman"/>
          <w:b/>
        </w:rPr>
        <w:t>; 2:00 – 3:30 pm; Drach A326</w:t>
      </w:r>
    </w:p>
    <w:p w14:paraId="2EA5CE8D" w14:textId="55DE8A35" w:rsidR="006210D4" w:rsidRPr="001D0E5A" w:rsidRDefault="00E00E91" w:rsidP="001D0E5A">
      <w:pPr>
        <w:rPr>
          <w:rFonts w:ascii="Times New Roman" w:hAnsi="Times New Roman"/>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474571C0" w14:textId="77777777" w:rsidR="006210D4" w:rsidRDefault="006210D4" w:rsidP="00E00E91">
      <w:pPr>
        <w:tabs>
          <w:tab w:val="right" w:pos="9360"/>
        </w:tabs>
        <w:contextualSpacing/>
        <w:rPr>
          <w:rFonts w:ascii="Times New Roman" w:hAnsi="Times New Roman"/>
          <w:color w:val="FF0000"/>
        </w:rPr>
      </w:pPr>
    </w:p>
    <w:p w14:paraId="3F9B254F" w14:textId="77777777" w:rsidR="00930BD6"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p>
    <w:p w14:paraId="198B05D3" w14:textId="006F0EE5" w:rsidR="00E00E91" w:rsidRPr="006210D4" w:rsidRDefault="00E00E91" w:rsidP="00E00E91">
      <w:pPr>
        <w:tabs>
          <w:tab w:val="right" w:pos="9360"/>
        </w:tabs>
        <w:contextualSpacing/>
        <w:rPr>
          <w:rFonts w:ascii="Times New Roman" w:hAnsi="Times New Roman"/>
        </w:rPr>
      </w:pPr>
      <w:r w:rsidRPr="006210D4">
        <w:rPr>
          <w:rFonts w:ascii="Times New Roman" w:hAnsi="Times New Roman"/>
        </w:rPr>
        <w:tab/>
      </w:r>
    </w:p>
    <w:p w14:paraId="31C3324B" w14:textId="4F8A71C0" w:rsidR="0058451B" w:rsidRDefault="00E00E91" w:rsidP="00EC7A48">
      <w:pPr>
        <w:pStyle w:val="ListParagraph"/>
        <w:numPr>
          <w:ilvl w:val="0"/>
          <w:numId w:val="4"/>
        </w:numPr>
        <w:rPr>
          <w:rFonts w:ascii="Times New Roman" w:hAnsi="Times New Roman"/>
        </w:rPr>
      </w:pPr>
      <w:r w:rsidRPr="006210D4">
        <w:rPr>
          <w:rFonts w:ascii="Times New Roman" w:hAnsi="Times New Roman"/>
        </w:rPr>
        <w:t>Carry forward tabled items and other issues for di</w:t>
      </w:r>
      <w:r w:rsidR="00EF1569">
        <w:rPr>
          <w:rFonts w:ascii="Times New Roman" w:hAnsi="Times New Roman"/>
        </w:rPr>
        <w:t xml:space="preserve">scussion to the next Education </w:t>
      </w:r>
      <w:r w:rsidRPr="006210D4">
        <w:rPr>
          <w:rFonts w:ascii="Times New Roman" w:hAnsi="Times New Roman"/>
        </w:rPr>
        <w:t>Committee Meeting agenda (</w:t>
      </w:r>
      <w:r w:rsidRPr="006210D4">
        <w:rPr>
          <w:rFonts w:ascii="Times New Roman" w:hAnsi="Times New Roman"/>
          <w:i/>
        </w:rPr>
        <w:t>Kathleen Crist</w:t>
      </w:r>
      <w:r w:rsidRPr="006210D4">
        <w:rPr>
          <w:rFonts w:ascii="Times New Roman" w:hAnsi="Times New Roman"/>
        </w:rPr>
        <w:t>)</w:t>
      </w:r>
    </w:p>
    <w:p w14:paraId="0D3AA4E0" w14:textId="77777777" w:rsidR="00406B36" w:rsidRDefault="00406B36" w:rsidP="00406B36">
      <w:pPr>
        <w:pStyle w:val="ListParagraph"/>
        <w:rPr>
          <w:rFonts w:ascii="Times New Roman" w:hAnsi="Times New Roman"/>
        </w:rPr>
      </w:pPr>
    </w:p>
    <w:p w14:paraId="40722B4D" w14:textId="5D419CE1" w:rsidR="00406B36" w:rsidRDefault="00406B36" w:rsidP="00406B36">
      <w:pPr>
        <w:pStyle w:val="ListParagraph"/>
        <w:numPr>
          <w:ilvl w:val="0"/>
          <w:numId w:val="4"/>
        </w:numPr>
        <w:rPr>
          <w:rFonts w:ascii="Times New Roman" w:hAnsi="Times New Roman"/>
        </w:rPr>
      </w:pPr>
      <w:r>
        <w:rPr>
          <w:rFonts w:ascii="Times New Roman" w:hAnsi="Times New Roman"/>
        </w:rPr>
        <w:t xml:space="preserve">Send department degree program guidelines and milestones </w:t>
      </w:r>
      <w:r w:rsidR="003F1917">
        <w:rPr>
          <w:rFonts w:ascii="Times New Roman" w:hAnsi="Times New Roman"/>
        </w:rPr>
        <w:t xml:space="preserve">changes </w:t>
      </w:r>
      <w:r>
        <w:rPr>
          <w:rFonts w:ascii="Times New Roman" w:hAnsi="Times New Roman"/>
        </w:rPr>
        <w:t>to Chris Tisch by September 20</w:t>
      </w:r>
      <w:r w:rsidRPr="000A0961">
        <w:rPr>
          <w:rFonts w:ascii="Times New Roman" w:hAnsi="Times New Roman"/>
          <w:vertAlign w:val="superscript"/>
        </w:rPr>
        <w:t>th</w:t>
      </w:r>
      <w:r>
        <w:rPr>
          <w:rFonts w:ascii="Times New Roman" w:hAnsi="Times New Roman"/>
        </w:rPr>
        <w:t>, so they can be included in each of the graduate degree (</w:t>
      </w:r>
      <w:r w:rsidRPr="00406B36">
        <w:rPr>
          <w:rFonts w:ascii="Times New Roman" w:hAnsi="Times New Roman"/>
          <w:i/>
        </w:rPr>
        <w:t>All Program Directors</w:t>
      </w:r>
      <w:r>
        <w:rPr>
          <w:rFonts w:ascii="Times New Roman" w:hAnsi="Times New Roman"/>
        </w:rPr>
        <w:t>)</w:t>
      </w:r>
    </w:p>
    <w:p w14:paraId="5922A594" w14:textId="77777777" w:rsidR="00CD5FAA" w:rsidRPr="00CD5FAA" w:rsidRDefault="00CD5FAA" w:rsidP="00CD5FAA">
      <w:pPr>
        <w:pStyle w:val="ListParagraph"/>
        <w:rPr>
          <w:rFonts w:ascii="Times New Roman" w:hAnsi="Times New Roman"/>
        </w:rPr>
      </w:pPr>
    </w:p>
    <w:p w14:paraId="7A06E37C" w14:textId="2A76207B" w:rsidR="00CD5FAA" w:rsidRDefault="00CD5FAA" w:rsidP="00406B36">
      <w:pPr>
        <w:pStyle w:val="ListParagraph"/>
        <w:numPr>
          <w:ilvl w:val="0"/>
          <w:numId w:val="4"/>
        </w:numPr>
        <w:rPr>
          <w:rFonts w:ascii="Times New Roman" w:hAnsi="Times New Roman"/>
        </w:rPr>
      </w:pPr>
      <w:r>
        <w:rPr>
          <w:rFonts w:ascii="Times New Roman" w:hAnsi="Times New Roman"/>
          <w:bCs/>
        </w:rPr>
        <w:t>Send out schedule / timeline of items to accomplish for the APR Self-Study (</w:t>
      </w:r>
      <w:r w:rsidRPr="00CD5FAA">
        <w:rPr>
          <w:rFonts w:ascii="Times New Roman" w:hAnsi="Times New Roman"/>
          <w:bCs/>
          <w:i/>
        </w:rPr>
        <w:t>Taren</w:t>
      </w:r>
      <w:r>
        <w:rPr>
          <w:rFonts w:ascii="Times New Roman" w:hAnsi="Times New Roman"/>
          <w:bCs/>
        </w:rPr>
        <w:t>)</w:t>
      </w:r>
    </w:p>
    <w:p w14:paraId="35693BD1" w14:textId="101EBBDB" w:rsidR="00E00E91" w:rsidRPr="006A3D72" w:rsidRDefault="00E00E91" w:rsidP="006A3D72">
      <w:pPr>
        <w:spacing w:after="120"/>
        <w:rPr>
          <w:rFonts w:ascii="Times New Roman" w:hAnsi="Times New Roman"/>
        </w:rPr>
      </w:pPr>
    </w:p>
    <w:sectPr w:rsidR="00E00E91" w:rsidRPr="006A3D72" w:rsidSect="00A33C48">
      <w:footerReference w:type="even" r:id="rId22"/>
      <w:footerReference w:type="default" r:id="rId2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ICTFontTextStyleBody">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7A1A4216"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2E74">
      <w:rPr>
        <w:rStyle w:val="PageNumber"/>
        <w:noProof/>
      </w:rPr>
      <w:t>5</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009"/>
    <w:multiLevelType w:val="multilevel"/>
    <w:tmpl w:val="114E1E02"/>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A6BF1"/>
    <w:multiLevelType w:val="hybridMultilevel"/>
    <w:tmpl w:val="C648705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0E4D4087"/>
    <w:multiLevelType w:val="hybridMultilevel"/>
    <w:tmpl w:val="8D80E31C"/>
    <w:lvl w:ilvl="0" w:tplc="5A2E2664">
      <w:start w:val="1"/>
      <w:numFmt w:val="bullet"/>
      <w:lvlText w:val=""/>
      <w:lvlJc w:val="left"/>
      <w:pPr>
        <w:ind w:left="1860" w:hanging="360"/>
      </w:pPr>
      <w:rPr>
        <w:rFonts w:ascii="Symbol" w:hAnsi="Symbol" w:hint="default"/>
        <w:color w:val="auto"/>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5" w15:restartNumberingAfterBreak="0">
    <w:nsid w:val="14386D48"/>
    <w:multiLevelType w:val="hybridMultilevel"/>
    <w:tmpl w:val="3E3CD5B0"/>
    <w:lvl w:ilvl="0" w:tplc="04090005">
      <w:start w:val="1"/>
      <w:numFmt w:val="bullet"/>
      <w:lvlText w:val=""/>
      <w:lvlJc w:val="left"/>
      <w:pPr>
        <w:tabs>
          <w:tab w:val="num" w:pos="360"/>
        </w:tabs>
        <w:ind w:left="360" w:hanging="360"/>
      </w:pPr>
      <w:rPr>
        <w:rFonts w:ascii="Wingdings" w:hAnsi="Wingdings" w:hint="default"/>
        <w:b w:val="0"/>
        <w:i w:val="0"/>
      </w:rPr>
    </w:lvl>
    <w:lvl w:ilvl="1" w:tplc="04090005">
      <w:start w:val="1"/>
      <w:numFmt w:val="bullet"/>
      <w:lvlText w:val=""/>
      <w:lvlJc w:val="left"/>
      <w:pPr>
        <w:tabs>
          <w:tab w:val="num" w:pos="1440"/>
        </w:tabs>
        <w:ind w:left="1440" w:hanging="360"/>
      </w:pPr>
      <w:rPr>
        <w:rFonts w:ascii="Wingdings" w:hAnsi="Wingdings"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4861169"/>
    <w:multiLevelType w:val="hybridMultilevel"/>
    <w:tmpl w:val="1D022B68"/>
    <w:lvl w:ilvl="0" w:tplc="914CB228">
      <w:start w:val="1"/>
      <w:numFmt w:val="bullet"/>
      <w:lvlText w:val="•"/>
      <w:lvlJc w:val="left"/>
      <w:pPr>
        <w:tabs>
          <w:tab w:val="num" w:pos="720"/>
        </w:tabs>
        <w:ind w:left="720" w:hanging="360"/>
      </w:pPr>
      <w:rPr>
        <w:rFonts w:ascii="Arial" w:hAnsi="Arial" w:cs="Times New Roman" w:hint="default"/>
      </w:rPr>
    </w:lvl>
    <w:lvl w:ilvl="1" w:tplc="16645FFC">
      <w:start w:val="1"/>
      <w:numFmt w:val="bullet"/>
      <w:lvlText w:val="•"/>
      <w:lvlJc w:val="left"/>
      <w:pPr>
        <w:tabs>
          <w:tab w:val="num" w:pos="1440"/>
        </w:tabs>
        <w:ind w:left="1440" w:hanging="360"/>
      </w:pPr>
      <w:rPr>
        <w:rFonts w:ascii="Arial" w:hAnsi="Arial" w:cs="Times New Roman" w:hint="default"/>
      </w:rPr>
    </w:lvl>
    <w:lvl w:ilvl="2" w:tplc="D2243FCA">
      <w:start w:val="1"/>
      <w:numFmt w:val="bullet"/>
      <w:lvlText w:val="•"/>
      <w:lvlJc w:val="left"/>
      <w:pPr>
        <w:tabs>
          <w:tab w:val="num" w:pos="2160"/>
        </w:tabs>
        <w:ind w:left="2160" w:hanging="360"/>
      </w:pPr>
      <w:rPr>
        <w:rFonts w:ascii="Arial" w:hAnsi="Arial" w:cs="Times New Roman" w:hint="default"/>
      </w:rPr>
    </w:lvl>
    <w:lvl w:ilvl="3" w:tplc="989C487C">
      <w:start w:val="1"/>
      <w:numFmt w:val="bullet"/>
      <w:lvlText w:val="•"/>
      <w:lvlJc w:val="left"/>
      <w:pPr>
        <w:tabs>
          <w:tab w:val="num" w:pos="2880"/>
        </w:tabs>
        <w:ind w:left="2880" w:hanging="360"/>
      </w:pPr>
      <w:rPr>
        <w:rFonts w:ascii="Arial" w:hAnsi="Arial" w:cs="Times New Roman" w:hint="default"/>
      </w:rPr>
    </w:lvl>
    <w:lvl w:ilvl="4" w:tplc="3D8A4954">
      <w:start w:val="1"/>
      <w:numFmt w:val="bullet"/>
      <w:lvlText w:val="•"/>
      <w:lvlJc w:val="left"/>
      <w:pPr>
        <w:tabs>
          <w:tab w:val="num" w:pos="3600"/>
        </w:tabs>
        <w:ind w:left="3600" w:hanging="360"/>
      </w:pPr>
      <w:rPr>
        <w:rFonts w:ascii="Arial" w:hAnsi="Arial" w:cs="Times New Roman" w:hint="default"/>
      </w:rPr>
    </w:lvl>
    <w:lvl w:ilvl="5" w:tplc="7E6201FE">
      <w:start w:val="1"/>
      <w:numFmt w:val="bullet"/>
      <w:lvlText w:val="•"/>
      <w:lvlJc w:val="left"/>
      <w:pPr>
        <w:tabs>
          <w:tab w:val="num" w:pos="4320"/>
        </w:tabs>
        <w:ind w:left="4320" w:hanging="360"/>
      </w:pPr>
      <w:rPr>
        <w:rFonts w:ascii="Arial" w:hAnsi="Arial" w:cs="Times New Roman" w:hint="default"/>
      </w:rPr>
    </w:lvl>
    <w:lvl w:ilvl="6" w:tplc="DA7EB3B6">
      <w:start w:val="1"/>
      <w:numFmt w:val="bullet"/>
      <w:lvlText w:val="•"/>
      <w:lvlJc w:val="left"/>
      <w:pPr>
        <w:tabs>
          <w:tab w:val="num" w:pos="5040"/>
        </w:tabs>
        <w:ind w:left="5040" w:hanging="360"/>
      </w:pPr>
      <w:rPr>
        <w:rFonts w:ascii="Arial" w:hAnsi="Arial" w:cs="Times New Roman" w:hint="default"/>
      </w:rPr>
    </w:lvl>
    <w:lvl w:ilvl="7" w:tplc="D674AAC6">
      <w:start w:val="1"/>
      <w:numFmt w:val="bullet"/>
      <w:lvlText w:val="•"/>
      <w:lvlJc w:val="left"/>
      <w:pPr>
        <w:tabs>
          <w:tab w:val="num" w:pos="5760"/>
        </w:tabs>
        <w:ind w:left="5760" w:hanging="360"/>
      </w:pPr>
      <w:rPr>
        <w:rFonts w:ascii="Arial" w:hAnsi="Arial" w:cs="Times New Roman" w:hint="default"/>
      </w:rPr>
    </w:lvl>
    <w:lvl w:ilvl="8" w:tplc="00A4D40C">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15BA329B"/>
    <w:multiLevelType w:val="hybridMultilevel"/>
    <w:tmpl w:val="E04AF886"/>
    <w:lvl w:ilvl="0" w:tplc="04090005">
      <w:start w:val="1"/>
      <w:numFmt w:val="bullet"/>
      <w:lvlText w:val=""/>
      <w:lvlJc w:val="left"/>
      <w:pPr>
        <w:ind w:left="1800" w:hanging="360"/>
      </w:pPr>
      <w:rPr>
        <w:rFonts w:ascii="Wingdings" w:hAnsi="Wingdings" w:hint="default"/>
        <w:b w:val="0"/>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C8D0523"/>
    <w:multiLevelType w:val="hybridMultilevel"/>
    <w:tmpl w:val="03C28FDC"/>
    <w:lvl w:ilvl="0" w:tplc="04090001">
      <w:start w:val="1"/>
      <w:numFmt w:val="bullet"/>
      <w:lvlText w:val=""/>
      <w:lvlJc w:val="left"/>
      <w:pPr>
        <w:ind w:left="360" w:hanging="360"/>
      </w:pPr>
      <w:rPr>
        <w:rFonts w:ascii="Symbol" w:hAnsi="Symbol" w:hint="default"/>
        <w:b w:val="0"/>
        <w:i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BD3250"/>
    <w:multiLevelType w:val="hybridMultilevel"/>
    <w:tmpl w:val="C854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9381A"/>
    <w:multiLevelType w:val="hybridMultilevel"/>
    <w:tmpl w:val="19227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5E4468"/>
    <w:multiLevelType w:val="multilevel"/>
    <w:tmpl w:val="13784CF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37CF4E0D"/>
    <w:multiLevelType w:val="hybridMultilevel"/>
    <w:tmpl w:val="64C07D4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9F17F8D"/>
    <w:multiLevelType w:val="hybridMultilevel"/>
    <w:tmpl w:val="2B6AF050"/>
    <w:lvl w:ilvl="0" w:tplc="0D8627AE">
      <w:start w:val="1"/>
      <w:numFmt w:val="decimal"/>
      <w:lvlText w:val="%1."/>
      <w:lvlJc w:val="left"/>
      <w:pPr>
        <w:ind w:left="1440" w:hanging="360"/>
      </w:pPr>
      <w:rPr>
        <w:rFonts w:ascii="Calibri" w:hAnsi="Calibri" w:cs="Times New Roman"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3B3B7D13"/>
    <w:multiLevelType w:val="hybridMultilevel"/>
    <w:tmpl w:val="24F66A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E9F143F"/>
    <w:multiLevelType w:val="hybridMultilevel"/>
    <w:tmpl w:val="07325952"/>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3E1695"/>
    <w:multiLevelType w:val="hybridMultilevel"/>
    <w:tmpl w:val="E918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7968C0"/>
    <w:multiLevelType w:val="hybridMultilevel"/>
    <w:tmpl w:val="AA8A1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DB5126"/>
    <w:multiLevelType w:val="hybridMultilevel"/>
    <w:tmpl w:val="C2EC7FFE"/>
    <w:lvl w:ilvl="0" w:tplc="318E93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9C55D57"/>
    <w:multiLevelType w:val="hybridMultilevel"/>
    <w:tmpl w:val="C3E489E2"/>
    <w:lvl w:ilvl="0" w:tplc="04090005">
      <w:start w:val="1"/>
      <w:numFmt w:val="bullet"/>
      <w:lvlText w:val=""/>
      <w:lvlJc w:val="left"/>
      <w:pPr>
        <w:ind w:left="720" w:hanging="360"/>
      </w:pPr>
      <w:rPr>
        <w:rFonts w:ascii="Wingdings" w:hAnsi="Wingdings"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BB11A4"/>
    <w:multiLevelType w:val="hybridMultilevel"/>
    <w:tmpl w:val="24289F4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953057"/>
    <w:multiLevelType w:val="hybridMultilevel"/>
    <w:tmpl w:val="64C07D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5C4127F"/>
    <w:multiLevelType w:val="multilevel"/>
    <w:tmpl w:val="813A34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5BDE1B55"/>
    <w:multiLevelType w:val="hybridMultilevel"/>
    <w:tmpl w:val="A57C0CE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4A55696"/>
    <w:multiLevelType w:val="hybridMultilevel"/>
    <w:tmpl w:val="23EEBC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A7E22A0"/>
    <w:multiLevelType w:val="hybridMultilevel"/>
    <w:tmpl w:val="8BC0DB62"/>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8843AB"/>
    <w:multiLevelType w:val="hybridMultilevel"/>
    <w:tmpl w:val="945882EE"/>
    <w:lvl w:ilvl="0" w:tplc="4A2035FA">
      <w:start w:val="1"/>
      <w:numFmt w:val="decimal"/>
      <w:lvlText w:val="%1."/>
      <w:lvlJc w:val="left"/>
      <w:pPr>
        <w:ind w:left="840" w:hanging="360"/>
      </w:pPr>
      <w:rPr>
        <w:rFonts w:ascii="Arial" w:eastAsia="Arial" w:hAnsi="Arial" w:cs="Arial" w:hint="default"/>
        <w:b/>
        <w:bCs/>
        <w:spacing w:val="-1"/>
        <w:w w:val="99"/>
        <w:sz w:val="20"/>
        <w:szCs w:val="20"/>
      </w:rPr>
    </w:lvl>
    <w:lvl w:ilvl="1" w:tplc="16700A0A">
      <w:numFmt w:val="bullet"/>
      <w:lvlText w:val="•"/>
      <w:lvlJc w:val="left"/>
      <w:pPr>
        <w:ind w:left="1716" w:hanging="360"/>
      </w:pPr>
      <w:rPr>
        <w:rFonts w:hint="default"/>
      </w:rPr>
    </w:lvl>
    <w:lvl w:ilvl="2" w:tplc="8BC0AD12">
      <w:numFmt w:val="bullet"/>
      <w:lvlText w:val="•"/>
      <w:lvlJc w:val="left"/>
      <w:pPr>
        <w:ind w:left="2592" w:hanging="360"/>
      </w:pPr>
      <w:rPr>
        <w:rFonts w:hint="default"/>
      </w:rPr>
    </w:lvl>
    <w:lvl w:ilvl="3" w:tplc="0916F1E0">
      <w:numFmt w:val="bullet"/>
      <w:lvlText w:val="•"/>
      <w:lvlJc w:val="left"/>
      <w:pPr>
        <w:ind w:left="3468" w:hanging="360"/>
      </w:pPr>
      <w:rPr>
        <w:rFonts w:hint="default"/>
      </w:rPr>
    </w:lvl>
    <w:lvl w:ilvl="4" w:tplc="B812FFB2">
      <w:numFmt w:val="bullet"/>
      <w:lvlText w:val="•"/>
      <w:lvlJc w:val="left"/>
      <w:pPr>
        <w:ind w:left="4344" w:hanging="360"/>
      </w:pPr>
      <w:rPr>
        <w:rFonts w:hint="default"/>
      </w:rPr>
    </w:lvl>
    <w:lvl w:ilvl="5" w:tplc="1248AC4A">
      <w:numFmt w:val="bullet"/>
      <w:lvlText w:val="•"/>
      <w:lvlJc w:val="left"/>
      <w:pPr>
        <w:ind w:left="5220" w:hanging="360"/>
      </w:pPr>
      <w:rPr>
        <w:rFonts w:hint="default"/>
      </w:rPr>
    </w:lvl>
    <w:lvl w:ilvl="6" w:tplc="26A88338">
      <w:numFmt w:val="bullet"/>
      <w:lvlText w:val="•"/>
      <w:lvlJc w:val="left"/>
      <w:pPr>
        <w:ind w:left="6096" w:hanging="360"/>
      </w:pPr>
      <w:rPr>
        <w:rFonts w:hint="default"/>
      </w:rPr>
    </w:lvl>
    <w:lvl w:ilvl="7" w:tplc="67B63C52">
      <w:numFmt w:val="bullet"/>
      <w:lvlText w:val="•"/>
      <w:lvlJc w:val="left"/>
      <w:pPr>
        <w:ind w:left="6972" w:hanging="360"/>
      </w:pPr>
      <w:rPr>
        <w:rFonts w:hint="default"/>
      </w:rPr>
    </w:lvl>
    <w:lvl w:ilvl="8" w:tplc="63AA0B70">
      <w:numFmt w:val="bullet"/>
      <w:lvlText w:val="•"/>
      <w:lvlJc w:val="left"/>
      <w:pPr>
        <w:ind w:left="7848" w:hanging="360"/>
      </w:pPr>
      <w:rPr>
        <w:rFonts w:hint="default"/>
      </w:rPr>
    </w:lvl>
  </w:abstractNum>
  <w:abstractNum w:abstractNumId="28" w15:restartNumberingAfterBreak="0">
    <w:nsid w:val="6BA44C89"/>
    <w:multiLevelType w:val="hybridMultilevel"/>
    <w:tmpl w:val="6DC82F0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FD5C51"/>
    <w:multiLevelType w:val="hybridMultilevel"/>
    <w:tmpl w:val="2F2614E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3"/>
  </w:num>
  <w:num w:numId="3">
    <w:abstractNumId w:val="16"/>
  </w:num>
  <w:num w:numId="4">
    <w:abstractNumId w:val="1"/>
  </w:num>
  <w:num w:numId="5">
    <w:abstractNumId w:val="8"/>
  </w:num>
  <w:num w:numId="6">
    <w:abstractNumId w:val="20"/>
  </w:num>
  <w:num w:numId="7">
    <w:abstractNumId w:val="1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0"/>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2"/>
  </w:num>
  <w:num w:numId="14">
    <w:abstractNumId w:val="15"/>
  </w:num>
  <w:num w:numId="15">
    <w:abstractNumId w:val="28"/>
  </w:num>
  <w:num w:numId="16">
    <w:abstractNumId w:val="11"/>
  </w:num>
  <w:num w:numId="17">
    <w:abstractNumId w:val="27"/>
  </w:num>
  <w:num w:numId="18">
    <w:abstractNumId w:val="21"/>
  </w:num>
  <w:num w:numId="19">
    <w:abstractNumId w:val="26"/>
  </w:num>
  <w:num w:numId="20">
    <w:abstractNumId w:val="7"/>
  </w:num>
  <w:num w:numId="21">
    <w:abstractNumId w:val="0"/>
  </w:num>
  <w:num w:numId="22">
    <w:abstractNumId w:val="23"/>
  </w:num>
  <w:num w:numId="23">
    <w:abstractNumId w:val="4"/>
  </w:num>
  <w:num w:numId="24">
    <w:abstractNumId w:val="9"/>
  </w:num>
  <w:num w:numId="25">
    <w:abstractNumId w:val="14"/>
  </w:num>
  <w:num w:numId="26">
    <w:abstractNumId w:val="2"/>
  </w:num>
  <w:num w:numId="27">
    <w:abstractNumId w:val="25"/>
  </w:num>
  <w:num w:numId="28">
    <w:abstractNumId w:val="6"/>
  </w:num>
  <w:num w:numId="29">
    <w:abstractNumId w:val="29"/>
  </w:num>
  <w:num w:numId="30">
    <w:abstractNumId w:val="17"/>
  </w:num>
  <w:num w:numId="31">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98305"/>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B3A"/>
    <w:rsid w:val="00015B49"/>
    <w:rsid w:val="0002194F"/>
    <w:rsid w:val="00021B5C"/>
    <w:rsid w:val="000221BF"/>
    <w:rsid w:val="00022566"/>
    <w:rsid w:val="0002270E"/>
    <w:rsid w:val="00024201"/>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1ABC"/>
    <w:rsid w:val="000423BB"/>
    <w:rsid w:val="000425D5"/>
    <w:rsid w:val="00042984"/>
    <w:rsid w:val="0004300D"/>
    <w:rsid w:val="000435C5"/>
    <w:rsid w:val="0004546A"/>
    <w:rsid w:val="00046268"/>
    <w:rsid w:val="000471BD"/>
    <w:rsid w:val="000475F8"/>
    <w:rsid w:val="00050085"/>
    <w:rsid w:val="000503B2"/>
    <w:rsid w:val="00050647"/>
    <w:rsid w:val="00050864"/>
    <w:rsid w:val="000508D2"/>
    <w:rsid w:val="00050FEA"/>
    <w:rsid w:val="0005159D"/>
    <w:rsid w:val="00051A17"/>
    <w:rsid w:val="0005258F"/>
    <w:rsid w:val="000528EF"/>
    <w:rsid w:val="00054A53"/>
    <w:rsid w:val="00054E2D"/>
    <w:rsid w:val="000558E3"/>
    <w:rsid w:val="00056653"/>
    <w:rsid w:val="000571F7"/>
    <w:rsid w:val="000577EE"/>
    <w:rsid w:val="000602BE"/>
    <w:rsid w:val="00060794"/>
    <w:rsid w:val="00060D1C"/>
    <w:rsid w:val="000616BA"/>
    <w:rsid w:val="000619FE"/>
    <w:rsid w:val="00062308"/>
    <w:rsid w:val="000626C0"/>
    <w:rsid w:val="00062C46"/>
    <w:rsid w:val="0006405A"/>
    <w:rsid w:val="0006468B"/>
    <w:rsid w:val="00064A7F"/>
    <w:rsid w:val="00064E05"/>
    <w:rsid w:val="00064F8F"/>
    <w:rsid w:val="00065149"/>
    <w:rsid w:val="00066941"/>
    <w:rsid w:val="00066BF8"/>
    <w:rsid w:val="000671AA"/>
    <w:rsid w:val="0007097B"/>
    <w:rsid w:val="00071475"/>
    <w:rsid w:val="00071753"/>
    <w:rsid w:val="000726CB"/>
    <w:rsid w:val="0007290A"/>
    <w:rsid w:val="000734F9"/>
    <w:rsid w:val="0007364E"/>
    <w:rsid w:val="00073D81"/>
    <w:rsid w:val="00074036"/>
    <w:rsid w:val="00074EA6"/>
    <w:rsid w:val="00075C0D"/>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2C48"/>
    <w:rsid w:val="00093AED"/>
    <w:rsid w:val="00094035"/>
    <w:rsid w:val="00094A84"/>
    <w:rsid w:val="000954A8"/>
    <w:rsid w:val="00095F77"/>
    <w:rsid w:val="0009625C"/>
    <w:rsid w:val="0009659D"/>
    <w:rsid w:val="00097DD1"/>
    <w:rsid w:val="000A096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18A5"/>
    <w:rsid w:val="000B2778"/>
    <w:rsid w:val="000B2E22"/>
    <w:rsid w:val="000B32A2"/>
    <w:rsid w:val="000B3DBC"/>
    <w:rsid w:val="000B4599"/>
    <w:rsid w:val="000B4787"/>
    <w:rsid w:val="000B4870"/>
    <w:rsid w:val="000B4E58"/>
    <w:rsid w:val="000B4F5C"/>
    <w:rsid w:val="000B5360"/>
    <w:rsid w:val="000B5EB0"/>
    <w:rsid w:val="000B61C7"/>
    <w:rsid w:val="000B6E61"/>
    <w:rsid w:val="000B7A30"/>
    <w:rsid w:val="000B7B10"/>
    <w:rsid w:val="000C021C"/>
    <w:rsid w:val="000C04AB"/>
    <w:rsid w:val="000C04DD"/>
    <w:rsid w:val="000C05FD"/>
    <w:rsid w:val="000C07C0"/>
    <w:rsid w:val="000C141C"/>
    <w:rsid w:val="000C1CC3"/>
    <w:rsid w:val="000C21D3"/>
    <w:rsid w:val="000C3E3A"/>
    <w:rsid w:val="000C4A89"/>
    <w:rsid w:val="000C5EB7"/>
    <w:rsid w:val="000C6509"/>
    <w:rsid w:val="000C78AE"/>
    <w:rsid w:val="000D31C3"/>
    <w:rsid w:val="000D36A2"/>
    <w:rsid w:val="000D477A"/>
    <w:rsid w:val="000D4F12"/>
    <w:rsid w:val="000D5066"/>
    <w:rsid w:val="000D517E"/>
    <w:rsid w:val="000D7050"/>
    <w:rsid w:val="000D7133"/>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770"/>
    <w:rsid w:val="000F2899"/>
    <w:rsid w:val="000F29D5"/>
    <w:rsid w:val="000F3682"/>
    <w:rsid w:val="000F3719"/>
    <w:rsid w:val="000F4F23"/>
    <w:rsid w:val="000F506D"/>
    <w:rsid w:val="000F671C"/>
    <w:rsid w:val="000F6B63"/>
    <w:rsid w:val="000F736F"/>
    <w:rsid w:val="000F7621"/>
    <w:rsid w:val="0010079A"/>
    <w:rsid w:val="001016A1"/>
    <w:rsid w:val="00101CFB"/>
    <w:rsid w:val="00101D3A"/>
    <w:rsid w:val="00102753"/>
    <w:rsid w:val="00102785"/>
    <w:rsid w:val="00102E20"/>
    <w:rsid w:val="0010304D"/>
    <w:rsid w:val="001042BC"/>
    <w:rsid w:val="001046BC"/>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7AA"/>
    <w:rsid w:val="00140E9A"/>
    <w:rsid w:val="00140F94"/>
    <w:rsid w:val="0014167D"/>
    <w:rsid w:val="001424DE"/>
    <w:rsid w:val="0014257E"/>
    <w:rsid w:val="00142DC4"/>
    <w:rsid w:val="001432C4"/>
    <w:rsid w:val="00143422"/>
    <w:rsid w:val="00143B89"/>
    <w:rsid w:val="00143C91"/>
    <w:rsid w:val="001446F4"/>
    <w:rsid w:val="00144A21"/>
    <w:rsid w:val="00145751"/>
    <w:rsid w:val="00145997"/>
    <w:rsid w:val="00146417"/>
    <w:rsid w:val="00146DF5"/>
    <w:rsid w:val="001475BF"/>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083E"/>
    <w:rsid w:val="001721ED"/>
    <w:rsid w:val="00172480"/>
    <w:rsid w:val="001726C8"/>
    <w:rsid w:val="00172DE2"/>
    <w:rsid w:val="0017398F"/>
    <w:rsid w:val="00174916"/>
    <w:rsid w:val="00174AEB"/>
    <w:rsid w:val="0017600B"/>
    <w:rsid w:val="00176E69"/>
    <w:rsid w:val="00177488"/>
    <w:rsid w:val="00177527"/>
    <w:rsid w:val="00177C13"/>
    <w:rsid w:val="00177CE6"/>
    <w:rsid w:val="0018034B"/>
    <w:rsid w:val="00180824"/>
    <w:rsid w:val="00180D50"/>
    <w:rsid w:val="00181E1B"/>
    <w:rsid w:val="001821CB"/>
    <w:rsid w:val="00182C06"/>
    <w:rsid w:val="00183A37"/>
    <w:rsid w:val="001858CE"/>
    <w:rsid w:val="001859BB"/>
    <w:rsid w:val="0019034B"/>
    <w:rsid w:val="001903C6"/>
    <w:rsid w:val="00190BEF"/>
    <w:rsid w:val="001912F6"/>
    <w:rsid w:val="001915FE"/>
    <w:rsid w:val="001918CB"/>
    <w:rsid w:val="00191C4C"/>
    <w:rsid w:val="001932D1"/>
    <w:rsid w:val="00193465"/>
    <w:rsid w:val="00193797"/>
    <w:rsid w:val="00194ABC"/>
    <w:rsid w:val="00195D0C"/>
    <w:rsid w:val="0019605D"/>
    <w:rsid w:val="001966B9"/>
    <w:rsid w:val="00196B1F"/>
    <w:rsid w:val="00197F46"/>
    <w:rsid w:val="001A0966"/>
    <w:rsid w:val="001A09DE"/>
    <w:rsid w:val="001A14DF"/>
    <w:rsid w:val="001A1735"/>
    <w:rsid w:val="001A2CF4"/>
    <w:rsid w:val="001A2FB4"/>
    <w:rsid w:val="001A3295"/>
    <w:rsid w:val="001A3BC1"/>
    <w:rsid w:val="001A3F67"/>
    <w:rsid w:val="001A44DE"/>
    <w:rsid w:val="001A4771"/>
    <w:rsid w:val="001A55E7"/>
    <w:rsid w:val="001A5B9D"/>
    <w:rsid w:val="001A68C5"/>
    <w:rsid w:val="001A6907"/>
    <w:rsid w:val="001A729A"/>
    <w:rsid w:val="001A7B19"/>
    <w:rsid w:val="001B109F"/>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3EDF"/>
    <w:rsid w:val="001C45B5"/>
    <w:rsid w:val="001C50B0"/>
    <w:rsid w:val="001C54CA"/>
    <w:rsid w:val="001C5939"/>
    <w:rsid w:val="001C5954"/>
    <w:rsid w:val="001C60D0"/>
    <w:rsid w:val="001C71E2"/>
    <w:rsid w:val="001C76FF"/>
    <w:rsid w:val="001C78BC"/>
    <w:rsid w:val="001C7B77"/>
    <w:rsid w:val="001D0D77"/>
    <w:rsid w:val="001D0E5A"/>
    <w:rsid w:val="001D2628"/>
    <w:rsid w:val="001D275C"/>
    <w:rsid w:val="001D4ABE"/>
    <w:rsid w:val="001D4B2A"/>
    <w:rsid w:val="001D58EE"/>
    <w:rsid w:val="001D61BB"/>
    <w:rsid w:val="001D6B76"/>
    <w:rsid w:val="001D6DF7"/>
    <w:rsid w:val="001D7622"/>
    <w:rsid w:val="001D7B66"/>
    <w:rsid w:val="001E0150"/>
    <w:rsid w:val="001E135B"/>
    <w:rsid w:val="001E301E"/>
    <w:rsid w:val="001E39D8"/>
    <w:rsid w:val="001E4856"/>
    <w:rsid w:val="001E4AF0"/>
    <w:rsid w:val="001E5251"/>
    <w:rsid w:val="001E5A67"/>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1F79C5"/>
    <w:rsid w:val="00200495"/>
    <w:rsid w:val="00200E70"/>
    <w:rsid w:val="00201B10"/>
    <w:rsid w:val="00202051"/>
    <w:rsid w:val="00203056"/>
    <w:rsid w:val="002031DE"/>
    <w:rsid w:val="00204B16"/>
    <w:rsid w:val="00204ECF"/>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6FE"/>
    <w:rsid w:val="00225912"/>
    <w:rsid w:val="00225D0C"/>
    <w:rsid w:val="00226C9F"/>
    <w:rsid w:val="00227285"/>
    <w:rsid w:val="00231C5A"/>
    <w:rsid w:val="00233094"/>
    <w:rsid w:val="00233981"/>
    <w:rsid w:val="002361A7"/>
    <w:rsid w:val="0023659F"/>
    <w:rsid w:val="00237B86"/>
    <w:rsid w:val="00237D9E"/>
    <w:rsid w:val="002400B0"/>
    <w:rsid w:val="00241A4C"/>
    <w:rsid w:val="0024264A"/>
    <w:rsid w:val="00243FCB"/>
    <w:rsid w:val="002448C1"/>
    <w:rsid w:val="00244B4C"/>
    <w:rsid w:val="00244FF0"/>
    <w:rsid w:val="002460B9"/>
    <w:rsid w:val="0024667A"/>
    <w:rsid w:val="00246BC9"/>
    <w:rsid w:val="00247E22"/>
    <w:rsid w:val="0025040A"/>
    <w:rsid w:val="002509CB"/>
    <w:rsid w:val="00252290"/>
    <w:rsid w:val="002524EA"/>
    <w:rsid w:val="0025280C"/>
    <w:rsid w:val="00252904"/>
    <w:rsid w:val="002529B7"/>
    <w:rsid w:val="00253172"/>
    <w:rsid w:val="002531FD"/>
    <w:rsid w:val="00253A5B"/>
    <w:rsid w:val="00253C3E"/>
    <w:rsid w:val="002552BE"/>
    <w:rsid w:val="002552CD"/>
    <w:rsid w:val="002559DA"/>
    <w:rsid w:val="00255A53"/>
    <w:rsid w:val="0025698A"/>
    <w:rsid w:val="002569F9"/>
    <w:rsid w:val="0025719B"/>
    <w:rsid w:val="00260A35"/>
    <w:rsid w:val="00260D73"/>
    <w:rsid w:val="00261F79"/>
    <w:rsid w:val="00262031"/>
    <w:rsid w:val="0026210D"/>
    <w:rsid w:val="0026218A"/>
    <w:rsid w:val="002621E4"/>
    <w:rsid w:val="00262BC7"/>
    <w:rsid w:val="00262BDF"/>
    <w:rsid w:val="0026542E"/>
    <w:rsid w:val="00265A14"/>
    <w:rsid w:val="002661B1"/>
    <w:rsid w:val="00266FDF"/>
    <w:rsid w:val="002705C6"/>
    <w:rsid w:val="00270FF0"/>
    <w:rsid w:val="002710D7"/>
    <w:rsid w:val="0027134C"/>
    <w:rsid w:val="002713C5"/>
    <w:rsid w:val="0027274C"/>
    <w:rsid w:val="0027279A"/>
    <w:rsid w:val="0027339F"/>
    <w:rsid w:val="002737AE"/>
    <w:rsid w:val="00273AAE"/>
    <w:rsid w:val="00275DDC"/>
    <w:rsid w:val="00275E9E"/>
    <w:rsid w:val="00276192"/>
    <w:rsid w:val="002768A4"/>
    <w:rsid w:val="00276DFD"/>
    <w:rsid w:val="00277892"/>
    <w:rsid w:val="00277D2B"/>
    <w:rsid w:val="002807ED"/>
    <w:rsid w:val="002824DB"/>
    <w:rsid w:val="00283EAF"/>
    <w:rsid w:val="002867A8"/>
    <w:rsid w:val="00286844"/>
    <w:rsid w:val="00287EFE"/>
    <w:rsid w:val="0029054F"/>
    <w:rsid w:val="00290A22"/>
    <w:rsid w:val="00290BFD"/>
    <w:rsid w:val="002918DB"/>
    <w:rsid w:val="002921FF"/>
    <w:rsid w:val="00293E53"/>
    <w:rsid w:val="002944BA"/>
    <w:rsid w:val="00295D61"/>
    <w:rsid w:val="00296863"/>
    <w:rsid w:val="00297E93"/>
    <w:rsid w:val="00297F91"/>
    <w:rsid w:val="002A0827"/>
    <w:rsid w:val="002A0B8A"/>
    <w:rsid w:val="002A1229"/>
    <w:rsid w:val="002A2EC9"/>
    <w:rsid w:val="002A324E"/>
    <w:rsid w:val="002A3251"/>
    <w:rsid w:val="002A328F"/>
    <w:rsid w:val="002A4979"/>
    <w:rsid w:val="002A674E"/>
    <w:rsid w:val="002A68E1"/>
    <w:rsid w:val="002B02E6"/>
    <w:rsid w:val="002B0D33"/>
    <w:rsid w:val="002B1168"/>
    <w:rsid w:val="002B21FF"/>
    <w:rsid w:val="002B3649"/>
    <w:rsid w:val="002B3EB2"/>
    <w:rsid w:val="002B4132"/>
    <w:rsid w:val="002B4BB8"/>
    <w:rsid w:val="002B539B"/>
    <w:rsid w:val="002B6873"/>
    <w:rsid w:val="002B68C5"/>
    <w:rsid w:val="002B6FF0"/>
    <w:rsid w:val="002C3CB4"/>
    <w:rsid w:val="002C423E"/>
    <w:rsid w:val="002C55D0"/>
    <w:rsid w:val="002C5D9B"/>
    <w:rsid w:val="002D07E8"/>
    <w:rsid w:val="002D098F"/>
    <w:rsid w:val="002D155D"/>
    <w:rsid w:val="002D16A3"/>
    <w:rsid w:val="002D1B77"/>
    <w:rsid w:val="002D1C6E"/>
    <w:rsid w:val="002D47A5"/>
    <w:rsid w:val="002D5A7F"/>
    <w:rsid w:val="002D64D7"/>
    <w:rsid w:val="002D6BA3"/>
    <w:rsid w:val="002D6EE0"/>
    <w:rsid w:val="002D6FB0"/>
    <w:rsid w:val="002D73E6"/>
    <w:rsid w:val="002D7658"/>
    <w:rsid w:val="002D7A37"/>
    <w:rsid w:val="002D7F25"/>
    <w:rsid w:val="002E03B6"/>
    <w:rsid w:val="002E046D"/>
    <w:rsid w:val="002E07A1"/>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D17"/>
    <w:rsid w:val="00313CE5"/>
    <w:rsid w:val="00314B4D"/>
    <w:rsid w:val="00314C32"/>
    <w:rsid w:val="00315C08"/>
    <w:rsid w:val="00317CE8"/>
    <w:rsid w:val="0032028E"/>
    <w:rsid w:val="003202EB"/>
    <w:rsid w:val="00320C0A"/>
    <w:rsid w:val="00321673"/>
    <w:rsid w:val="003216AD"/>
    <w:rsid w:val="00321B57"/>
    <w:rsid w:val="00322670"/>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7091"/>
    <w:rsid w:val="003473E5"/>
    <w:rsid w:val="00347625"/>
    <w:rsid w:val="00350223"/>
    <w:rsid w:val="003504DF"/>
    <w:rsid w:val="003509C6"/>
    <w:rsid w:val="00350F1F"/>
    <w:rsid w:val="00352A74"/>
    <w:rsid w:val="00352F7D"/>
    <w:rsid w:val="00353094"/>
    <w:rsid w:val="00353AB7"/>
    <w:rsid w:val="0035448B"/>
    <w:rsid w:val="00355129"/>
    <w:rsid w:val="0035539B"/>
    <w:rsid w:val="00355556"/>
    <w:rsid w:val="00355B62"/>
    <w:rsid w:val="00356355"/>
    <w:rsid w:val="003565BB"/>
    <w:rsid w:val="003575B0"/>
    <w:rsid w:val="00357C1D"/>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0CC"/>
    <w:rsid w:val="003811E7"/>
    <w:rsid w:val="003823B5"/>
    <w:rsid w:val="00382E0F"/>
    <w:rsid w:val="003831C3"/>
    <w:rsid w:val="0038338B"/>
    <w:rsid w:val="003848AD"/>
    <w:rsid w:val="00384C8E"/>
    <w:rsid w:val="00385168"/>
    <w:rsid w:val="00386C58"/>
    <w:rsid w:val="00387430"/>
    <w:rsid w:val="003879C6"/>
    <w:rsid w:val="00390C59"/>
    <w:rsid w:val="0039207B"/>
    <w:rsid w:val="00394C1D"/>
    <w:rsid w:val="00394CB2"/>
    <w:rsid w:val="0039514F"/>
    <w:rsid w:val="003969FA"/>
    <w:rsid w:val="00397611"/>
    <w:rsid w:val="00397B36"/>
    <w:rsid w:val="00397D30"/>
    <w:rsid w:val="003A0054"/>
    <w:rsid w:val="003A0189"/>
    <w:rsid w:val="003A12DE"/>
    <w:rsid w:val="003A1863"/>
    <w:rsid w:val="003A18A2"/>
    <w:rsid w:val="003A2457"/>
    <w:rsid w:val="003A2E74"/>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5B6"/>
    <w:rsid w:val="003C5F0D"/>
    <w:rsid w:val="003C65B6"/>
    <w:rsid w:val="003D13C7"/>
    <w:rsid w:val="003D20DF"/>
    <w:rsid w:val="003D2DC4"/>
    <w:rsid w:val="003D3824"/>
    <w:rsid w:val="003D4CD3"/>
    <w:rsid w:val="003D4F71"/>
    <w:rsid w:val="003D516A"/>
    <w:rsid w:val="003D66E3"/>
    <w:rsid w:val="003D746D"/>
    <w:rsid w:val="003E1349"/>
    <w:rsid w:val="003E1AC7"/>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917"/>
    <w:rsid w:val="003F1C25"/>
    <w:rsid w:val="003F2991"/>
    <w:rsid w:val="003F2CA3"/>
    <w:rsid w:val="003F44BC"/>
    <w:rsid w:val="003F5135"/>
    <w:rsid w:val="003F5826"/>
    <w:rsid w:val="003F60E2"/>
    <w:rsid w:val="003F6155"/>
    <w:rsid w:val="003F6230"/>
    <w:rsid w:val="003F6ABA"/>
    <w:rsid w:val="003F6ABB"/>
    <w:rsid w:val="003F7022"/>
    <w:rsid w:val="004002EE"/>
    <w:rsid w:val="00401093"/>
    <w:rsid w:val="0040144C"/>
    <w:rsid w:val="004031F7"/>
    <w:rsid w:val="00403F36"/>
    <w:rsid w:val="00404EAC"/>
    <w:rsid w:val="00405307"/>
    <w:rsid w:val="00405722"/>
    <w:rsid w:val="00405A78"/>
    <w:rsid w:val="00405EA3"/>
    <w:rsid w:val="004061F9"/>
    <w:rsid w:val="00406B36"/>
    <w:rsid w:val="00406F5D"/>
    <w:rsid w:val="0040766D"/>
    <w:rsid w:val="004106D3"/>
    <w:rsid w:val="00411071"/>
    <w:rsid w:val="0041127A"/>
    <w:rsid w:val="004144C8"/>
    <w:rsid w:val="0041494E"/>
    <w:rsid w:val="00414C47"/>
    <w:rsid w:val="0041503A"/>
    <w:rsid w:val="0041708C"/>
    <w:rsid w:val="00417E2B"/>
    <w:rsid w:val="00420037"/>
    <w:rsid w:val="004210C0"/>
    <w:rsid w:val="004216EB"/>
    <w:rsid w:val="0042348E"/>
    <w:rsid w:val="00423ECD"/>
    <w:rsid w:val="0042419E"/>
    <w:rsid w:val="0042569D"/>
    <w:rsid w:val="0042597F"/>
    <w:rsid w:val="004259CF"/>
    <w:rsid w:val="00425A4E"/>
    <w:rsid w:val="00426EB3"/>
    <w:rsid w:val="0042735F"/>
    <w:rsid w:val="00427F0A"/>
    <w:rsid w:val="004306F1"/>
    <w:rsid w:val="00431AD6"/>
    <w:rsid w:val="00432CFA"/>
    <w:rsid w:val="00432D95"/>
    <w:rsid w:val="00432F9A"/>
    <w:rsid w:val="00433390"/>
    <w:rsid w:val="00433BA9"/>
    <w:rsid w:val="00433C77"/>
    <w:rsid w:val="00434CA2"/>
    <w:rsid w:val="00434F8A"/>
    <w:rsid w:val="0043577C"/>
    <w:rsid w:val="004358E5"/>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555D"/>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D8A"/>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37AF"/>
    <w:rsid w:val="004A4E12"/>
    <w:rsid w:val="004A5146"/>
    <w:rsid w:val="004A520E"/>
    <w:rsid w:val="004A5228"/>
    <w:rsid w:val="004A5D95"/>
    <w:rsid w:val="004A6051"/>
    <w:rsid w:val="004B04A5"/>
    <w:rsid w:val="004B0B49"/>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BC0"/>
    <w:rsid w:val="004C5E32"/>
    <w:rsid w:val="004C61B2"/>
    <w:rsid w:val="004C69F9"/>
    <w:rsid w:val="004D0355"/>
    <w:rsid w:val="004D10CF"/>
    <w:rsid w:val="004D1479"/>
    <w:rsid w:val="004D1F6C"/>
    <w:rsid w:val="004D2309"/>
    <w:rsid w:val="004D36E8"/>
    <w:rsid w:val="004D61E6"/>
    <w:rsid w:val="004D63AC"/>
    <w:rsid w:val="004D67B1"/>
    <w:rsid w:val="004E0A74"/>
    <w:rsid w:val="004E0E52"/>
    <w:rsid w:val="004E1813"/>
    <w:rsid w:val="004E189E"/>
    <w:rsid w:val="004E4940"/>
    <w:rsid w:val="004E5067"/>
    <w:rsid w:val="004E5A7D"/>
    <w:rsid w:val="004E5A94"/>
    <w:rsid w:val="004E5DC8"/>
    <w:rsid w:val="004E79A8"/>
    <w:rsid w:val="004F05C9"/>
    <w:rsid w:val="004F105F"/>
    <w:rsid w:val="004F15A8"/>
    <w:rsid w:val="004F197B"/>
    <w:rsid w:val="004F1A35"/>
    <w:rsid w:val="004F20ED"/>
    <w:rsid w:val="004F22B4"/>
    <w:rsid w:val="004F2F84"/>
    <w:rsid w:val="004F3547"/>
    <w:rsid w:val="004F39D5"/>
    <w:rsid w:val="004F3E60"/>
    <w:rsid w:val="004F47E1"/>
    <w:rsid w:val="004F4A5D"/>
    <w:rsid w:val="004F4E1E"/>
    <w:rsid w:val="004F5212"/>
    <w:rsid w:val="004F5865"/>
    <w:rsid w:val="004F6844"/>
    <w:rsid w:val="004F6E24"/>
    <w:rsid w:val="004F723D"/>
    <w:rsid w:val="004F7E9D"/>
    <w:rsid w:val="005002E2"/>
    <w:rsid w:val="00500F02"/>
    <w:rsid w:val="005010C4"/>
    <w:rsid w:val="005040CA"/>
    <w:rsid w:val="00504BB6"/>
    <w:rsid w:val="00504EBA"/>
    <w:rsid w:val="005057F9"/>
    <w:rsid w:val="00505CCE"/>
    <w:rsid w:val="00505E0F"/>
    <w:rsid w:val="00505E73"/>
    <w:rsid w:val="005060CC"/>
    <w:rsid w:val="0050618A"/>
    <w:rsid w:val="00506280"/>
    <w:rsid w:val="00507308"/>
    <w:rsid w:val="00507E19"/>
    <w:rsid w:val="00510736"/>
    <w:rsid w:val="00511E21"/>
    <w:rsid w:val="00511EB6"/>
    <w:rsid w:val="0051230A"/>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37E"/>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802"/>
    <w:rsid w:val="005369E4"/>
    <w:rsid w:val="00536F63"/>
    <w:rsid w:val="005410DB"/>
    <w:rsid w:val="00541B64"/>
    <w:rsid w:val="00542245"/>
    <w:rsid w:val="00542951"/>
    <w:rsid w:val="0054515F"/>
    <w:rsid w:val="00545DA2"/>
    <w:rsid w:val="00547E65"/>
    <w:rsid w:val="005501FE"/>
    <w:rsid w:val="005511DC"/>
    <w:rsid w:val="0055122A"/>
    <w:rsid w:val="005514B4"/>
    <w:rsid w:val="005515F9"/>
    <w:rsid w:val="00553088"/>
    <w:rsid w:val="00553499"/>
    <w:rsid w:val="00554168"/>
    <w:rsid w:val="0055570E"/>
    <w:rsid w:val="005557C6"/>
    <w:rsid w:val="005558F3"/>
    <w:rsid w:val="00555918"/>
    <w:rsid w:val="00556D63"/>
    <w:rsid w:val="005577CB"/>
    <w:rsid w:val="0056031A"/>
    <w:rsid w:val="00560BEC"/>
    <w:rsid w:val="00562D86"/>
    <w:rsid w:val="0056371F"/>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A6"/>
    <w:rsid w:val="00594188"/>
    <w:rsid w:val="005944E7"/>
    <w:rsid w:val="0059463B"/>
    <w:rsid w:val="00595387"/>
    <w:rsid w:val="00595B66"/>
    <w:rsid w:val="00595C1B"/>
    <w:rsid w:val="005962C7"/>
    <w:rsid w:val="00597911"/>
    <w:rsid w:val="005A09D5"/>
    <w:rsid w:val="005A16CE"/>
    <w:rsid w:val="005A1D67"/>
    <w:rsid w:val="005A3178"/>
    <w:rsid w:val="005A5BB6"/>
    <w:rsid w:val="005A670F"/>
    <w:rsid w:val="005A6A7B"/>
    <w:rsid w:val="005A757D"/>
    <w:rsid w:val="005A7822"/>
    <w:rsid w:val="005A7A23"/>
    <w:rsid w:val="005A7BB5"/>
    <w:rsid w:val="005A7BE4"/>
    <w:rsid w:val="005B2725"/>
    <w:rsid w:val="005B2BCF"/>
    <w:rsid w:val="005B4564"/>
    <w:rsid w:val="005B6C45"/>
    <w:rsid w:val="005B7D92"/>
    <w:rsid w:val="005C0405"/>
    <w:rsid w:val="005C0957"/>
    <w:rsid w:val="005C19B1"/>
    <w:rsid w:val="005C1D06"/>
    <w:rsid w:val="005C2274"/>
    <w:rsid w:val="005C499F"/>
    <w:rsid w:val="005C49D7"/>
    <w:rsid w:val="005C4A39"/>
    <w:rsid w:val="005C4F46"/>
    <w:rsid w:val="005C6C3C"/>
    <w:rsid w:val="005D079A"/>
    <w:rsid w:val="005D1020"/>
    <w:rsid w:val="005D10ED"/>
    <w:rsid w:val="005D185F"/>
    <w:rsid w:val="005D19E5"/>
    <w:rsid w:val="005D1D5C"/>
    <w:rsid w:val="005D21CD"/>
    <w:rsid w:val="005D27CA"/>
    <w:rsid w:val="005D3693"/>
    <w:rsid w:val="005D393C"/>
    <w:rsid w:val="005D3D00"/>
    <w:rsid w:val="005D612E"/>
    <w:rsid w:val="005D6267"/>
    <w:rsid w:val="005D640B"/>
    <w:rsid w:val="005D68A4"/>
    <w:rsid w:val="005E0ED8"/>
    <w:rsid w:val="005E1D6C"/>
    <w:rsid w:val="005E230E"/>
    <w:rsid w:val="005E2513"/>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46AA"/>
    <w:rsid w:val="005F5391"/>
    <w:rsid w:val="005F5D2C"/>
    <w:rsid w:val="005F5E77"/>
    <w:rsid w:val="005F6CC4"/>
    <w:rsid w:val="005F7B57"/>
    <w:rsid w:val="00600252"/>
    <w:rsid w:val="00600C7C"/>
    <w:rsid w:val="00600EA2"/>
    <w:rsid w:val="0060276A"/>
    <w:rsid w:val="006029F6"/>
    <w:rsid w:val="00602AEA"/>
    <w:rsid w:val="00604840"/>
    <w:rsid w:val="006058AD"/>
    <w:rsid w:val="00605B82"/>
    <w:rsid w:val="00610556"/>
    <w:rsid w:val="006106E6"/>
    <w:rsid w:val="00611027"/>
    <w:rsid w:val="00611BF3"/>
    <w:rsid w:val="00612D3B"/>
    <w:rsid w:val="0061317B"/>
    <w:rsid w:val="00613D3A"/>
    <w:rsid w:val="006151AA"/>
    <w:rsid w:val="00616EE8"/>
    <w:rsid w:val="006170B6"/>
    <w:rsid w:val="0062067F"/>
    <w:rsid w:val="006206BF"/>
    <w:rsid w:val="00620746"/>
    <w:rsid w:val="00620F6A"/>
    <w:rsid w:val="00621032"/>
    <w:rsid w:val="006210D4"/>
    <w:rsid w:val="0062158B"/>
    <w:rsid w:val="00621BFD"/>
    <w:rsid w:val="006230E1"/>
    <w:rsid w:val="00623EDA"/>
    <w:rsid w:val="00623FB4"/>
    <w:rsid w:val="00624476"/>
    <w:rsid w:val="0062466E"/>
    <w:rsid w:val="006253FE"/>
    <w:rsid w:val="0062540E"/>
    <w:rsid w:val="00625878"/>
    <w:rsid w:val="00625BE1"/>
    <w:rsid w:val="00625E08"/>
    <w:rsid w:val="00626B39"/>
    <w:rsid w:val="00627C07"/>
    <w:rsid w:val="00627F7A"/>
    <w:rsid w:val="00630BBC"/>
    <w:rsid w:val="00630D45"/>
    <w:rsid w:val="006313AC"/>
    <w:rsid w:val="006316D8"/>
    <w:rsid w:val="006320A6"/>
    <w:rsid w:val="006321DB"/>
    <w:rsid w:val="0063353A"/>
    <w:rsid w:val="006339B1"/>
    <w:rsid w:val="00633E35"/>
    <w:rsid w:val="006343C9"/>
    <w:rsid w:val="006348B3"/>
    <w:rsid w:val="006352B7"/>
    <w:rsid w:val="00635767"/>
    <w:rsid w:val="00636043"/>
    <w:rsid w:val="0063676A"/>
    <w:rsid w:val="006374D9"/>
    <w:rsid w:val="00637938"/>
    <w:rsid w:val="006417B9"/>
    <w:rsid w:val="00641989"/>
    <w:rsid w:val="00641C3D"/>
    <w:rsid w:val="00641D4C"/>
    <w:rsid w:val="006426A7"/>
    <w:rsid w:val="006442D9"/>
    <w:rsid w:val="0064765E"/>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49D3"/>
    <w:rsid w:val="0067571A"/>
    <w:rsid w:val="00675955"/>
    <w:rsid w:val="00675EC7"/>
    <w:rsid w:val="00676F28"/>
    <w:rsid w:val="006774AF"/>
    <w:rsid w:val="006776DA"/>
    <w:rsid w:val="00677D0F"/>
    <w:rsid w:val="0068013A"/>
    <w:rsid w:val="0068035F"/>
    <w:rsid w:val="00681209"/>
    <w:rsid w:val="00682AB9"/>
    <w:rsid w:val="00682C3E"/>
    <w:rsid w:val="00683289"/>
    <w:rsid w:val="00683C09"/>
    <w:rsid w:val="00684F07"/>
    <w:rsid w:val="006850CB"/>
    <w:rsid w:val="00685640"/>
    <w:rsid w:val="006870FD"/>
    <w:rsid w:val="006913DE"/>
    <w:rsid w:val="00691F7D"/>
    <w:rsid w:val="00692A93"/>
    <w:rsid w:val="00693071"/>
    <w:rsid w:val="00693272"/>
    <w:rsid w:val="00693E60"/>
    <w:rsid w:val="00694DC7"/>
    <w:rsid w:val="0069678F"/>
    <w:rsid w:val="006A0B02"/>
    <w:rsid w:val="006A0E0D"/>
    <w:rsid w:val="006A154F"/>
    <w:rsid w:val="006A272A"/>
    <w:rsid w:val="006A2A37"/>
    <w:rsid w:val="006A30A1"/>
    <w:rsid w:val="006A3CDB"/>
    <w:rsid w:val="006A3D72"/>
    <w:rsid w:val="006A4742"/>
    <w:rsid w:val="006A4971"/>
    <w:rsid w:val="006A4DE0"/>
    <w:rsid w:val="006A5463"/>
    <w:rsid w:val="006A5748"/>
    <w:rsid w:val="006A6633"/>
    <w:rsid w:val="006A66A8"/>
    <w:rsid w:val="006A7025"/>
    <w:rsid w:val="006A77D1"/>
    <w:rsid w:val="006A7969"/>
    <w:rsid w:val="006A7F85"/>
    <w:rsid w:val="006B0122"/>
    <w:rsid w:val="006B152B"/>
    <w:rsid w:val="006B178B"/>
    <w:rsid w:val="006B1F29"/>
    <w:rsid w:val="006B32F9"/>
    <w:rsid w:val="006B4D0B"/>
    <w:rsid w:val="006B5D32"/>
    <w:rsid w:val="006B620D"/>
    <w:rsid w:val="006B6C11"/>
    <w:rsid w:val="006B74F0"/>
    <w:rsid w:val="006B7FC1"/>
    <w:rsid w:val="006C0458"/>
    <w:rsid w:val="006C0F1A"/>
    <w:rsid w:val="006C1A26"/>
    <w:rsid w:val="006C1D9C"/>
    <w:rsid w:val="006C2685"/>
    <w:rsid w:val="006C323D"/>
    <w:rsid w:val="006C36F6"/>
    <w:rsid w:val="006C39B7"/>
    <w:rsid w:val="006C5552"/>
    <w:rsid w:val="006C559A"/>
    <w:rsid w:val="006C601E"/>
    <w:rsid w:val="006C6B1E"/>
    <w:rsid w:val="006D085A"/>
    <w:rsid w:val="006D0B53"/>
    <w:rsid w:val="006D0C06"/>
    <w:rsid w:val="006D18E2"/>
    <w:rsid w:val="006D2967"/>
    <w:rsid w:val="006D2C99"/>
    <w:rsid w:val="006D2D61"/>
    <w:rsid w:val="006D3344"/>
    <w:rsid w:val="006D33EA"/>
    <w:rsid w:val="006D492E"/>
    <w:rsid w:val="006D4976"/>
    <w:rsid w:val="006D4F97"/>
    <w:rsid w:val="006D520E"/>
    <w:rsid w:val="006D55E3"/>
    <w:rsid w:val="006D56DF"/>
    <w:rsid w:val="006D5A35"/>
    <w:rsid w:val="006D69BA"/>
    <w:rsid w:val="006D6A53"/>
    <w:rsid w:val="006D6C19"/>
    <w:rsid w:val="006D6FEB"/>
    <w:rsid w:val="006D72B6"/>
    <w:rsid w:val="006D72C7"/>
    <w:rsid w:val="006E0B3C"/>
    <w:rsid w:val="006E374C"/>
    <w:rsid w:val="006E5321"/>
    <w:rsid w:val="006E56F9"/>
    <w:rsid w:val="006E5BD4"/>
    <w:rsid w:val="006E7345"/>
    <w:rsid w:val="006F08FB"/>
    <w:rsid w:val="006F1434"/>
    <w:rsid w:val="006F14D1"/>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2C"/>
    <w:rsid w:val="0070607F"/>
    <w:rsid w:val="0071001A"/>
    <w:rsid w:val="007101B1"/>
    <w:rsid w:val="00710CE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DEB"/>
    <w:rsid w:val="00720FBE"/>
    <w:rsid w:val="007213AB"/>
    <w:rsid w:val="00721EA1"/>
    <w:rsid w:val="00722484"/>
    <w:rsid w:val="00723319"/>
    <w:rsid w:val="007235E2"/>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A0E"/>
    <w:rsid w:val="00746F98"/>
    <w:rsid w:val="00752284"/>
    <w:rsid w:val="00752A8D"/>
    <w:rsid w:val="007532A5"/>
    <w:rsid w:val="007535E5"/>
    <w:rsid w:val="007545A6"/>
    <w:rsid w:val="00755612"/>
    <w:rsid w:val="00755A59"/>
    <w:rsid w:val="00756971"/>
    <w:rsid w:val="00756CA9"/>
    <w:rsid w:val="00757257"/>
    <w:rsid w:val="0075751F"/>
    <w:rsid w:val="00757EA0"/>
    <w:rsid w:val="007611D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4103"/>
    <w:rsid w:val="00776C9E"/>
    <w:rsid w:val="007775C4"/>
    <w:rsid w:val="00777BB3"/>
    <w:rsid w:val="00780CF5"/>
    <w:rsid w:val="0078155C"/>
    <w:rsid w:val="00781738"/>
    <w:rsid w:val="00781D41"/>
    <w:rsid w:val="007822F4"/>
    <w:rsid w:val="00782932"/>
    <w:rsid w:val="00785ABC"/>
    <w:rsid w:val="007868B8"/>
    <w:rsid w:val="00790BF7"/>
    <w:rsid w:val="0079126F"/>
    <w:rsid w:val="00791CF8"/>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FA4"/>
    <w:rsid w:val="007A332B"/>
    <w:rsid w:val="007A44E9"/>
    <w:rsid w:val="007A532A"/>
    <w:rsid w:val="007A574E"/>
    <w:rsid w:val="007A5E1D"/>
    <w:rsid w:val="007A65DB"/>
    <w:rsid w:val="007A691C"/>
    <w:rsid w:val="007A696E"/>
    <w:rsid w:val="007A7DE7"/>
    <w:rsid w:val="007B1CBD"/>
    <w:rsid w:val="007B1EA2"/>
    <w:rsid w:val="007B2933"/>
    <w:rsid w:val="007B2CDF"/>
    <w:rsid w:val="007B2D59"/>
    <w:rsid w:val="007B2E3D"/>
    <w:rsid w:val="007B2F9F"/>
    <w:rsid w:val="007B3057"/>
    <w:rsid w:val="007B3A0B"/>
    <w:rsid w:val="007B5879"/>
    <w:rsid w:val="007B6094"/>
    <w:rsid w:val="007B6789"/>
    <w:rsid w:val="007B767A"/>
    <w:rsid w:val="007C06B0"/>
    <w:rsid w:val="007C071B"/>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57"/>
    <w:rsid w:val="007E47EA"/>
    <w:rsid w:val="007E4B18"/>
    <w:rsid w:val="007E5673"/>
    <w:rsid w:val="007E5D5B"/>
    <w:rsid w:val="007E5DC7"/>
    <w:rsid w:val="007F2FB1"/>
    <w:rsid w:val="007F3634"/>
    <w:rsid w:val="007F5321"/>
    <w:rsid w:val="007F54D1"/>
    <w:rsid w:val="007F57B2"/>
    <w:rsid w:val="007F658E"/>
    <w:rsid w:val="007F75EE"/>
    <w:rsid w:val="007F7B6C"/>
    <w:rsid w:val="007F7DD8"/>
    <w:rsid w:val="00800E6E"/>
    <w:rsid w:val="00801522"/>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0A1"/>
    <w:rsid w:val="00823C3B"/>
    <w:rsid w:val="00824723"/>
    <w:rsid w:val="00824FBA"/>
    <w:rsid w:val="008261B7"/>
    <w:rsid w:val="008276DF"/>
    <w:rsid w:val="00830D0E"/>
    <w:rsid w:val="00832680"/>
    <w:rsid w:val="00832D93"/>
    <w:rsid w:val="008331DC"/>
    <w:rsid w:val="0083449E"/>
    <w:rsid w:val="00834AFF"/>
    <w:rsid w:val="00837AD5"/>
    <w:rsid w:val="00840319"/>
    <w:rsid w:val="008404E7"/>
    <w:rsid w:val="0084184E"/>
    <w:rsid w:val="008422ED"/>
    <w:rsid w:val="00842E77"/>
    <w:rsid w:val="00842EE8"/>
    <w:rsid w:val="008432AC"/>
    <w:rsid w:val="00843315"/>
    <w:rsid w:val="00843334"/>
    <w:rsid w:val="008435B4"/>
    <w:rsid w:val="0084388A"/>
    <w:rsid w:val="00843BFC"/>
    <w:rsid w:val="00843EE4"/>
    <w:rsid w:val="0084418B"/>
    <w:rsid w:val="00844D2D"/>
    <w:rsid w:val="00845653"/>
    <w:rsid w:val="00845AE5"/>
    <w:rsid w:val="00845E0E"/>
    <w:rsid w:val="008467A8"/>
    <w:rsid w:val="00847B48"/>
    <w:rsid w:val="0085090C"/>
    <w:rsid w:val="00850A62"/>
    <w:rsid w:val="00850B3A"/>
    <w:rsid w:val="008513D5"/>
    <w:rsid w:val="00851A4D"/>
    <w:rsid w:val="00851FF0"/>
    <w:rsid w:val="00852B39"/>
    <w:rsid w:val="00853379"/>
    <w:rsid w:val="008533BC"/>
    <w:rsid w:val="0085374C"/>
    <w:rsid w:val="008539D5"/>
    <w:rsid w:val="00853F0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4FC"/>
    <w:rsid w:val="00880970"/>
    <w:rsid w:val="00880E8F"/>
    <w:rsid w:val="00883E3E"/>
    <w:rsid w:val="008840EF"/>
    <w:rsid w:val="008847F0"/>
    <w:rsid w:val="0088480E"/>
    <w:rsid w:val="0088524A"/>
    <w:rsid w:val="00885B7E"/>
    <w:rsid w:val="008865F6"/>
    <w:rsid w:val="00887081"/>
    <w:rsid w:val="00887B97"/>
    <w:rsid w:val="00887F5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3847"/>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02F5"/>
    <w:rsid w:val="008E11A4"/>
    <w:rsid w:val="008E1ACF"/>
    <w:rsid w:val="008E1CA0"/>
    <w:rsid w:val="008E25B9"/>
    <w:rsid w:val="008E2A44"/>
    <w:rsid w:val="008E305A"/>
    <w:rsid w:val="008E37EF"/>
    <w:rsid w:val="008E6462"/>
    <w:rsid w:val="008E65E9"/>
    <w:rsid w:val="008E6DED"/>
    <w:rsid w:val="008E7374"/>
    <w:rsid w:val="008F014E"/>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5DD"/>
    <w:rsid w:val="008F5798"/>
    <w:rsid w:val="008F5F2D"/>
    <w:rsid w:val="008F6300"/>
    <w:rsid w:val="008F6A27"/>
    <w:rsid w:val="008F6DA4"/>
    <w:rsid w:val="008F7278"/>
    <w:rsid w:val="008F7D88"/>
    <w:rsid w:val="00901544"/>
    <w:rsid w:val="0090174D"/>
    <w:rsid w:val="009018EA"/>
    <w:rsid w:val="00905336"/>
    <w:rsid w:val="009054A1"/>
    <w:rsid w:val="009056D6"/>
    <w:rsid w:val="009057AE"/>
    <w:rsid w:val="00905B09"/>
    <w:rsid w:val="00905DEA"/>
    <w:rsid w:val="00906524"/>
    <w:rsid w:val="009073DE"/>
    <w:rsid w:val="009076DD"/>
    <w:rsid w:val="00907E9F"/>
    <w:rsid w:val="00910051"/>
    <w:rsid w:val="00910565"/>
    <w:rsid w:val="00911B5D"/>
    <w:rsid w:val="00911F11"/>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185"/>
    <w:rsid w:val="00922E51"/>
    <w:rsid w:val="009231F1"/>
    <w:rsid w:val="00923C66"/>
    <w:rsid w:val="009251C8"/>
    <w:rsid w:val="00925D48"/>
    <w:rsid w:val="009268FC"/>
    <w:rsid w:val="009278A2"/>
    <w:rsid w:val="009278F0"/>
    <w:rsid w:val="00927FE1"/>
    <w:rsid w:val="009301D0"/>
    <w:rsid w:val="009307AB"/>
    <w:rsid w:val="009309B0"/>
    <w:rsid w:val="00930BD6"/>
    <w:rsid w:val="00930C95"/>
    <w:rsid w:val="009313E9"/>
    <w:rsid w:val="00931946"/>
    <w:rsid w:val="00931B80"/>
    <w:rsid w:val="009325B9"/>
    <w:rsid w:val="00932E3C"/>
    <w:rsid w:val="00932EF2"/>
    <w:rsid w:val="009331A8"/>
    <w:rsid w:val="00935975"/>
    <w:rsid w:val="00935AA6"/>
    <w:rsid w:val="00935B79"/>
    <w:rsid w:val="00935C34"/>
    <w:rsid w:val="00936725"/>
    <w:rsid w:val="0093688F"/>
    <w:rsid w:val="009375AC"/>
    <w:rsid w:val="00937F68"/>
    <w:rsid w:val="00940643"/>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48F2"/>
    <w:rsid w:val="00954D1C"/>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6C"/>
    <w:rsid w:val="009665B4"/>
    <w:rsid w:val="00966C48"/>
    <w:rsid w:val="00970421"/>
    <w:rsid w:val="0097078A"/>
    <w:rsid w:val="00971BFE"/>
    <w:rsid w:val="00973568"/>
    <w:rsid w:val="00974FA6"/>
    <w:rsid w:val="0097514F"/>
    <w:rsid w:val="00975B6D"/>
    <w:rsid w:val="00975EA1"/>
    <w:rsid w:val="0098035E"/>
    <w:rsid w:val="00980728"/>
    <w:rsid w:val="00980BE9"/>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1196"/>
    <w:rsid w:val="00993173"/>
    <w:rsid w:val="00993A73"/>
    <w:rsid w:val="00993E5F"/>
    <w:rsid w:val="00994755"/>
    <w:rsid w:val="009947A9"/>
    <w:rsid w:val="00995AE2"/>
    <w:rsid w:val="00996B34"/>
    <w:rsid w:val="0099713D"/>
    <w:rsid w:val="009975FB"/>
    <w:rsid w:val="009A0765"/>
    <w:rsid w:val="009A0E0C"/>
    <w:rsid w:val="009A19BA"/>
    <w:rsid w:val="009A1ADB"/>
    <w:rsid w:val="009A20A1"/>
    <w:rsid w:val="009A21B8"/>
    <w:rsid w:val="009A2917"/>
    <w:rsid w:val="009A32F1"/>
    <w:rsid w:val="009A3B5A"/>
    <w:rsid w:val="009A445B"/>
    <w:rsid w:val="009A458D"/>
    <w:rsid w:val="009A4942"/>
    <w:rsid w:val="009A6633"/>
    <w:rsid w:val="009A6D18"/>
    <w:rsid w:val="009A6E7D"/>
    <w:rsid w:val="009A6F3B"/>
    <w:rsid w:val="009B0EBF"/>
    <w:rsid w:val="009B1968"/>
    <w:rsid w:val="009B56F9"/>
    <w:rsid w:val="009B5963"/>
    <w:rsid w:val="009B6E03"/>
    <w:rsid w:val="009B7D44"/>
    <w:rsid w:val="009C013F"/>
    <w:rsid w:val="009C01CA"/>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99E"/>
    <w:rsid w:val="009D1A7A"/>
    <w:rsid w:val="009D2D17"/>
    <w:rsid w:val="009D4565"/>
    <w:rsid w:val="009D54FD"/>
    <w:rsid w:val="009D5FA1"/>
    <w:rsid w:val="009D6CCB"/>
    <w:rsid w:val="009D6E6C"/>
    <w:rsid w:val="009D6F13"/>
    <w:rsid w:val="009D7B59"/>
    <w:rsid w:val="009E054B"/>
    <w:rsid w:val="009E15C6"/>
    <w:rsid w:val="009E1BB1"/>
    <w:rsid w:val="009E1D96"/>
    <w:rsid w:val="009E26B5"/>
    <w:rsid w:val="009E2CBC"/>
    <w:rsid w:val="009E3471"/>
    <w:rsid w:val="009E4140"/>
    <w:rsid w:val="009E5129"/>
    <w:rsid w:val="009E541C"/>
    <w:rsid w:val="009E554F"/>
    <w:rsid w:val="009E5D83"/>
    <w:rsid w:val="009E6950"/>
    <w:rsid w:val="009E7504"/>
    <w:rsid w:val="009E7598"/>
    <w:rsid w:val="009E7C07"/>
    <w:rsid w:val="009F03A7"/>
    <w:rsid w:val="009F14E5"/>
    <w:rsid w:val="009F3EF0"/>
    <w:rsid w:val="009F4397"/>
    <w:rsid w:val="009F4BE0"/>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2E7B"/>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472B"/>
    <w:rsid w:val="00A258D0"/>
    <w:rsid w:val="00A2597E"/>
    <w:rsid w:val="00A25D5B"/>
    <w:rsid w:val="00A25D7E"/>
    <w:rsid w:val="00A263C4"/>
    <w:rsid w:val="00A26792"/>
    <w:rsid w:val="00A273C8"/>
    <w:rsid w:val="00A27FFD"/>
    <w:rsid w:val="00A31E00"/>
    <w:rsid w:val="00A32BEE"/>
    <w:rsid w:val="00A32C62"/>
    <w:rsid w:val="00A33519"/>
    <w:rsid w:val="00A3398E"/>
    <w:rsid w:val="00A33C48"/>
    <w:rsid w:val="00A33FD0"/>
    <w:rsid w:val="00A3409B"/>
    <w:rsid w:val="00A34144"/>
    <w:rsid w:val="00A35FE3"/>
    <w:rsid w:val="00A4061A"/>
    <w:rsid w:val="00A407E2"/>
    <w:rsid w:val="00A40CD8"/>
    <w:rsid w:val="00A42953"/>
    <w:rsid w:val="00A42EC4"/>
    <w:rsid w:val="00A433C3"/>
    <w:rsid w:val="00A436DC"/>
    <w:rsid w:val="00A43829"/>
    <w:rsid w:val="00A43C16"/>
    <w:rsid w:val="00A446D4"/>
    <w:rsid w:val="00A448CB"/>
    <w:rsid w:val="00A44CF4"/>
    <w:rsid w:val="00A44E3A"/>
    <w:rsid w:val="00A45252"/>
    <w:rsid w:val="00A456E6"/>
    <w:rsid w:val="00A45FCD"/>
    <w:rsid w:val="00A4665C"/>
    <w:rsid w:val="00A46BC4"/>
    <w:rsid w:val="00A511F0"/>
    <w:rsid w:val="00A51EE1"/>
    <w:rsid w:val="00A542DA"/>
    <w:rsid w:val="00A5439C"/>
    <w:rsid w:val="00A543D1"/>
    <w:rsid w:val="00A54456"/>
    <w:rsid w:val="00A55548"/>
    <w:rsid w:val="00A569E2"/>
    <w:rsid w:val="00A57CFA"/>
    <w:rsid w:val="00A57D63"/>
    <w:rsid w:val="00A61076"/>
    <w:rsid w:val="00A61C18"/>
    <w:rsid w:val="00A64142"/>
    <w:rsid w:val="00A64637"/>
    <w:rsid w:val="00A64B37"/>
    <w:rsid w:val="00A65025"/>
    <w:rsid w:val="00A65254"/>
    <w:rsid w:val="00A671D9"/>
    <w:rsid w:val="00A67853"/>
    <w:rsid w:val="00A70AF3"/>
    <w:rsid w:val="00A70AFF"/>
    <w:rsid w:val="00A712A1"/>
    <w:rsid w:val="00A72472"/>
    <w:rsid w:val="00A728B0"/>
    <w:rsid w:val="00A733F4"/>
    <w:rsid w:val="00A74540"/>
    <w:rsid w:val="00A76120"/>
    <w:rsid w:val="00A763A4"/>
    <w:rsid w:val="00A772D4"/>
    <w:rsid w:val="00A77C65"/>
    <w:rsid w:val="00A80360"/>
    <w:rsid w:val="00A807A1"/>
    <w:rsid w:val="00A80DC2"/>
    <w:rsid w:val="00A81C06"/>
    <w:rsid w:val="00A82032"/>
    <w:rsid w:val="00A82272"/>
    <w:rsid w:val="00A83364"/>
    <w:rsid w:val="00A83D1A"/>
    <w:rsid w:val="00A841B9"/>
    <w:rsid w:val="00A863B8"/>
    <w:rsid w:val="00A86514"/>
    <w:rsid w:val="00A869BB"/>
    <w:rsid w:val="00A86A15"/>
    <w:rsid w:val="00A8724B"/>
    <w:rsid w:val="00A90A18"/>
    <w:rsid w:val="00A923F4"/>
    <w:rsid w:val="00A92734"/>
    <w:rsid w:val="00A92762"/>
    <w:rsid w:val="00A936A7"/>
    <w:rsid w:val="00A93776"/>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503"/>
    <w:rsid w:val="00AA487B"/>
    <w:rsid w:val="00AA4A28"/>
    <w:rsid w:val="00AA4CB8"/>
    <w:rsid w:val="00AA4E4C"/>
    <w:rsid w:val="00AA5691"/>
    <w:rsid w:val="00AA5F41"/>
    <w:rsid w:val="00AA61AD"/>
    <w:rsid w:val="00AA6831"/>
    <w:rsid w:val="00AA6F62"/>
    <w:rsid w:val="00AA7A52"/>
    <w:rsid w:val="00AB0312"/>
    <w:rsid w:val="00AB0C18"/>
    <w:rsid w:val="00AB11C5"/>
    <w:rsid w:val="00AB1CCF"/>
    <w:rsid w:val="00AB1F25"/>
    <w:rsid w:val="00AB2929"/>
    <w:rsid w:val="00AB2B80"/>
    <w:rsid w:val="00AB2DFB"/>
    <w:rsid w:val="00AB38CE"/>
    <w:rsid w:val="00AB3CD2"/>
    <w:rsid w:val="00AB3FBF"/>
    <w:rsid w:val="00AB417D"/>
    <w:rsid w:val="00AB4A2E"/>
    <w:rsid w:val="00AB5ECE"/>
    <w:rsid w:val="00AB6865"/>
    <w:rsid w:val="00AB68B3"/>
    <w:rsid w:val="00AB70D7"/>
    <w:rsid w:val="00AB7C6F"/>
    <w:rsid w:val="00AB7CAD"/>
    <w:rsid w:val="00AB7E99"/>
    <w:rsid w:val="00AC0111"/>
    <w:rsid w:val="00AC12B2"/>
    <w:rsid w:val="00AC14A3"/>
    <w:rsid w:val="00AC1E3C"/>
    <w:rsid w:val="00AC21D5"/>
    <w:rsid w:val="00AC2A0E"/>
    <w:rsid w:val="00AC2D51"/>
    <w:rsid w:val="00AC312A"/>
    <w:rsid w:val="00AC32D5"/>
    <w:rsid w:val="00AC36DD"/>
    <w:rsid w:val="00AC38EE"/>
    <w:rsid w:val="00AC43E1"/>
    <w:rsid w:val="00AC45E8"/>
    <w:rsid w:val="00AC4899"/>
    <w:rsid w:val="00AC54B0"/>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4855"/>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5E1A"/>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7891"/>
    <w:rsid w:val="00B07E82"/>
    <w:rsid w:val="00B102AA"/>
    <w:rsid w:val="00B106FD"/>
    <w:rsid w:val="00B10738"/>
    <w:rsid w:val="00B10D29"/>
    <w:rsid w:val="00B12C3B"/>
    <w:rsid w:val="00B14431"/>
    <w:rsid w:val="00B14E70"/>
    <w:rsid w:val="00B15427"/>
    <w:rsid w:val="00B1557E"/>
    <w:rsid w:val="00B15A94"/>
    <w:rsid w:val="00B176E0"/>
    <w:rsid w:val="00B17DF9"/>
    <w:rsid w:val="00B207B5"/>
    <w:rsid w:val="00B22EAC"/>
    <w:rsid w:val="00B22F4E"/>
    <w:rsid w:val="00B231F6"/>
    <w:rsid w:val="00B23509"/>
    <w:rsid w:val="00B246DD"/>
    <w:rsid w:val="00B256B5"/>
    <w:rsid w:val="00B25867"/>
    <w:rsid w:val="00B26F30"/>
    <w:rsid w:val="00B26F81"/>
    <w:rsid w:val="00B3002E"/>
    <w:rsid w:val="00B30191"/>
    <w:rsid w:val="00B30335"/>
    <w:rsid w:val="00B309F5"/>
    <w:rsid w:val="00B313F4"/>
    <w:rsid w:val="00B31A9D"/>
    <w:rsid w:val="00B33AF4"/>
    <w:rsid w:val="00B33D49"/>
    <w:rsid w:val="00B33F4D"/>
    <w:rsid w:val="00B35448"/>
    <w:rsid w:val="00B35851"/>
    <w:rsid w:val="00B36555"/>
    <w:rsid w:val="00B36681"/>
    <w:rsid w:val="00B36BE2"/>
    <w:rsid w:val="00B3795C"/>
    <w:rsid w:val="00B40CEF"/>
    <w:rsid w:val="00B4372D"/>
    <w:rsid w:val="00B4429A"/>
    <w:rsid w:val="00B4598E"/>
    <w:rsid w:val="00B50E80"/>
    <w:rsid w:val="00B56256"/>
    <w:rsid w:val="00B563AB"/>
    <w:rsid w:val="00B563FC"/>
    <w:rsid w:val="00B56C5A"/>
    <w:rsid w:val="00B56E39"/>
    <w:rsid w:val="00B571BE"/>
    <w:rsid w:val="00B57343"/>
    <w:rsid w:val="00B62DBC"/>
    <w:rsid w:val="00B6412A"/>
    <w:rsid w:val="00B64C13"/>
    <w:rsid w:val="00B65B4F"/>
    <w:rsid w:val="00B6728C"/>
    <w:rsid w:val="00B70DA3"/>
    <w:rsid w:val="00B71486"/>
    <w:rsid w:val="00B7168E"/>
    <w:rsid w:val="00B71C90"/>
    <w:rsid w:val="00B723D5"/>
    <w:rsid w:val="00B7276A"/>
    <w:rsid w:val="00B72A64"/>
    <w:rsid w:val="00B731DE"/>
    <w:rsid w:val="00B73A56"/>
    <w:rsid w:val="00B73D19"/>
    <w:rsid w:val="00B74392"/>
    <w:rsid w:val="00B7490F"/>
    <w:rsid w:val="00B74FE9"/>
    <w:rsid w:val="00B765C1"/>
    <w:rsid w:val="00B76906"/>
    <w:rsid w:val="00B769F9"/>
    <w:rsid w:val="00B76B76"/>
    <w:rsid w:val="00B7733F"/>
    <w:rsid w:val="00B7734D"/>
    <w:rsid w:val="00B776F3"/>
    <w:rsid w:val="00B77D60"/>
    <w:rsid w:val="00B80705"/>
    <w:rsid w:val="00B818C8"/>
    <w:rsid w:val="00B828CD"/>
    <w:rsid w:val="00B82B9B"/>
    <w:rsid w:val="00B82D44"/>
    <w:rsid w:val="00B837DB"/>
    <w:rsid w:val="00B83CD3"/>
    <w:rsid w:val="00B83F2F"/>
    <w:rsid w:val="00B84849"/>
    <w:rsid w:val="00B84B1D"/>
    <w:rsid w:val="00B84B3B"/>
    <w:rsid w:val="00B84BD6"/>
    <w:rsid w:val="00B8531B"/>
    <w:rsid w:val="00B858F2"/>
    <w:rsid w:val="00B859BE"/>
    <w:rsid w:val="00B86016"/>
    <w:rsid w:val="00B86495"/>
    <w:rsid w:val="00B86C82"/>
    <w:rsid w:val="00B86E11"/>
    <w:rsid w:val="00B8759C"/>
    <w:rsid w:val="00B876B7"/>
    <w:rsid w:val="00B879D5"/>
    <w:rsid w:val="00B87B30"/>
    <w:rsid w:val="00B9350A"/>
    <w:rsid w:val="00B93C05"/>
    <w:rsid w:val="00B95BA9"/>
    <w:rsid w:val="00B96AAB"/>
    <w:rsid w:val="00B96FE8"/>
    <w:rsid w:val="00B9709B"/>
    <w:rsid w:val="00BA006F"/>
    <w:rsid w:val="00BA020E"/>
    <w:rsid w:val="00BA1855"/>
    <w:rsid w:val="00BA192F"/>
    <w:rsid w:val="00BA253C"/>
    <w:rsid w:val="00BA260A"/>
    <w:rsid w:val="00BA3FB7"/>
    <w:rsid w:val="00BA447D"/>
    <w:rsid w:val="00BA44D9"/>
    <w:rsid w:val="00BA5077"/>
    <w:rsid w:val="00BA6B1A"/>
    <w:rsid w:val="00BA6E17"/>
    <w:rsid w:val="00BA74D2"/>
    <w:rsid w:val="00BA7CBB"/>
    <w:rsid w:val="00BA7D82"/>
    <w:rsid w:val="00BB03D4"/>
    <w:rsid w:val="00BB0A90"/>
    <w:rsid w:val="00BB0D44"/>
    <w:rsid w:val="00BB0EDD"/>
    <w:rsid w:val="00BB1172"/>
    <w:rsid w:val="00BB21F6"/>
    <w:rsid w:val="00BB31A7"/>
    <w:rsid w:val="00BB3A65"/>
    <w:rsid w:val="00BB3BA8"/>
    <w:rsid w:val="00BB45D4"/>
    <w:rsid w:val="00BB47D8"/>
    <w:rsid w:val="00BB657B"/>
    <w:rsid w:val="00BB7954"/>
    <w:rsid w:val="00BB7FF1"/>
    <w:rsid w:val="00BC0615"/>
    <w:rsid w:val="00BC0EB9"/>
    <w:rsid w:val="00BC0F20"/>
    <w:rsid w:val="00BC11B7"/>
    <w:rsid w:val="00BC2680"/>
    <w:rsid w:val="00BC29B8"/>
    <w:rsid w:val="00BC2C1E"/>
    <w:rsid w:val="00BC30E1"/>
    <w:rsid w:val="00BC33D3"/>
    <w:rsid w:val="00BC39AE"/>
    <w:rsid w:val="00BC3E8B"/>
    <w:rsid w:val="00BC3F60"/>
    <w:rsid w:val="00BC4631"/>
    <w:rsid w:val="00BC4DA8"/>
    <w:rsid w:val="00BC507B"/>
    <w:rsid w:val="00BC5733"/>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5AB8"/>
    <w:rsid w:val="00BD61D4"/>
    <w:rsid w:val="00BD6314"/>
    <w:rsid w:val="00BD6527"/>
    <w:rsid w:val="00BD66ED"/>
    <w:rsid w:val="00BD7C48"/>
    <w:rsid w:val="00BE044C"/>
    <w:rsid w:val="00BE0A21"/>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FE2"/>
    <w:rsid w:val="00C102C3"/>
    <w:rsid w:val="00C10463"/>
    <w:rsid w:val="00C10479"/>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4B31"/>
    <w:rsid w:val="00C36DC0"/>
    <w:rsid w:val="00C37CF2"/>
    <w:rsid w:val="00C37E21"/>
    <w:rsid w:val="00C405DB"/>
    <w:rsid w:val="00C40766"/>
    <w:rsid w:val="00C4153D"/>
    <w:rsid w:val="00C41763"/>
    <w:rsid w:val="00C4303D"/>
    <w:rsid w:val="00C43EEE"/>
    <w:rsid w:val="00C441C3"/>
    <w:rsid w:val="00C45303"/>
    <w:rsid w:val="00C457EE"/>
    <w:rsid w:val="00C45B0B"/>
    <w:rsid w:val="00C45DFA"/>
    <w:rsid w:val="00C46E27"/>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3EDA"/>
    <w:rsid w:val="00C66846"/>
    <w:rsid w:val="00C6734E"/>
    <w:rsid w:val="00C67BFC"/>
    <w:rsid w:val="00C70FEA"/>
    <w:rsid w:val="00C7145A"/>
    <w:rsid w:val="00C71626"/>
    <w:rsid w:val="00C719C1"/>
    <w:rsid w:val="00C71D56"/>
    <w:rsid w:val="00C73762"/>
    <w:rsid w:val="00C74006"/>
    <w:rsid w:val="00C741A8"/>
    <w:rsid w:val="00C74755"/>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3C"/>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63C"/>
    <w:rsid w:val="00CC18C7"/>
    <w:rsid w:val="00CC23B4"/>
    <w:rsid w:val="00CC2E53"/>
    <w:rsid w:val="00CC2E5F"/>
    <w:rsid w:val="00CC3E5B"/>
    <w:rsid w:val="00CC5DFB"/>
    <w:rsid w:val="00CC627E"/>
    <w:rsid w:val="00CC6E74"/>
    <w:rsid w:val="00CC708E"/>
    <w:rsid w:val="00CD0741"/>
    <w:rsid w:val="00CD1D1B"/>
    <w:rsid w:val="00CD2B8D"/>
    <w:rsid w:val="00CD415A"/>
    <w:rsid w:val="00CD470A"/>
    <w:rsid w:val="00CD5FAA"/>
    <w:rsid w:val="00CD6013"/>
    <w:rsid w:val="00CD7E77"/>
    <w:rsid w:val="00CE0284"/>
    <w:rsid w:val="00CE0AFB"/>
    <w:rsid w:val="00CE0B6A"/>
    <w:rsid w:val="00CE183C"/>
    <w:rsid w:val="00CE1C84"/>
    <w:rsid w:val="00CE3C5A"/>
    <w:rsid w:val="00CE43B3"/>
    <w:rsid w:val="00CE4617"/>
    <w:rsid w:val="00CE4711"/>
    <w:rsid w:val="00CE56D1"/>
    <w:rsid w:val="00CE611D"/>
    <w:rsid w:val="00CE641C"/>
    <w:rsid w:val="00CE7391"/>
    <w:rsid w:val="00CE75CE"/>
    <w:rsid w:val="00CE7650"/>
    <w:rsid w:val="00CE7671"/>
    <w:rsid w:val="00CE7BB9"/>
    <w:rsid w:val="00CF02FC"/>
    <w:rsid w:val="00CF075F"/>
    <w:rsid w:val="00CF10B4"/>
    <w:rsid w:val="00CF12E4"/>
    <w:rsid w:val="00CF2F52"/>
    <w:rsid w:val="00CF3824"/>
    <w:rsid w:val="00CF4CA4"/>
    <w:rsid w:val="00CF4D0E"/>
    <w:rsid w:val="00CF4FAD"/>
    <w:rsid w:val="00CF52B8"/>
    <w:rsid w:val="00CF5880"/>
    <w:rsid w:val="00CF5F19"/>
    <w:rsid w:val="00CF6050"/>
    <w:rsid w:val="00CF668C"/>
    <w:rsid w:val="00CF6772"/>
    <w:rsid w:val="00CF7B53"/>
    <w:rsid w:val="00D00541"/>
    <w:rsid w:val="00D00B10"/>
    <w:rsid w:val="00D01155"/>
    <w:rsid w:val="00D0136E"/>
    <w:rsid w:val="00D02788"/>
    <w:rsid w:val="00D029BD"/>
    <w:rsid w:val="00D0310C"/>
    <w:rsid w:val="00D0322A"/>
    <w:rsid w:val="00D045AA"/>
    <w:rsid w:val="00D04A43"/>
    <w:rsid w:val="00D0661D"/>
    <w:rsid w:val="00D078E5"/>
    <w:rsid w:val="00D10D1A"/>
    <w:rsid w:val="00D1133D"/>
    <w:rsid w:val="00D1208A"/>
    <w:rsid w:val="00D132E2"/>
    <w:rsid w:val="00D14C5C"/>
    <w:rsid w:val="00D15554"/>
    <w:rsid w:val="00D155DC"/>
    <w:rsid w:val="00D1586A"/>
    <w:rsid w:val="00D15AAB"/>
    <w:rsid w:val="00D161D0"/>
    <w:rsid w:val="00D16FE0"/>
    <w:rsid w:val="00D17C66"/>
    <w:rsid w:val="00D219B4"/>
    <w:rsid w:val="00D22E8E"/>
    <w:rsid w:val="00D23812"/>
    <w:rsid w:val="00D24B4C"/>
    <w:rsid w:val="00D24E19"/>
    <w:rsid w:val="00D25232"/>
    <w:rsid w:val="00D25C0E"/>
    <w:rsid w:val="00D262DB"/>
    <w:rsid w:val="00D309F2"/>
    <w:rsid w:val="00D31EC9"/>
    <w:rsid w:val="00D32276"/>
    <w:rsid w:val="00D327BF"/>
    <w:rsid w:val="00D33139"/>
    <w:rsid w:val="00D343FD"/>
    <w:rsid w:val="00D34657"/>
    <w:rsid w:val="00D34D3C"/>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584F"/>
    <w:rsid w:val="00D56505"/>
    <w:rsid w:val="00D56BE5"/>
    <w:rsid w:val="00D56F02"/>
    <w:rsid w:val="00D57728"/>
    <w:rsid w:val="00D57EA5"/>
    <w:rsid w:val="00D600AB"/>
    <w:rsid w:val="00D623C6"/>
    <w:rsid w:val="00D62614"/>
    <w:rsid w:val="00D628EB"/>
    <w:rsid w:val="00D62A9C"/>
    <w:rsid w:val="00D62F5F"/>
    <w:rsid w:val="00D62FA3"/>
    <w:rsid w:val="00D6353F"/>
    <w:rsid w:val="00D640F3"/>
    <w:rsid w:val="00D642E9"/>
    <w:rsid w:val="00D64805"/>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811C2"/>
    <w:rsid w:val="00D81325"/>
    <w:rsid w:val="00D817CF"/>
    <w:rsid w:val="00D818E3"/>
    <w:rsid w:val="00D81A44"/>
    <w:rsid w:val="00D82636"/>
    <w:rsid w:val="00D84AA0"/>
    <w:rsid w:val="00D85AE2"/>
    <w:rsid w:val="00D8725F"/>
    <w:rsid w:val="00D874A6"/>
    <w:rsid w:val="00D875A5"/>
    <w:rsid w:val="00D87F95"/>
    <w:rsid w:val="00D905F9"/>
    <w:rsid w:val="00D911CE"/>
    <w:rsid w:val="00D9121D"/>
    <w:rsid w:val="00D91D11"/>
    <w:rsid w:val="00D927A3"/>
    <w:rsid w:val="00D92E01"/>
    <w:rsid w:val="00D94532"/>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67DC"/>
    <w:rsid w:val="00DA78EE"/>
    <w:rsid w:val="00DA7AFF"/>
    <w:rsid w:val="00DA7B09"/>
    <w:rsid w:val="00DA7B46"/>
    <w:rsid w:val="00DB05A2"/>
    <w:rsid w:val="00DB13DB"/>
    <w:rsid w:val="00DB2025"/>
    <w:rsid w:val="00DB228C"/>
    <w:rsid w:val="00DB30D1"/>
    <w:rsid w:val="00DB375D"/>
    <w:rsid w:val="00DB3F1F"/>
    <w:rsid w:val="00DB536F"/>
    <w:rsid w:val="00DB65F3"/>
    <w:rsid w:val="00DB6D8F"/>
    <w:rsid w:val="00DB7D33"/>
    <w:rsid w:val="00DC051B"/>
    <w:rsid w:val="00DC18D1"/>
    <w:rsid w:val="00DC2863"/>
    <w:rsid w:val="00DC28E3"/>
    <w:rsid w:val="00DC2E85"/>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5E7B"/>
    <w:rsid w:val="00DD6092"/>
    <w:rsid w:val="00DD7AB3"/>
    <w:rsid w:val="00DE0322"/>
    <w:rsid w:val="00DE083F"/>
    <w:rsid w:val="00DE0E79"/>
    <w:rsid w:val="00DE21C6"/>
    <w:rsid w:val="00DE2785"/>
    <w:rsid w:val="00DE2B54"/>
    <w:rsid w:val="00DE33E0"/>
    <w:rsid w:val="00DE3585"/>
    <w:rsid w:val="00DE35CE"/>
    <w:rsid w:val="00DE3EAC"/>
    <w:rsid w:val="00DE41D1"/>
    <w:rsid w:val="00DE513D"/>
    <w:rsid w:val="00DE6A6F"/>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7829"/>
    <w:rsid w:val="00E1036F"/>
    <w:rsid w:val="00E10959"/>
    <w:rsid w:val="00E11110"/>
    <w:rsid w:val="00E118DE"/>
    <w:rsid w:val="00E12C98"/>
    <w:rsid w:val="00E13053"/>
    <w:rsid w:val="00E14B55"/>
    <w:rsid w:val="00E1603D"/>
    <w:rsid w:val="00E16BED"/>
    <w:rsid w:val="00E17E68"/>
    <w:rsid w:val="00E17FF1"/>
    <w:rsid w:val="00E2104A"/>
    <w:rsid w:val="00E21229"/>
    <w:rsid w:val="00E22985"/>
    <w:rsid w:val="00E233D0"/>
    <w:rsid w:val="00E236D1"/>
    <w:rsid w:val="00E24445"/>
    <w:rsid w:val="00E24730"/>
    <w:rsid w:val="00E248C4"/>
    <w:rsid w:val="00E24B4A"/>
    <w:rsid w:val="00E24FB5"/>
    <w:rsid w:val="00E2529D"/>
    <w:rsid w:val="00E261A5"/>
    <w:rsid w:val="00E26504"/>
    <w:rsid w:val="00E26A68"/>
    <w:rsid w:val="00E26CD3"/>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3385"/>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835"/>
    <w:rsid w:val="00E61BC2"/>
    <w:rsid w:val="00E63C9D"/>
    <w:rsid w:val="00E64B59"/>
    <w:rsid w:val="00E64D63"/>
    <w:rsid w:val="00E6514A"/>
    <w:rsid w:val="00E65DA4"/>
    <w:rsid w:val="00E66C55"/>
    <w:rsid w:val="00E6775E"/>
    <w:rsid w:val="00E71CBB"/>
    <w:rsid w:val="00E7381F"/>
    <w:rsid w:val="00E73891"/>
    <w:rsid w:val="00E739DA"/>
    <w:rsid w:val="00E73B42"/>
    <w:rsid w:val="00E7428A"/>
    <w:rsid w:val="00E7473E"/>
    <w:rsid w:val="00E753B5"/>
    <w:rsid w:val="00E75DBE"/>
    <w:rsid w:val="00E76119"/>
    <w:rsid w:val="00E7678D"/>
    <w:rsid w:val="00E778E8"/>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188A"/>
    <w:rsid w:val="00EA19B3"/>
    <w:rsid w:val="00EA42C8"/>
    <w:rsid w:val="00EA48F2"/>
    <w:rsid w:val="00EA4E79"/>
    <w:rsid w:val="00EA51A9"/>
    <w:rsid w:val="00EA5745"/>
    <w:rsid w:val="00EA61AA"/>
    <w:rsid w:val="00EA7457"/>
    <w:rsid w:val="00EB00B1"/>
    <w:rsid w:val="00EB12E6"/>
    <w:rsid w:val="00EB2DB2"/>
    <w:rsid w:val="00EB3161"/>
    <w:rsid w:val="00EB320A"/>
    <w:rsid w:val="00EB347A"/>
    <w:rsid w:val="00EB3BC9"/>
    <w:rsid w:val="00EB4535"/>
    <w:rsid w:val="00EB4A3D"/>
    <w:rsid w:val="00EB4BA6"/>
    <w:rsid w:val="00EB5F6D"/>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6DB"/>
    <w:rsid w:val="00ED4953"/>
    <w:rsid w:val="00ED573A"/>
    <w:rsid w:val="00ED5A66"/>
    <w:rsid w:val="00ED5AAD"/>
    <w:rsid w:val="00ED61CB"/>
    <w:rsid w:val="00ED62BD"/>
    <w:rsid w:val="00ED6CBD"/>
    <w:rsid w:val="00ED7BC0"/>
    <w:rsid w:val="00EE02F1"/>
    <w:rsid w:val="00EE218A"/>
    <w:rsid w:val="00EE2F0B"/>
    <w:rsid w:val="00EE3306"/>
    <w:rsid w:val="00EE35C9"/>
    <w:rsid w:val="00EE3E92"/>
    <w:rsid w:val="00EE427E"/>
    <w:rsid w:val="00EE4B86"/>
    <w:rsid w:val="00EE5F2C"/>
    <w:rsid w:val="00EE6DC5"/>
    <w:rsid w:val="00EE7CFF"/>
    <w:rsid w:val="00EF032B"/>
    <w:rsid w:val="00EF08AB"/>
    <w:rsid w:val="00EF0B4D"/>
    <w:rsid w:val="00EF0C5D"/>
    <w:rsid w:val="00EF1569"/>
    <w:rsid w:val="00EF1A78"/>
    <w:rsid w:val="00EF1F4F"/>
    <w:rsid w:val="00EF4FBB"/>
    <w:rsid w:val="00EF5377"/>
    <w:rsid w:val="00EF55AC"/>
    <w:rsid w:val="00EF5DAF"/>
    <w:rsid w:val="00EF6F27"/>
    <w:rsid w:val="00EF77BF"/>
    <w:rsid w:val="00F002F7"/>
    <w:rsid w:val="00F0045C"/>
    <w:rsid w:val="00F01EA8"/>
    <w:rsid w:val="00F02F25"/>
    <w:rsid w:val="00F05FAA"/>
    <w:rsid w:val="00F067EB"/>
    <w:rsid w:val="00F07353"/>
    <w:rsid w:val="00F105F2"/>
    <w:rsid w:val="00F10B78"/>
    <w:rsid w:val="00F111BF"/>
    <w:rsid w:val="00F11200"/>
    <w:rsid w:val="00F1269B"/>
    <w:rsid w:val="00F12CBA"/>
    <w:rsid w:val="00F135C8"/>
    <w:rsid w:val="00F13D2F"/>
    <w:rsid w:val="00F13DEF"/>
    <w:rsid w:val="00F15099"/>
    <w:rsid w:val="00F15668"/>
    <w:rsid w:val="00F1749A"/>
    <w:rsid w:val="00F1766A"/>
    <w:rsid w:val="00F21A7D"/>
    <w:rsid w:val="00F22222"/>
    <w:rsid w:val="00F22751"/>
    <w:rsid w:val="00F22A96"/>
    <w:rsid w:val="00F236A0"/>
    <w:rsid w:val="00F25040"/>
    <w:rsid w:val="00F2541D"/>
    <w:rsid w:val="00F25F37"/>
    <w:rsid w:val="00F27900"/>
    <w:rsid w:val="00F3062B"/>
    <w:rsid w:val="00F30B31"/>
    <w:rsid w:val="00F3115F"/>
    <w:rsid w:val="00F31924"/>
    <w:rsid w:val="00F31D1A"/>
    <w:rsid w:val="00F3348D"/>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AB3"/>
    <w:rsid w:val="00F45461"/>
    <w:rsid w:val="00F47073"/>
    <w:rsid w:val="00F4721F"/>
    <w:rsid w:val="00F47618"/>
    <w:rsid w:val="00F50449"/>
    <w:rsid w:val="00F51133"/>
    <w:rsid w:val="00F51596"/>
    <w:rsid w:val="00F516AA"/>
    <w:rsid w:val="00F53785"/>
    <w:rsid w:val="00F5498F"/>
    <w:rsid w:val="00F54B0B"/>
    <w:rsid w:val="00F56249"/>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5318"/>
    <w:rsid w:val="00F76E23"/>
    <w:rsid w:val="00F772AE"/>
    <w:rsid w:val="00F77400"/>
    <w:rsid w:val="00F77660"/>
    <w:rsid w:val="00F803A7"/>
    <w:rsid w:val="00F80955"/>
    <w:rsid w:val="00F809BD"/>
    <w:rsid w:val="00F80B3B"/>
    <w:rsid w:val="00F816B6"/>
    <w:rsid w:val="00F81F2C"/>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A06BA"/>
    <w:rsid w:val="00FA0981"/>
    <w:rsid w:val="00FA12AB"/>
    <w:rsid w:val="00FA139D"/>
    <w:rsid w:val="00FA15E5"/>
    <w:rsid w:val="00FA28FA"/>
    <w:rsid w:val="00FA2B15"/>
    <w:rsid w:val="00FA31D2"/>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265B"/>
    <w:rsid w:val="00FB32AF"/>
    <w:rsid w:val="00FB331C"/>
    <w:rsid w:val="00FB3C35"/>
    <w:rsid w:val="00FB430D"/>
    <w:rsid w:val="00FB5E59"/>
    <w:rsid w:val="00FB5F11"/>
    <w:rsid w:val="00FB5FBB"/>
    <w:rsid w:val="00FB6527"/>
    <w:rsid w:val="00FB68CA"/>
    <w:rsid w:val="00FB75CD"/>
    <w:rsid w:val="00FB7CF9"/>
    <w:rsid w:val="00FB7FCF"/>
    <w:rsid w:val="00FC14B6"/>
    <w:rsid w:val="00FC263E"/>
    <w:rsid w:val="00FC2D4F"/>
    <w:rsid w:val="00FC319B"/>
    <w:rsid w:val="00FC4437"/>
    <w:rsid w:val="00FC45C2"/>
    <w:rsid w:val="00FC489D"/>
    <w:rsid w:val="00FC4AF7"/>
    <w:rsid w:val="00FC5754"/>
    <w:rsid w:val="00FC5829"/>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6BD"/>
    <w:rsid w:val="00FE0BCC"/>
    <w:rsid w:val="00FE222E"/>
    <w:rsid w:val="00FE2E08"/>
    <w:rsid w:val="00FE39AB"/>
    <w:rsid w:val="00FE3B78"/>
    <w:rsid w:val="00FE40B0"/>
    <w:rsid w:val="00FE6069"/>
    <w:rsid w:val="00FE635B"/>
    <w:rsid w:val="00FE6FE9"/>
    <w:rsid w:val="00FE72CA"/>
    <w:rsid w:val="00FE7337"/>
    <w:rsid w:val="00FF06A3"/>
    <w:rsid w:val="00FF0D8D"/>
    <w:rsid w:val="00FF1927"/>
    <w:rsid w:val="00FF1B1E"/>
    <w:rsid w:val="00FF1D99"/>
    <w:rsid w:val="00FF1EC2"/>
    <w:rsid w:val="00FF28F0"/>
    <w:rsid w:val="00FF3132"/>
    <w:rsid w:val="00FF400D"/>
    <w:rsid w:val="00FF453C"/>
    <w:rsid w:val="00FF51C4"/>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 w:type="paragraph" w:customStyle="1" w:styleId="p1">
    <w:name w:val="p1"/>
    <w:basedOn w:val="Normal"/>
    <w:rsid w:val="000F671C"/>
    <w:rPr>
      <w:rFonts w:ascii="Calibri" w:eastAsiaTheme="minorHAnsi" w:hAnsi="Calibri"/>
      <w:sz w:val="17"/>
      <w:szCs w:val="17"/>
    </w:rPr>
  </w:style>
  <w:style w:type="table" w:styleId="TableGrid">
    <w:name w:val="Table Grid"/>
    <w:basedOn w:val="TableNormal"/>
    <w:uiPriority w:val="39"/>
    <w:rsid w:val="000F671C"/>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4515">
      <w:bodyDiv w:val="1"/>
      <w:marLeft w:val="0"/>
      <w:marRight w:val="0"/>
      <w:marTop w:val="0"/>
      <w:marBottom w:val="0"/>
      <w:divBdr>
        <w:top w:val="none" w:sz="0" w:space="0" w:color="auto"/>
        <w:left w:val="none" w:sz="0" w:space="0" w:color="auto"/>
        <w:bottom w:val="none" w:sz="0" w:space="0" w:color="auto"/>
        <w:right w:val="none" w:sz="0" w:space="0" w:color="auto"/>
      </w:divBdr>
    </w:div>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4899727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1.doc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Word_Document2.docx"/><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package" Target="embeddings/Microsoft_Word_Document3.docx"/><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B839F-6052-4A64-BD33-B6BF94B12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1459</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2017-06-01T22:18:00Z</cp:lastPrinted>
  <dcterms:created xsi:type="dcterms:W3CDTF">2017-11-22T15:30:00Z</dcterms:created>
  <dcterms:modified xsi:type="dcterms:W3CDTF">2017-11-22T15:30:00Z</dcterms:modified>
</cp:coreProperties>
</file>