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E495B" w:rsidRDefault="003E495B"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43445D">
        <w:rPr>
          <w:rFonts w:ascii="Times New Roman" w:hAnsi="Times New Roman" w:cs="Times New Roman"/>
          <w:b/>
          <w:sz w:val="24"/>
          <w:szCs w:val="24"/>
        </w:rPr>
        <w:t>Final</w:t>
      </w:r>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0B1FE8"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August 16</w:t>
      </w:r>
      <w:r w:rsidR="00B43352">
        <w:rPr>
          <w:rFonts w:ascii="Times New Roman" w:hAnsi="Times New Roman" w:cs="Times New Roman"/>
          <w:sz w:val="24"/>
          <w:szCs w:val="24"/>
        </w:rPr>
        <w:t>,</w:t>
      </w:r>
      <w:r w:rsidR="00561FCE">
        <w:rPr>
          <w:rFonts w:ascii="Times New Roman" w:hAnsi="Times New Roman" w:cs="Times New Roman"/>
          <w:sz w:val="24"/>
          <w:szCs w:val="24"/>
        </w:rPr>
        <w:t xml:space="preserve"> 2016</w:t>
      </w:r>
    </w:p>
    <w:p w:rsidR="003E495B" w:rsidRPr="002F61AD" w:rsidRDefault="000B1FE8" w:rsidP="002F61A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w:t>
      </w:r>
      <w:r w:rsidR="00CD2931">
        <w:rPr>
          <w:rFonts w:ascii="Times New Roman" w:hAnsi="Times New Roman" w:cs="Times New Roman"/>
          <w:sz w:val="24"/>
          <w:szCs w:val="24"/>
        </w:rPr>
        <w:t xml:space="preserve">0 – 3:30 pm </w:t>
      </w:r>
    </w:p>
    <w:p w:rsidR="00B153AE" w:rsidRDefault="00B153AE" w:rsidP="00A05BE1">
      <w:pPr>
        <w:spacing w:after="0" w:line="240" w:lineRule="auto"/>
        <w:rPr>
          <w:rFonts w:ascii="Times New Roman" w:hAnsi="Times New Roman" w:cs="Times New Roman"/>
          <w:b/>
          <w:sz w:val="24"/>
          <w:szCs w:val="24"/>
          <w:u w:val="single"/>
        </w:rPr>
      </w:pPr>
    </w:p>
    <w:p w:rsidR="0044553F" w:rsidRPr="00747B93" w:rsidRDefault="001B7858" w:rsidP="00A05BE1">
      <w:pPr>
        <w:spacing w:after="0" w:line="240" w:lineRule="auto"/>
        <w:rPr>
          <w:rFonts w:asciiTheme="majorHAnsi" w:hAnsiTheme="majorHAnsi" w:cs="Times New Roman"/>
          <w:sz w:val="24"/>
          <w:szCs w:val="24"/>
        </w:rPr>
      </w:pPr>
      <w:r w:rsidRPr="00747B93">
        <w:rPr>
          <w:rFonts w:asciiTheme="majorHAnsi" w:hAnsiTheme="majorHAnsi" w:cs="Times New Roman"/>
          <w:b/>
          <w:sz w:val="24"/>
          <w:szCs w:val="24"/>
          <w:u w:val="single"/>
        </w:rPr>
        <w:t>Members P</w:t>
      </w:r>
      <w:r w:rsidR="003A04A5" w:rsidRPr="00747B93">
        <w:rPr>
          <w:rFonts w:asciiTheme="majorHAnsi" w:hAnsiTheme="majorHAnsi" w:cs="Times New Roman"/>
          <w:b/>
          <w:sz w:val="24"/>
          <w:szCs w:val="24"/>
          <w:u w:val="single"/>
        </w:rPr>
        <w:t>resent</w:t>
      </w:r>
      <w:r w:rsidR="003A04A5" w:rsidRPr="00747B93">
        <w:rPr>
          <w:rFonts w:asciiTheme="majorHAnsi" w:hAnsiTheme="majorHAnsi" w:cs="Times New Roman"/>
          <w:sz w:val="24"/>
          <w:szCs w:val="24"/>
        </w:rPr>
        <w:t xml:space="preserve">: </w:t>
      </w:r>
      <w:r w:rsidR="00210644" w:rsidRPr="00747B93">
        <w:rPr>
          <w:rFonts w:asciiTheme="majorHAnsi" w:hAnsiTheme="majorHAnsi" w:cs="Times New Roman"/>
          <w:sz w:val="24"/>
          <w:szCs w:val="24"/>
        </w:rPr>
        <w:t xml:space="preserve"> </w:t>
      </w:r>
      <w:r w:rsidR="000B1FE8">
        <w:rPr>
          <w:rFonts w:asciiTheme="majorHAnsi" w:hAnsiTheme="majorHAnsi" w:cs="Times New Roman"/>
          <w:sz w:val="24"/>
          <w:szCs w:val="24"/>
        </w:rPr>
        <w:t xml:space="preserve"> Denise Roe</w:t>
      </w:r>
      <w:r w:rsidR="00D12E48" w:rsidRPr="00747B93">
        <w:rPr>
          <w:rFonts w:asciiTheme="majorHAnsi" w:hAnsiTheme="majorHAnsi" w:cs="Times New Roman"/>
          <w:i/>
          <w:sz w:val="24"/>
          <w:szCs w:val="24"/>
        </w:rPr>
        <w:t xml:space="preserve">, </w:t>
      </w:r>
      <w:r w:rsidR="00E81DCF" w:rsidRPr="00747B93">
        <w:rPr>
          <w:rFonts w:asciiTheme="majorHAnsi" w:hAnsiTheme="majorHAnsi" w:cs="Times New Roman"/>
          <w:b/>
          <w:i/>
          <w:sz w:val="24"/>
          <w:szCs w:val="24"/>
        </w:rPr>
        <w:t>Chair</w:t>
      </w:r>
      <w:r w:rsidR="00687076" w:rsidRPr="00747B93">
        <w:rPr>
          <w:rFonts w:asciiTheme="majorHAnsi" w:hAnsiTheme="majorHAnsi" w:cs="Times New Roman"/>
          <w:sz w:val="24"/>
          <w:szCs w:val="24"/>
        </w:rPr>
        <w:t xml:space="preserve"> </w:t>
      </w:r>
    </w:p>
    <w:p w:rsidR="007F17D1" w:rsidRDefault="006342E3" w:rsidP="002F1107">
      <w:pPr>
        <w:spacing w:line="240" w:lineRule="auto"/>
        <w:contextualSpacing/>
        <w:rPr>
          <w:rFonts w:asciiTheme="majorHAnsi" w:hAnsiTheme="majorHAnsi" w:cs="Times New Roman"/>
          <w:sz w:val="24"/>
          <w:szCs w:val="24"/>
        </w:rPr>
      </w:pPr>
      <w:r w:rsidRPr="00747B93">
        <w:rPr>
          <w:rFonts w:asciiTheme="majorHAnsi" w:hAnsiTheme="majorHAnsi" w:cs="Times New Roman"/>
          <w:sz w:val="24"/>
          <w:szCs w:val="24"/>
        </w:rPr>
        <w:t xml:space="preserve">Kim Barnes, (via video conf. – Phx.), </w:t>
      </w:r>
      <w:r w:rsidR="001874F5" w:rsidRPr="00747B93">
        <w:rPr>
          <w:rFonts w:asciiTheme="majorHAnsi" w:hAnsiTheme="majorHAnsi" w:cs="Times New Roman"/>
          <w:sz w:val="24"/>
          <w:szCs w:val="24"/>
        </w:rPr>
        <w:t>Kathleen</w:t>
      </w:r>
      <w:r w:rsidR="00FE500D" w:rsidRPr="00747B93">
        <w:rPr>
          <w:rFonts w:asciiTheme="majorHAnsi" w:hAnsiTheme="majorHAnsi" w:cs="Times New Roman"/>
          <w:sz w:val="24"/>
          <w:szCs w:val="24"/>
        </w:rPr>
        <w:t xml:space="preserve"> Crist,</w:t>
      </w:r>
      <w:r w:rsidR="001874F5" w:rsidRPr="00747B93">
        <w:rPr>
          <w:rFonts w:asciiTheme="majorHAnsi" w:hAnsiTheme="majorHAnsi" w:cs="Times New Roman"/>
          <w:sz w:val="24"/>
          <w:szCs w:val="24"/>
        </w:rPr>
        <w:t xml:space="preserve"> </w:t>
      </w:r>
      <w:r w:rsidRPr="00747B93">
        <w:rPr>
          <w:rFonts w:asciiTheme="majorHAnsi" w:hAnsiTheme="majorHAnsi" w:cs="Times New Roman"/>
          <w:sz w:val="24"/>
          <w:szCs w:val="24"/>
        </w:rPr>
        <w:t>Amy Glicken</w:t>
      </w:r>
      <w:r w:rsidR="00B833E0" w:rsidRPr="00747B93">
        <w:rPr>
          <w:rFonts w:asciiTheme="majorHAnsi" w:hAnsiTheme="majorHAnsi" w:cs="Times New Roman"/>
          <w:sz w:val="24"/>
          <w:szCs w:val="24"/>
        </w:rPr>
        <w:t xml:space="preserve">, </w:t>
      </w:r>
      <w:r w:rsidR="007F17D1">
        <w:rPr>
          <w:rFonts w:asciiTheme="majorHAnsi" w:hAnsiTheme="majorHAnsi" w:cs="Times New Roman"/>
          <w:sz w:val="24"/>
          <w:szCs w:val="24"/>
        </w:rPr>
        <w:t>Beth Jacobs,</w:t>
      </w:r>
    </w:p>
    <w:p w:rsidR="000B1FE8" w:rsidRDefault="00B833E0" w:rsidP="00687076">
      <w:pPr>
        <w:spacing w:line="240" w:lineRule="auto"/>
        <w:contextualSpacing/>
        <w:rPr>
          <w:rFonts w:asciiTheme="majorHAnsi" w:hAnsiTheme="majorHAnsi" w:cs="Times New Roman"/>
          <w:sz w:val="24"/>
          <w:szCs w:val="24"/>
        </w:rPr>
      </w:pPr>
      <w:r w:rsidRPr="00747B93">
        <w:rPr>
          <w:rFonts w:asciiTheme="majorHAnsi" w:hAnsiTheme="majorHAnsi"/>
          <w:bCs/>
          <w:color w:val="002060"/>
          <w:sz w:val="24"/>
          <w:szCs w:val="24"/>
        </w:rPr>
        <w:t>T</w:t>
      </w:r>
      <w:r w:rsidR="001046E0" w:rsidRPr="00747B93">
        <w:rPr>
          <w:rFonts w:asciiTheme="majorHAnsi" w:hAnsiTheme="majorHAnsi" w:cs="Times New Roman"/>
          <w:sz w:val="24"/>
          <w:szCs w:val="24"/>
        </w:rPr>
        <w:t xml:space="preserve">anya Nemec, </w:t>
      </w:r>
      <w:r w:rsidR="00647B63" w:rsidRPr="00747B93">
        <w:rPr>
          <w:rFonts w:asciiTheme="majorHAnsi" w:hAnsiTheme="majorHAnsi" w:cs="Times New Roman"/>
          <w:sz w:val="24"/>
          <w:szCs w:val="24"/>
        </w:rPr>
        <w:t>Kelly Reynolds</w:t>
      </w:r>
      <w:r w:rsidR="000B1FE8">
        <w:rPr>
          <w:rFonts w:asciiTheme="majorHAnsi" w:hAnsiTheme="majorHAnsi" w:cs="Times New Roman"/>
          <w:sz w:val="24"/>
          <w:szCs w:val="24"/>
        </w:rPr>
        <w:t xml:space="preserve"> (via phone), </w:t>
      </w:r>
      <w:r w:rsidR="0068217A" w:rsidRPr="00747B93">
        <w:rPr>
          <w:rFonts w:asciiTheme="majorHAnsi" w:hAnsiTheme="majorHAnsi" w:cs="Times New Roman"/>
          <w:sz w:val="24"/>
          <w:szCs w:val="24"/>
        </w:rPr>
        <w:t xml:space="preserve">Stephanie Springer, </w:t>
      </w:r>
      <w:r w:rsidR="000B1FE8">
        <w:rPr>
          <w:rFonts w:asciiTheme="majorHAnsi" w:hAnsiTheme="majorHAnsi" w:cs="Times New Roman"/>
          <w:sz w:val="24"/>
          <w:szCs w:val="24"/>
        </w:rPr>
        <w:t xml:space="preserve">Doug Taren, </w:t>
      </w:r>
      <w:r w:rsidR="00785D18" w:rsidRPr="00747B93">
        <w:rPr>
          <w:rFonts w:asciiTheme="majorHAnsi" w:hAnsiTheme="majorHAnsi" w:cs="Times New Roman"/>
          <w:sz w:val="24"/>
          <w:szCs w:val="24"/>
        </w:rPr>
        <w:t xml:space="preserve">Michael Tearne, </w:t>
      </w:r>
    </w:p>
    <w:p w:rsidR="001874F5" w:rsidRPr="00747B93" w:rsidRDefault="00B75A68" w:rsidP="00B75A68">
      <w:pPr>
        <w:spacing w:line="240" w:lineRule="auto"/>
        <w:contextualSpacing/>
        <w:rPr>
          <w:rFonts w:asciiTheme="majorHAnsi" w:hAnsiTheme="majorHAnsi" w:cs="Times New Roman"/>
          <w:sz w:val="24"/>
          <w:szCs w:val="24"/>
        </w:rPr>
      </w:pPr>
      <w:r>
        <w:rPr>
          <w:rFonts w:asciiTheme="majorHAnsi" w:hAnsiTheme="majorHAnsi" w:cs="Times New Roman"/>
          <w:sz w:val="24"/>
          <w:szCs w:val="24"/>
        </w:rPr>
        <w:t xml:space="preserve">Ryley Tegler, </w:t>
      </w:r>
      <w:r w:rsidR="000B1FE8" w:rsidRPr="00747B93">
        <w:rPr>
          <w:rFonts w:asciiTheme="majorHAnsi" w:hAnsiTheme="majorHAnsi" w:cs="Times New Roman"/>
          <w:sz w:val="24"/>
          <w:szCs w:val="24"/>
        </w:rPr>
        <w:t>Nicky Teufel-Shone</w:t>
      </w:r>
      <w:r w:rsidR="000B1FE8">
        <w:rPr>
          <w:rFonts w:asciiTheme="majorHAnsi" w:hAnsiTheme="majorHAnsi" w:cs="Times New Roman"/>
          <w:sz w:val="24"/>
          <w:szCs w:val="24"/>
        </w:rPr>
        <w:t xml:space="preserve">, </w:t>
      </w:r>
      <w:r w:rsidR="003E495B" w:rsidRPr="00747B93">
        <w:rPr>
          <w:rFonts w:asciiTheme="majorHAnsi" w:hAnsiTheme="majorHAnsi" w:cs="Times New Roman"/>
          <w:sz w:val="24"/>
          <w:szCs w:val="24"/>
        </w:rPr>
        <w:t xml:space="preserve">Chris </w:t>
      </w:r>
      <w:r w:rsidR="000B1FE8">
        <w:rPr>
          <w:rFonts w:asciiTheme="majorHAnsi" w:hAnsiTheme="majorHAnsi" w:cs="Times New Roman"/>
          <w:sz w:val="24"/>
          <w:szCs w:val="24"/>
        </w:rPr>
        <w:t>Tisch, and Spencer Willis</w:t>
      </w:r>
    </w:p>
    <w:p w:rsidR="00B833E0" w:rsidRPr="00747B93" w:rsidRDefault="00B833E0" w:rsidP="00687076">
      <w:pPr>
        <w:spacing w:line="240" w:lineRule="auto"/>
        <w:contextualSpacing/>
        <w:rPr>
          <w:rFonts w:asciiTheme="majorHAnsi" w:hAnsiTheme="majorHAnsi" w:cs="Times New Roman"/>
          <w:sz w:val="24"/>
          <w:szCs w:val="24"/>
        </w:rPr>
      </w:pPr>
    </w:p>
    <w:p w:rsidR="00B153AE" w:rsidRDefault="00B833E0" w:rsidP="00687076">
      <w:pPr>
        <w:spacing w:line="240" w:lineRule="auto"/>
        <w:contextualSpacing/>
        <w:rPr>
          <w:rFonts w:asciiTheme="majorHAnsi" w:hAnsiTheme="majorHAnsi" w:cs="Times New Roman"/>
          <w:sz w:val="24"/>
          <w:szCs w:val="24"/>
        </w:rPr>
      </w:pPr>
      <w:r w:rsidRPr="00747B93">
        <w:rPr>
          <w:rFonts w:asciiTheme="majorHAnsi" w:hAnsiTheme="majorHAnsi" w:cs="Times New Roman"/>
          <w:sz w:val="24"/>
          <w:szCs w:val="24"/>
        </w:rPr>
        <w:t xml:space="preserve">Voting </w:t>
      </w:r>
      <w:r w:rsidR="000B1FE8">
        <w:rPr>
          <w:rFonts w:asciiTheme="majorHAnsi" w:hAnsiTheme="majorHAnsi" w:cs="Times New Roman"/>
          <w:sz w:val="24"/>
          <w:szCs w:val="24"/>
        </w:rPr>
        <w:t xml:space="preserve">Members Absent:  Scott Carvajal, Joe Gerald, Cecilia Rosales, and </w:t>
      </w:r>
      <w:r w:rsidR="004D0B62">
        <w:rPr>
          <w:rFonts w:asciiTheme="majorHAnsi" w:hAnsiTheme="majorHAnsi" w:cs="Times New Roman"/>
          <w:sz w:val="24"/>
          <w:szCs w:val="24"/>
        </w:rPr>
        <w:t>Yoshi</w:t>
      </w:r>
      <w:r w:rsidR="007F17D1">
        <w:rPr>
          <w:rFonts w:asciiTheme="majorHAnsi" w:hAnsiTheme="majorHAnsi" w:cs="Times New Roman"/>
          <w:sz w:val="24"/>
          <w:szCs w:val="24"/>
        </w:rPr>
        <w:t>ra Van Horne</w:t>
      </w:r>
    </w:p>
    <w:p w:rsidR="0083452C" w:rsidRDefault="0083452C" w:rsidP="000F66C5">
      <w:pPr>
        <w:pStyle w:val="ListParagraph"/>
        <w:numPr>
          <w:ilvl w:val="0"/>
          <w:numId w:val="4"/>
        </w:numPr>
        <w:spacing w:line="240" w:lineRule="auto"/>
        <w:rPr>
          <w:rFonts w:asciiTheme="majorHAnsi" w:hAnsiTheme="majorHAnsi" w:cs="Times New Roman"/>
          <w:sz w:val="24"/>
          <w:szCs w:val="24"/>
        </w:rPr>
      </w:pPr>
      <w:r w:rsidRPr="003D443C">
        <w:rPr>
          <w:rFonts w:asciiTheme="majorHAnsi" w:hAnsiTheme="majorHAnsi" w:cs="Times New Roman"/>
          <w:sz w:val="24"/>
          <w:szCs w:val="24"/>
          <w:u w:val="single"/>
        </w:rPr>
        <w:t>Introductions</w:t>
      </w:r>
      <w:r>
        <w:rPr>
          <w:rFonts w:asciiTheme="majorHAnsi" w:hAnsiTheme="majorHAnsi" w:cs="Times New Roman"/>
          <w:sz w:val="24"/>
          <w:szCs w:val="24"/>
        </w:rPr>
        <w:t>:</w:t>
      </w:r>
      <w:r w:rsidR="004A72AA">
        <w:rPr>
          <w:rFonts w:asciiTheme="majorHAnsi" w:hAnsiTheme="majorHAnsi" w:cs="Times New Roman"/>
          <w:sz w:val="24"/>
          <w:szCs w:val="24"/>
        </w:rPr>
        <w:t xml:space="preserve">  Doug Taren introduced Spencer Willis, DrPH as the new Online MPH Program Director.  </w:t>
      </w:r>
      <w:r w:rsidR="007E5173">
        <w:rPr>
          <w:rFonts w:asciiTheme="majorHAnsi" w:hAnsiTheme="majorHAnsi" w:cs="Times New Roman"/>
          <w:sz w:val="24"/>
          <w:szCs w:val="24"/>
        </w:rPr>
        <w:t xml:space="preserve"> </w:t>
      </w:r>
      <w:r w:rsidR="004A72AA">
        <w:rPr>
          <w:rFonts w:asciiTheme="majorHAnsi" w:hAnsiTheme="majorHAnsi" w:cs="Times New Roman"/>
          <w:sz w:val="24"/>
          <w:szCs w:val="24"/>
        </w:rPr>
        <w:t>Chris Tisch introduced Ryley Tegler, as the new Administrative Assistant, in the OSSAA.</w:t>
      </w:r>
    </w:p>
    <w:p w:rsidR="004A72AA" w:rsidRPr="004A72AA" w:rsidRDefault="004A72AA" w:rsidP="004A72AA">
      <w:pPr>
        <w:pStyle w:val="ListParagraph"/>
        <w:spacing w:line="240" w:lineRule="auto"/>
        <w:rPr>
          <w:rFonts w:asciiTheme="majorHAnsi" w:hAnsiTheme="majorHAnsi" w:cs="Times New Roman"/>
          <w:sz w:val="24"/>
          <w:szCs w:val="24"/>
        </w:rPr>
      </w:pPr>
    </w:p>
    <w:p w:rsidR="005E4100" w:rsidRPr="00747B93" w:rsidRDefault="009A6B96" w:rsidP="000F66C5">
      <w:pPr>
        <w:pStyle w:val="ListParagraph"/>
        <w:numPr>
          <w:ilvl w:val="0"/>
          <w:numId w:val="3"/>
        </w:numPr>
        <w:spacing w:after="0" w:line="240" w:lineRule="auto"/>
        <w:rPr>
          <w:rFonts w:asciiTheme="majorHAnsi" w:hAnsiTheme="majorHAnsi" w:cs="Times New Roman"/>
          <w:sz w:val="24"/>
          <w:szCs w:val="24"/>
        </w:rPr>
      </w:pPr>
      <w:r w:rsidRPr="00747B93">
        <w:rPr>
          <w:rFonts w:asciiTheme="majorHAnsi" w:hAnsiTheme="majorHAnsi" w:cs="Times New Roman"/>
          <w:b/>
          <w:sz w:val="24"/>
          <w:szCs w:val="24"/>
          <w:u w:val="single"/>
        </w:rPr>
        <w:t xml:space="preserve">Consent Agenda </w:t>
      </w:r>
      <w:r w:rsidR="002F1107" w:rsidRPr="00747B93">
        <w:rPr>
          <w:rFonts w:asciiTheme="majorHAnsi" w:hAnsiTheme="majorHAnsi" w:cs="Times New Roman"/>
          <w:b/>
          <w:sz w:val="24"/>
          <w:szCs w:val="24"/>
          <w:u w:val="single"/>
        </w:rPr>
        <w:t>Approval</w:t>
      </w:r>
      <w:r w:rsidR="009A2090" w:rsidRPr="00747B93">
        <w:rPr>
          <w:rFonts w:asciiTheme="majorHAnsi" w:hAnsiTheme="majorHAnsi" w:cs="Times New Roman"/>
          <w:sz w:val="24"/>
          <w:szCs w:val="24"/>
        </w:rPr>
        <w:t xml:space="preserve">:   </w:t>
      </w:r>
    </w:p>
    <w:p w:rsidR="00647B63" w:rsidRPr="00747B93" w:rsidRDefault="007F17D1" w:rsidP="007F17D1">
      <w:pPr>
        <w:pStyle w:val="ListParagraph"/>
        <w:spacing w:after="0" w:line="240" w:lineRule="auto"/>
        <w:ind w:left="810"/>
        <w:rPr>
          <w:rFonts w:asciiTheme="majorHAnsi" w:hAnsiTheme="majorHAnsi" w:cs="Times New Roman"/>
          <w:sz w:val="24"/>
          <w:szCs w:val="24"/>
        </w:rPr>
      </w:pPr>
      <w:r>
        <w:rPr>
          <w:rFonts w:asciiTheme="majorHAnsi" w:hAnsiTheme="majorHAnsi" w:cs="Times New Roman"/>
          <w:sz w:val="24"/>
          <w:szCs w:val="24"/>
        </w:rPr>
        <w:t>The August 16</w:t>
      </w:r>
      <w:r w:rsidR="00A73EFB" w:rsidRPr="00747B93">
        <w:rPr>
          <w:rFonts w:asciiTheme="majorHAnsi" w:hAnsiTheme="majorHAnsi" w:cs="Times New Roman"/>
          <w:sz w:val="24"/>
          <w:szCs w:val="24"/>
        </w:rPr>
        <w:t xml:space="preserve">, </w:t>
      </w:r>
      <w:r w:rsidR="00561FCE" w:rsidRPr="00747B93">
        <w:rPr>
          <w:rFonts w:asciiTheme="majorHAnsi" w:hAnsiTheme="majorHAnsi" w:cs="Times New Roman"/>
          <w:sz w:val="24"/>
          <w:szCs w:val="24"/>
        </w:rPr>
        <w:t>2016</w:t>
      </w:r>
      <w:r w:rsidR="00B82640" w:rsidRPr="00747B93">
        <w:rPr>
          <w:rFonts w:asciiTheme="majorHAnsi" w:hAnsiTheme="majorHAnsi" w:cs="Times New Roman"/>
          <w:sz w:val="24"/>
          <w:szCs w:val="24"/>
        </w:rPr>
        <w:t xml:space="preserve"> consent meeting agenda item</w:t>
      </w:r>
      <w:r>
        <w:rPr>
          <w:rFonts w:asciiTheme="majorHAnsi" w:hAnsiTheme="majorHAnsi" w:cs="Times New Roman"/>
          <w:sz w:val="24"/>
          <w:szCs w:val="24"/>
        </w:rPr>
        <w:t>s were not appr</w:t>
      </w:r>
      <w:r w:rsidR="004A72AA">
        <w:rPr>
          <w:rFonts w:asciiTheme="majorHAnsi" w:hAnsiTheme="majorHAnsi" w:cs="Times New Roman"/>
          <w:sz w:val="24"/>
          <w:szCs w:val="24"/>
        </w:rPr>
        <w:t>oved, as there was not a committee quorum present.</w:t>
      </w:r>
    </w:p>
    <w:p w:rsidR="00B153AE" w:rsidRPr="00747B93" w:rsidRDefault="00B153AE" w:rsidP="009F022C">
      <w:pPr>
        <w:spacing w:after="0" w:line="240" w:lineRule="auto"/>
        <w:rPr>
          <w:rFonts w:asciiTheme="majorHAnsi" w:hAnsiTheme="majorHAnsi" w:cs="Times New Roman"/>
          <w:sz w:val="24"/>
          <w:szCs w:val="24"/>
        </w:rPr>
      </w:pPr>
    </w:p>
    <w:p w:rsidR="00747B93" w:rsidRPr="004A72AA" w:rsidRDefault="00DD4E6C" w:rsidP="000F66C5">
      <w:pPr>
        <w:pStyle w:val="ListParagraph"/>
        <w:numPr>
          <w:ilvl w:val="0"/>
          <w:numId w:val="3"/>
        </w:numPr>
        <w:spacing w:line="240" w:lineRule="auto"/>
        <w:rPr>
          <w:rFonts w:asciiTheme="majorHAnsi" w:hAnsiTheme="majorHAnsi" w:cs="Times New Roman"/>
          <w:sz w:val="24"/>
          <w:szCs w:val="24"/>
        </w:rPr>
      </w:pPr>
      <w:r w:rsidRPr="00747B93">
        <w:rPr>
          <w:rFonts w:asciiTheme="majorHAnsi" w:hAnsiTheme="majorHAnsi" w:cs="Times New Roman"/>
          <w:b/>
          <w:sz w:val="24"/>
          <w:szCs w:val="24"/>
          <w:u w:val="single"/>
        </w:rPr>
        <w:t>Old Business</w:t>
      </w:r>
      <w:r w:rsidR="008547D3" w:rsidRPr="00747B93">
        <w:rPr>
          <w:rFonts w:asciiTheme="majorHAnsi" w:hAnsiTheme="majorHAnsi" w:cs="Times New Roman"/>
          <w:sz w:val="24"/>
          <w:szCs w:val="24"/>
        </w:rPr>
        <w:t>:</w:t>
      </w:r>
      <w:r w:rsidR="003E495B" w:rsidRPr="00747B93">
        <w:rPr>
          <w:rFonts w:asciiTheme="majorHAnsi" w:hAnsiTheme="majorHAnsi" w:cs="Times New Roman"/>
          <w:sz w:val="24"/>
          <w:szCs w:val="24"/>
        </w:rPr>
        <w:br/>
      </w:r>
    </w:p>
    <w:p w:rsidR="00223B5A" w:rsidRPr="00747B93" w:rsidRDefault="006527F4" w:rsidP="000F66C5">
      <w:pPr>
        <w:pStyle w:val="ListParagraph"/>
        <w:numPr>
          <w:ilvl w:val="0"/>
          <w:numId w:val="2"/>
        </w:numPr>
        <w:spacing w:after="0" w:line="240" w:lineRule="auto"/>
        <w:rPr>
          <w:rFonts w:asciiTheme="majorHAnsi" w:hAnsiTheme="majorHAnsi" w:cs="Times New Roman"/>
          <w:sz w:val="24"/>
          <w:szCs w:val="24"/>
        </w:rPr>
      </w:pPr>
      <w:r w:rsidRPr="00747B93">
        <w:rPr>
          <w:rFonts w:asciiTheme="majorHAnsi" w:hAnsiTheme="majorHAnsi" w:cs="Times New Roman"/>
          <w:sz w:val="24"/>
          <w:szCs w:val="24"/>
          <w:u w:val="single"/>
        </w:rPr>
        <w:t>Public Health courses mapped by prefix to departments</w:t>
      </w:r>
      <w:r w:rsidR="008B1A1B" w:rsidRPr="00747B93">
        <w:rPr>
          <w:rFonts w:asciiTheme="majorHAnsi" w:hAnsiTheme="majorHAnsi" w:cs="Times New Roman"/>
          <w:sz w:val="24"/>
          <w:szCs w:val="24"/>
          <w:u w:val="single"/>
        </w:rPr>
        <w:t>:</w:t>
      </w:r>
      <w:r w:rsidR="008B1A1B" w:rsidRPr="008B1A1B">
        <w:rPr>
          <w:rFonts w:asciiTheme="majorHAnsi" w:hAnsiTheme="majorHAnsi" w:cs="Times New Roman"/>
          <w:sz w:val="24"/>
          <w:szCs w:val="24"/>
        </w:rPr>
        <w:t xml:space="preserve"> </w:t>
      </w:r>
      <w:r w:rsidR="008B1A1B">
        <w:rPr>
          <w:rFonts w:asciiTheme="majorHAnsi" w:hAnsiTheme="majorHAnsi" w:cs="Times New Roman"/>
          <w:sz w:val="24"/>
          <w:szCs w:val="24"/>
        </w:rPr>
        <w:t>(</w:t>
      </w:r>
      <w:r w:rsidR="008B1A1B">
        <w:rPr>
          <w:rFonts w:asciiTheme="majorHAnsi" w:hAnsiTheme="majorHAnsi" w:cs="Times New Roman"/>
          <w:i/>
          <w:sz w:val="24"/>
          <w:szCs w:val="24"/>
        </w:rPr>
        <w:t xml:space="preserve">D. </w:t>
      </w:r>
      <w:r w:rsidR="004A72AA">
        <w:rPr>
          <w:rFonts w:asciiTheme="majorHAnsi" w:hAnsiTheme="majorHAnsi" w:cs="Times New Roman"/>
          <w:i/>
          <w:sz w:val="24"/>
          <w:szCs w:val="24"/>
        </w:rPr>
        <w:t>Taren</w:t>
      </w:r>
      <w:r w:rsidR="008B1A1B">
        <w:rPr>
          <w:rFonts w:asciiTheme="majorHAnsi" w:hAnsiTheme="majorHAnsi" w:cs="Times New Roman"/>
          <w:i/>
          <w:sz w:val="24"/>
          <w:szCs w:val="24"/>
        </w:rPr>
        <w:t xml:space="preserve"> &amp; K. Crist</w:t>
      </w:r>
      <w:r w:rsidR="00747B93">
        <w:rPr>
          <w:rFonts w:asciiTheme="majorHAnsi" w:hAnsiTheme="majorHAnsi" w:cs="Times New Roman"/>
          <w:sz w:val="24"/>
          <w:szCs w:val="24"/>
        </w:rPr>
        <w:t>)</w:t>
      </w:r>
    </w:p>
    <w:p w:rsidR="00223B5A" w:rsidRDefault="004A72AA" w:rsidP="0056078F">
      <w:pPr>
        <w:pStyle w:val="ListParagraph"/>
        <w:spacing w:after="0" w:line="240" w:lineRule="auto"/>
        <w:ind w:left="1440"/>
        <w:contextualSpacing w:val="0"/>
        <w:rPr>
          <w:rFonts w:asciiTheme="majorHAnsi" w:hAnsiTheme="majorHAnsi"/>
          <w:sz w:val="24"/>
          <w:szCs w:val="24"/>
        </w:rPr>
      </w:pPr>
      <w:r>
        <w:rPr>
          <w:rFonts w:asciiTheme="majorHAnsi" w:hAnsiTheme="majorHAnsi"/>
          <w:sz w:val="24"/>
          <w:szCs w:val="24"/>
        </w:rPr>
        <w:t xml:space="preserve">Doug </w:t>
      </w:r>
      <w:r w:rsidR="00AF1C0A">
        <w:rPr>
          <w:rFonts w:asciiTheme="majorHAnsi" w:hAnsiTheme="majorHAnsi"/>
          <w:sz w:val="24"/>
          <w:szCs w:val="24"/>
        </w:rPr>
        <w:t>reported</w:t>
      </w:r>
      <w:r w:rsidR="00747B93">
        <w:rPr>
          <w:rFonts w:asciiTheme="majorHAnsi" w:hAnsiTheme="majorHAnsi"/>
          <w:sz w:val="24"/>
          <w:szCs w:val="24"/>
        </w:rPr>
        <w:t xml:space="preserve"> that </w:t>
      </w:r>
      <w:r w:rsidR="007E5173">
        <w:rPr>
          <w:rFonts w:asciiTheme="majorHAnsi" w:hAnsiTheme="majorHAnsi"/>
          <w:sz w:val="24"/>
          <w:szCs w:val="24"/>
        </w:rPr>
        <w:t>the UA Office of Academic and Curricular Affairs has created the n</w:t>
      </w:r>
      <w:r w:rsidR="00114892">
        <w:rPr>
          <w:rFonts w:asciiTheme="majorHAnsi" w:hAnsiTheme="majorHAnsi"/>
          <w:sz w:val="24"/>
          <w:szCs w:val="24"/>
        </w:rPr>
        <w:t xml:space="preserve">ew course prefix subject codes </w:t>
      </w:r>
      <w:r w:rsidR="0042228C">
        <w:rPr>
          <w:rFonts w:asciiTheme="majorHAnsi" w:hAnsiTheme="majorHAnsi"/>
          <w:sz w:val="24"/>
          <w:szCs w:val="24"/>
        </w:rPr>
        <w:t xml:space="preserve">for </w:t>
      </w:r>
      <w:r w:rsidR="007E5173">
        <w:rPr>
          <w:rFonts w:asciiTheme="majorHAnsi" w:hAnsiTheme="majorHAnsi"/>
          <w:sz w:val="24"/>
          <w:szCs w:val="24"/>
        </w:rPr>
        <w:t>course prefix migration</w:t>
      </w:r>
      <w:r w:rsidR="00114892">
        <w:rPr>
          <w:rFonts w:asciiTheme="majorHAnsi" w:hAnsiTheme="majorHAnsi"/>
          <w:sz w:val="24"/>
          <w:szCs w:val="24"/>
        </w:rPr>
        <w:t xml:space="preserve">, </w:t>
      </w:r>
      <w:r w:rsidR="0042228C">
        <w:rPr>
          <w:rFonts w:asciiTheme="majorHAnsi" w:hAnsiTheme="majorHAnsi"/>
          <w:sz w:val="24"/>
          <w:szCs w:val="24"/>
        </w:rPr>
        <w:t xml:space="preserve">and mapping to departmental academic </w:t>
      </w:r>
      <w:r w:rsidR="00C76B50">
        <w:rPr>
          <w:rFonts w:asciiTheme="majorHAnsi" w:hAnsiTheme="majorHAnsi"/>
          <w:sz w:val="24"/>
          <w:szCs w:val="24"/>
        </w:rPr>
        <w:t xml:space="preserve">units.   </w:t>
      </w:r>
      <w:r w:rsidR="00C76B50">
        <w:rPr>
          <w:rFonts w:asciiTheme="majorHAnsi" w:hAnsiTheme="majorHAnsi"/>
          <w:color w:val="000000"/>
          <w:sz w:val="24"/>
          <w:szCs w:val="24"/>
        </w:rPr>
        <w:t>A</w:t>
      </w:r>
      <w:r w:rsidR="0056078F">
        <w:rPr>
          <w:rFonts w:asciiTheme="majorHAnsi" w:hAnsiTheme="majorHAnsi"/>
          <w:color w:val="000000"/>
          <w:sz w:val="24"/>
          <w:szCs w:val="24"/>
        </w:rPr>
        <w:t>n excel spreadsheet</w:t>
      </w:r>
      <w:r w:rsidR="00C76B50" w:rsidRPr="000253E4">
        <w:rPr>
          <w:rFonts w:asciiTheme="majorHAnsi" w:hAnsiTheme="majorHAnsi"/>
          <w:color w:val="000000"/>
          <w:sz w:val="24"/>
          <w:szCs w:val="24"/>
        </w:rPr>
        <w:t xml:space="preserve"> </w:t>
      </w:r>
      <w:r w:rsidR="00203B15">
        <w:rPr>
          <w:rFonts w:asciiTheme="majorHAnsi" w:hAnsiTheme="majorHAnsi"/>
          <w:color w:val="000000"/>
          <w:sz w:val="24"/>
          <w:szCs w:val="24"/>
        </w:rPr>
        <w:t>was distributed, which</w:t>
      </w:r>
      <w:r w:rsidR="00114892">
        <w:rPr>
          <w:rFonts w:asciiTheme="majorHAnsi" w:hAnsiTheme="majorHAnsi"/>
          <w:color w:val="000000"/>
          <w:sz w:val="24"/>
          <w:szCs w:val="24"/>
        </w:rPr>
        <w:t xml:space="preserve"> </w:t>
      </w:r>
      <w:r w:rsidR="0056078F">
        <w:rPr>
          <w:rFonts w:asciiTheme="majorHAnsi" w:hAnsiTheme="majorHAnsi"/>
          <w:color w:val="000000"/>
          <w:sz w:val="24"/>
          <w:szCs w:val="24"/>
        </w:rPr>
        <w:t>showed most of the College’s</w:t>
      </w:r>
      <w:r w:rsidR="00C76B50" w:rsidRPr="000253E4">
        <w:rPr>
          <w:rFonts w:asciiTheme="majorHAnsi" w:hAnsiTheme="majorHAnsi"/>
          <w:color w:val="000000"/>
          <w:sz w:val="24"/>
          <w:szCs w:val="24"/>
        </w:rPr>
        <w:t xml:space="preserve"> current classes identified with the new prefixes and unit n</w:t>
      </w:r>
      <w:r w:rsidR="008E05C9">
        <w:rPr>
          <w:rFonts w:asciiTheme="majorHAnsi" w:hAnsiTheme="majorHAnsi"/>
          <w:color w:val="000000"/>
          <w:sz w:val="24"/>
          <w:szCs w:val="24"/>
        </w:rPr>
        <w:t xml:space="preserve">umbers. </w:t>
      </w:r>
      <w:r w:rsidR="00114892">
        <w:rPr>
          <w:rFonts w:asciiTheme="majorHAnsi" w:hAnsiTheme="majorHAnsi"/>
          <w:color w:val="000000"/>
          <w:sz w:val="24"/>
          <w:szCs w:val="24"/>
        </w:rPr>
        <w:t xml:space="preserve">  </w:t>
      </w:r>
      <w:r w:rsidR="0056078F">
        <w:rPr>
          <w:rFonts w:asciiTheme="majorHAnsi" w:hAnsiTheme="majorHAnsi"/>
          <w:color w:val="000000"/>
          <w:sz w:val="24"/>
          <w:szCs w:val="24"/>
        </w:rPr>
        <w:t>The spreadsheet</w:t>
      </w:r>
      <w:r w:rsidR="008E05C9">
        <w:rPr>
          <w:rFonts w:asciiTheme="majorHAnsi" w:hAnsiTheme="majorHAnsi"/>
          <w:color w:val="000000"/>
          <w:sz w:val="24"/>
          <w:szCs w:val="24"/>
        </w:rPr>
        <w:t xml:space="preserve"> is color coded, </w:t>
      </w:r>
      <w:r w:rsidR="00C76B50" w:rsidRPr="000253E4">
        <w:rPr>
          <w:rFonts w:asciiTheme="majorHAnsi" w:hAnsiTheme="majorHAnsi"/>
          <w:color w:val="000000"/>
          <w:sz w:val="24"/>
          <w:szCs w:val="24"/>
        </w:rPr>
        <w:t xml:space="preserve">and there </w:t>
      </w:r>
      <w:r w:rsidR="0056078F">
        <w:rPr>
          <w:rFonts w:asciiTheme="majorHAnsi" w:hAnsiTheme="majorHAnsi"/>
          <w:color w:val="000000"/>
          <w:sz w:val="24"/>
          <w:szCs w:val="24"/>
        </w:rPr>
        <w:t xml:space="preserve">still </w:t>
      </w:r>
      <w:r w:rsidR="00C76B50" w:rsidRPr="000253E4">
        <w:rPr>
          <w:rFonts w:asciiTheme="majorHAnsi" w:hAnsiTheme="majorHAnsi"/>
          <w:color w:val="000000"/>
          <w:sz w:val="24"/>
          <w:szCs w:val="24"/>
        </w:rPr>
        <w:t>are some courses t</w:t>
      </w:r>
      <w:r w:rsidR="0056078F">
        <w:rPr>
          <w:rFonts w:asciiTheme="majorHAnsi" w:hAnsiTheme="majorHAnsi"/>
          <w:color w:val="000000"/>
          <w:sz w:val="24"/>
          <w:szCs w:val="24"/>
        </w:rPr>
        <w:t xml:space="preserve">hat </w:t>
      </w:r>
      <w:r w:rsidR="00C76B50" w:rsidRPr="000253E4">
        <w:rPr>
          <w:rFonts w:asciiTheme="majorHAnsi" w:hAnsiTheme="majorHAnsi"/>
          <w:color w:val="000000"/>
          <w:sz w:val="24"/>
          <w:szCs w:val="24"/>
        </w:rPr>
        <w:t>need to</w:t>
      </w:r>
      <w:r w:rsidR="00C76B50">
        <w:rPr>
          <w:rFonts w:asciiTheme="majorHAnsi" w:hAnsiTheme="majorHAnsi"/>
          <w:color w:val="000000"/>
          <w:sz w:val="24"/>
          <w:szCs w:val="24"/>
        </w:rPr>
        <w:t xml:space="preserve"> be linked to multiple prefixes, </w:t>
      </w:r>
      <w:r w:rsidR="00C76B50" w:rsidRPr="000253E4">
        <w:rPr>
          <w:rFonts w:asciiTheme="majorHAnsi" w:hAnsiTheme="majorHAnsi"/>
          <w:color w:val="000000"/>
          <w:sz w:val="24"/>
          <w:szCs w:val="24"/>
        </w:rPr>
        <w:t xml:space="preserve">such as our independent studies, etc.   </w:t>
      </w:r>
      <w:r w:rsidR="008E05C9">
        <w:rPr>
          <w:rFonts w:asciiTheme="majorHAnsi" w:hAnsiTheme="majorHAnsi"/>
          <w:color w:val="000000"/>
          <w:sz w:val="24"/>
          <w:szCs w:val="24"/>
        </w:rPr>
        <w:t>In addition, there are still courses which need to have department</w:t>
      </w:r>
      <w:r w:rsidR="00114892">
        <w:rPr>
          <w:rFonts w:asciiTheme="majorHAnsi" w:hAnsiTheme="majorHAnsi"/>
          <w:color w:val="000000"/>
          <w:sz w:val="24"/>
          <w:szCs w:val="24"/>
        </w:rPr>
        <w:t>al</w:t>
      </w:r>
      <w:r w:rsidR="008E05C9">
        <w:rPr>
          <w:rFonts w:asciiTheme="majorHAnsi" w:hAnsiTheme="majorHAnsi"/>
          <w:color w:val="000000"/>
          <w:sz w:val="24"/>
          <w:szCs w:val="24"/>
        </w:rPr>
        <w:t xml:space="preserve"> </w:t>
      </w:r>
      <w:r w:rsidR="00114892">
        <w:rPr>
          <w:rFonts w:asciiTheme="majorHAnsi" w:hAnsiTheme="majorHAnsi"/>
          <w:color w:val="000000"/>
          <w:sz w:val="24"/>
          <w:szCs w:val="24"/>
        </w:rPr>
        <w:t xml:space="preserve">program </w:t>
      </w:r>
      <w:r w:rsidR="008E05C9">
        <w:rPr>
          <w:rFonts w:asciiTheme="majorHAnsi" w:hAnsiTheme="majorHAnsi"/>
          <w:color w:val="000000"/>
          <w:sz w:val="24"/>
          <w:szCs w:val="24"/>
        </w:rPr>
        <w:t xml:space="preserve">ownership identified.  </w:t>
      </w:r>
      <w:r w:rsidR="00C76B50" w:rsidRPr="000253E4">
        <w:rPr>
          <w:rFonts w:asciiTheme="majorHAnsi" w:hAnsiTheme="majorHAnsi"/>
          <w:color w:val="000000"/>
          <w:sz w:val="24"/>
          <w:szCs w:val="24"/>
        </w:rPr>
        <w:t xml:space="preserve">Please </w:t>
      </w:r>
      <w:r w:rsidR="00C76B50">
        <w:rPr>
          <w:rFonts w:asciiTheme="majorHAnsi" w:hAnsiTheme="majorHAnsi"/>
          <w:color w:val="000000"/>
          <w:sz w:val="24"/>
          <w:szCs w:val="24"/>
        </w:rPr>
        <w:t xml:space="preserve">review the excel </w:t>
      </w:r>
      <w:r w:rsidR="0056078F">
        <w:rPr>
          <w:rFonts w:asciiTheme="majorHAnsi" w:hAnsiTheme="majorHAnsi"/>
          <w:color w:val="000000"/>
          <w:sz w:val="24"/>
          <w:szCs w:val="24"/>
        </w:rPr>
        <w:t>spreadsheet</w:t>
      </w:r>
      <w:r w:rsidR="008E05C9">
        <w:rPr>
          <w:rFonts w:asciiTheme="majorHAnsi" w:hAnsiTheme="majorHAnsi"/>
          <w:color w:val="000000"/>
          <w:sz w:val="24"/>
          <w:szCs w:val="24"/>
        </w:rPr>
        <w:t xml:space="preserve"> with your Department Chair, </w:t>
      </w:r>
      <w:r w:rsidR="00C76B50">
        <w:rPr>
          <w:rFonts w:asciiTheme="majorHAnsi" w:hAnsiTheme="majorHAnsi"/>
          <w:color w:val="000000"/>
          <w:sz w:val="24"/>
          <w:szCs w:val="24"/>
        </w:rPr>
        <w:t xml:space="preserve">and program faculty, and </w:t>
      </w:r>
      <w:r w:rsidR="0056078F">
        <w:rPr>
          <w:rFonts w:asciiTheme="majorHAnsi" w:hAnsiTheme="majorHAnsi"/>
          <w:color w:val="000000"/>
          <w:sz w:val="24"/>
          <w:szCs w:val="24"/>
        </w:rPr>
        <w:t>get back to Doug</w:t>
      </w:r>
      <w:r w:rsidR="00C76B50" w:rsidRPr="000253E4">
        <w:rPr>
          <w:rFonts w:asciiTheme="majorHAnsi" w:hAnsiTheme="majorHAnsi"/>
          <w:color w:val="000000"/>
          <w:sz w:val="24"/>
          <w:szCs w:val="24"/>
        </w:rPr>
        <w:t xml:space="preserve"> and Kat</w:t>
      </w:r>
      <w:r w:rsidR="00C06529">
        <w:rPr>
          <w:rFonts w:asciiTheme="majorHAnsi" w:hAnsiTheme="majorHAnsi"/>
          <w:color w:val="000000"/>
          <w:sz w:val="24"/>
          <w:szCs w:val="24"/>
        </w:rPr>
        <w:t xml:space="preserve">hleen asap, regarding your program’s </w:t>
      </w:r>
      <w:r w:rsidR="008E05C9">
        <w:rPr>
          <w:rFonts w:asciiTheme="majorHAnsi" w:hAnsiTheme="majorHAnsi"/>
          <w:color w:val="000000"/>
          <w:sz w:val="24"/>
          <w:szCs w:val="24"/>
        </w:rPr>
        <w:t>co</w:t>
      </w:r>
      <w:r w:rsidR="00C06529">
        <w:rPr>
          <w:rFonts w:asciiTheme="majorHAnsi" w:hAnsiTheme="majorHAnsi"/>
          <w:color w:val="000000"/>
          <w:sz w:val="24"/>
          <w:szCs w:val="24"/>
        </w:rPr>
        <w:t>urse ownership updates and any other changes</w:t>
      </w:r>
      <w:r w:rsidR="008E05C9">
        <w:rPr>
          <w:rFonts w:asciiTheme="majorHAnsi" w:hAnsiTheme="majorHAnsi"/>
          <w:color w:val="000000"/>
          <w:sz w:val="24"/>
          <w:szCs w:val="24"/>
        </w:rPr>
        <w:t xml:space="preserve">, so these course </w:t>
      </w:r>
      <w:r w:rsidR="00114892">
        <w:rPr>
          <w:rFonts w:asciiTheme="majorHAnsi" w:hAnsiTheme="majorHAnsi"/>
          <w:color w:val="000000"/>
          <w:sz w:val="24"/>
          <w:szCs w:val="24"/>
        </w:rPr>
        <w:t xml:space="preserve">prefix </w:t>
      </w:r>
      <w:r w:rsidR="008E05C9">
        <w:rPr>
          <w:rFonts w:asciiTheme="majorHAnsi" w:hAnsiTheme="majorHAnsi"/>
          <w:color w:val="000000"/>
          <w:sz w:val="24"/>
          <w:szCs w:val="24"/>
        </w:rPr>
        <w:t>m</w:t>
      </w:r>
      <w:r w:rsidR="00C06529">
        <w:rPr>
          <w:rFonts w:asciiTheme="majorHAnsi" w:hAnsiTheme="majorHAnsi"/>
          <w:color w:val="000000"/>
          <w:sz w:val="24"/>
          <w:szCs w:val="24"/>
        </w:rPr>
        <w:t xml:space="preserve">odifications can be implemented, </w:t>
      </w:r>
      <w:r w:rsidR="008E05C9">
        <w:rPr>
          <w:rFonts w:asciiTheme="majorHAnsi" w:hAnsiTheme="majorHAnsi"/>
          <w:color w:val="000000"/>
          <w:sz w:val="24"/>
          <w:szCs w:val="24"/>
        </w:rPr>
        <w:t>and</w:t>
      </w:r>
      <w:r w:rsidR="00C76B50" w:rsidRPr="000253E4">
        <w:rPr>
          <w:rFonts w:asciiTheme="majorHAnsi" w:hAnsiTheme="majorHAnsi"/>
          <w:color w:val="000000"/>
          <w:sz w:val="24"/>
          <w:szCs w:val="24"/>
        </w:rPr>
        <w:t xml:space="preserve"> inc</w:t>
      </w:r>
      <w:r w:rsidR="00C76B50">
        <w:rPr>
          <w:rFonts w:asciiTheme="majorHAnsi" w:hAnsiTheme="majorHAnsi"/>
          <w:color w:val="000000"/>
          <w:sz w:val="24"/>
          <w:szCs w:val="24"/>
        </w:rPr>
        <w:t>luded into the</w:t>
      </w:r>
      <w:r w:rsidR="0056078F">
        <w:rPr>
          <w:rFonts w:asciiTheme="majorHAnsi" w:hAnsiTheme="majorHAnsi"/>
          <w:color w:val="000000"/>
          <w:sz w:val="24"/>
          <w:szCs w:val="24"/>
        </w:rPr>
        <w:t xml:space="preserve"> </w:t>
      </w:r>
      <w:r w:rsidR="00C76B50" w:rsidRPr="0056078F">
        <w:rPr>
          <w:rFonts w:asciiTheme="majorHAnsi" w:hAnsiTheme="majorHAnsi"/>
          <w:color w:val="000000"/>
          <w:sz w:val="24"/>
          <w:szCs w:val="24"/>
        </w:rPr>
        <w:t xml:space="preserve">2017-18 </w:t>
      </w:r>
      <w:r w:rsidR="00A66D69">
        <w:rPr>
          <w:rFonts w:asciiTheme="majorHAnsi" w:hAnsiTheme="majorHAnsi"/>
          <w:color w:val="000000"/>
          <w:sz w:val="24"/>
          <w:szCs w:val="24"/>
        </w:rPr>
        <w:t>catalog.</w:t>
      </w:r>
      <w:r w:rsidR="00A66D69" w:rsidRPr="00A66D69">
        <w:rPr>
          <w:rFonts w:asciiTheme="majorHAnsi" w:hAnsiTheme="majorHAnsi"/>
          <w:color w:val="C00000"/>
          <w:sz w:val="24"/>
          <w:szCs w:val="24"/>
        </w:rPr>
        <w:t xml:space="preserve"> *</w:t>
      </w:r>
      <w:r w:rsidR="00A714E6" w:rsidRPr="00A66D69">
        <w:rPr>
          <w:rFonts w:asciiTheme="majorHAnsi" w:hAnsiTheme="majorHAnsi"/>
          <w:color w:val="C00000"/>
          <w:sz w:val="24"/>
          <w:szCs w:val="24"/>
        </w:rPr>
        <w:t xml:space="preserve"> </w:t>
      </w:r>
      <w:r w:rsidR="00A714E6">
        <w:rPr>
          <w:rFonts w:asciiTheme="majorHAnsi" w:hAnsiTheme="majorHAnsi"/>
          <w:color w:val="000000"/>
          <w:sz w:val="24"/>
          <w:szCs w:val="24"/>
        </w:rPr>
        <w:t xml:space="preserve"> The ideal deadline to submit the </w:t>
      </w:r>
      <w:r w:rsidR="0041506C">
        <w:rPr>
          <w:rFonts w:asciiTheme="majorHAnsi" w:hAnsiTheme="majorHAnsi"/>
          <w:color w:val="000000"/>
          <w:sz w:val="24"/>
          <w:szCs w:val="24"/>
        </w:rPr>
        <w:t xml:space="preserve">final </w:t>
      </w:r>
      <w:r w:rsidR="002F61AD">
        <w:rPr>
          <w:rFonts w:asciiTheme="majorHAnsi" w:hAnsiTheme="majorHAnsi"/>
          <w:color w:val="000000"/>
          <w:sz w:val="24"/>
          <w:szCs w:val="24"/>
        </w:rPr>
        <w:t xml:space="preserve">spreadsheet to UA curriculum for </w:t>
      </w:r>
      <w:r w:rsidR="00A714E6">
        <w:rPr>
          <w:rFonts w:asciiTheme="majorHAnsi" w:hAnsiTheme="majorHAnsi"/>
          <w:sz w:val="24"/>
          <w:szCs w:val="24"/>
        </w:rPr>
        <w:t>course pr</w:t>
      </w:r>
      <w:r w:rsidR="002F61AD">
        <w:rPr>
          <w:rFonts w:asciiTheme="majorHAnsi" w:hAnsiTheme="majorHAnsi"/>
          <w:sz w:val="24"/>
          <w:szCs w:val="24"/>
        </w:rPr>
        <w:t xml:space="preserve">efix changes and </w:t>
      </w:r>
      <w:r w:rsidR="00A714E6">
        <w:rPr>
          <w:rFonts w:asciiTheme="majorHAnsi" w:hAnsiTheme="majorHAnsi"/>
          <w:sz w:val="24"/>
          <w:szCs w:val="24"/>
        </w:rPr>
        <w:t>mapping to departmental academic units</w:t>
      </w:r>
      <w:r w:rsidR="002F61AD">
        <w:rPr>
          <w:rFonts w:asciiTheme="majorHAnsi" w:hAnsiTheme="majorHAnsi"/>
          <w:color w:val="000000"/>
          <w:sz w:val="24"/>
          <w:szCs w:val="24"/>
        </w:rPr>
        <w:t xml:space="preserve"> </w:t>
      </w:r>
      <w:r w:rsidR="00A714E6">
        <w:rPr>
          <w:rFonts w:asciiTheme="majorHAnsi" w:hAnsiTheme="majorHAnsi"/>
          <w:color w:val="000000"/>
          <w:sz w:val="24"/>
          <w:szCs w:val="24"/>
        </w:rPr>
        <w:t xml:space="preserve">for migration is </w:t>
      </w:r>
      <w:r w:rsidR="00222EA4">
        <w:rPr>
          <w:rFonts w:asciiTheme="majorHAnsi" w:hAnsiTheme="majorHAnsi"/>
          <w:color w:val="000000"/>
          <w:sz w:val="24"/>
          <w:szCs w:val="24"/>
        </w:rPr>
        <w:t xml:space="preserve">before </w:t>
      </w:r>
      <w:r w:rsidR="00A714E6" w:rsidRPr="002F61AD">
        <w:rPr>
          <w:rFonts w:asciiTheme="majorHAnsi" w:hAnsiTheme="majorHAnsi"/>
          <w:color w:val="C00000"/>
          <w:sz w:val="24"/>
          <w:szCs w:val="24"/>
        </w:rPr>
        <w:t>Decem</w:t>
      </w:r>
      <w:r w:rsidR="002F61AD">
        <w:rPr>
          <w:rFonts w:asciiTheme="majorHAnsi" w:hAnsiTheme="majorHAnsi"/>
          <w:color w:val="C00000"/>
          <w:sz w:val="24"/>
          <w:szCs w:val="24"/>
        </w:rPr>
        <w:t>ber 2016 for 2017-2018 catalog changes</w:t>
      </w:r>
      <w:r w:rsidR="00A714E6">
        <w:rPr>
          <w:rFonts w:asciiTheme="majorHAnsi" w:hAnsiTheme="majorHAnsi"/>
          <w:color w:val="000000"/>
          <w:sz w:val="24"/>
          <w:szCs w:val="24"/>
        </w:rPr>
        <w:t xml:space="preserve">.  </w:t>
      </w:r>
      <w:r w:rsidR="002F61AD">
        <w:rPr>
          <w:rFonts w:asciiTheme="majorHAnsi" w:hAnsiTheme="majorHAnsi"/>
          <w:color w:val="000000"/>
          <w:sz w:val="24"/>
          <w:szCs w:val="24"/>
        </w:rPr>
        <w:t xml:space="preserve">The </w:t>
      </w:r>
      <w:r w:rsidR="002F61AD" w:rsidRPr="002F61AD">
        <w:rPr>
          <w:rFonts w:asciiTheme="majorHAnsi" w:hAnsiTheme="majorHAnsi"/>
          <w:color w:val="C00000"/>
          <w:sz w:val="24"/>
          <w:szCs w:val="24"/>
        </w:rPr>
        <w:t>final University curriculum</w:t>
      </w:r>
      <w:r w:rsidR="00A714E6" w:rsidRPr="002F61AD">
        <w:rPr>
          <w:rFonts w:asciiTheme="majorHAnsi" w:hAnsiTheme="majorHAnsi"/>
          <w:color w:val="C00000"/>
          <w:sz w:val="24"/>
          <w:szCs w:val="24"/>
        </w:rPr>
        <w:t xml:space="preserve"> deadline is February 15</w:t>
      </w:r>
      <w:r w:rsidR="00A714E6" w:rsidRPr="002F61AD">
        <w:rPr>
          <w:rFonts w:asciiTheme="majorHAnsi" w:hAnsiTheme="majorHAnsi"/>
          <w:color w:val="C00000"/>
          <w:sz w:val="24"/>
          <w:szCs w:val="24"/>
          <w:vertAlign w:val="superscript"/>
        </w:rPr>
        <w:t>th</w:t>
      </w:r>
      <w:r w:rsidR="00A714E6" w:rsidRPr="002F61AD">
        <w:rPr>
          <w:rFonts w:asciiTheme="majorHAnsi" w:hAnsiTheme="majorHAnsi"/>
          <w:color w:val="C00000"/>
          <w:sz w:val="24"/>
          <w:szCs w:val="24"/>
        </w:rPr>
        <w:t xml:space="preserve">, 2017 </w:t>
      </w:r>
      <w:r w:rsidR="00C76B50" w:rsidRPr="0056078F">
        <w:rPr>
          <w:rFonts w:asciiTheme="majorHAnsi" w:hAnsiTheme="majorHAnsi"/>
          <w:color w:val="000000"/>
          <w:sz w:val="24"/>
          <w:szCs w:val="24"/>
        </w:rPr>
        <w:t>(</w:t>
      </w:r>
      <w:r w:rsidR="00734231" w:rsidRPr="0056078F">
        <w:rPr>
          <w:rFonts w:asciiTheme="majorHAnsi" w:hAnsiTheme="majorHAnsi"/>
          <w:sz w:val="24"/>
          <w:szCs w:val="24"/>
        </w:rPr>
        <w:t>please see attachment below):</w:t>
      </w:r>
    </w:p>
    <w:p w:rsidR="00BB7E66" w:rsidRPr="0056078F" w:rsidRDefault="00BB7E66" w:rsidP="0056078F">
      <w:pPr>
        <w:pStyle w:val="ListParagraph"/>
        <w:spacing w:after="0" w:line="240" w:lineRule="auto"/>
        <w:ind w:left="1440"/>
        <w:contextualSpacing w:val="0"/>
        <w:rPr>
          <w:rFonts w:asciiTheme="majorHAnsi" w:hAnsiTheme="majorHAnsi"/>
          <w:color w:val="000000"/>
          <w:sz w:val="24"/>
          <w:szCs w:val="24"/>
        </w:rPr>
      </w:pPr>
    </w:p>
    <w:p w:rsidR="003C6B37" w:rsidRPr="00BB7E66" w:rsidRDefault="004C2EB9" w:rsidP="00BB7E66">
      <w:pPr>
        <w:spacing w:after="0" w:line="240" w:lineRule="auto"/>
        <w:ind w:left="2880" w:firstLine="720"/>
        <w:rPr>
          <w:rFonts w:asciiTheme="majorHAnsi" w:hAnsiTheme="majorHAnsi"/>
          <w:sz w:val="24"/>
          <w:szCs w:val="24"/>
        </w:rPr>
      </w:pPr>
      <w:r>
        <w:object w:dxaOrig="1532"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Excel.Sheet.12" ShapeID="_x0000_i1025" DrawAspect="Icon" ObjectID="_1537333046" r:id="rId10"/>
        </w:object>
      </w:r>
    </w:p>
    <w:p w:rsidR="0056078F" w:rsidRPr="00051FF1" w:rsidRDefault="008B1A1B" w:rsidP="000F66C5">
      <w:pPr>
        <w:pStyle w:val="ListParagraph"/>
        <w:numPr>
          <w:ilvl w:val="0"/>
          <w:numId w:val="2"/>
        </w:numPr>
        <w:spacing w:after="0" w:line="240" w:lineRule="auto"/>
        <w:contextualSpacing w:val="0"/>
        <w:rPr>
          <w:rFonts w:asciiTheme="majorHAnsi" w:hAnsiTheme="majorHAnsi"/>
          <w:sz w:val="24"/>
          <w:szCs w:val="24"/>
        </w:rPr>
      </w:pPr>
      <w:r w:rsidRPr="0056078F">
        <w:rPr>
          <w:rFonts w:asciiTheme="majorHAnsi" w:hAnsiTheme="majorHAnsi"/>
          <w:sz w:val="24"/>
          <w:szCs w:val="24"/>
          <w:u w:val="single"/>
        </w:rPr>
        <w:lastRenderedPageBreak/>
        <w:t>Biannual Course Review – 2017/2018 catalog</w:t>
      </w:r>
      <w:r w:rsidRPr="008B1A1B">
        <w:rPr>
          <w:rFonts w:asciiTheme="majorHAnsi" w:hAnsiTheme="majorHAnsi"/>
          <w:sz w:val="24"/>
          <w:szCs w:val="24"/>
        </w:rPr>
        <w:t xml:space="preserve"> (</w:t>
      </w:r>
      <w:r>
        <w:rPr>
          <w:rFonts w:asciiTheme="majorHAnsi" w:hAnsiTheme="majorHAnsi"/>
          <w:i/>
          <w:sz w:val="24"/>
          <w:szCs w:val="24"/>
        </w:rPr>
        <w:t xml:space="preserve">D. </w:t>
      </w:r>
      <w:r w:rsidRPr="008B1A1B">
        <w:rPr>
          <w:rFonts w:asciiTheme="majorHAnsi" w:hAnsiTheme="majorHAnsi"/>
          <w:i/>
          <w:sz w:val="24"/>
          <w:szCs w:val="24"/>
        </w:rPr>
        <w:t>Taren</w:t>
      </w:r>
      <w:r>
        <w:rPr>
          <w:rFonts w:asciiTheme="majorHAnsi" w:hAnsiTheme="majorHAnsi"/>
          <w:i/>
          <w:sz w:val="24"/>
          <w:szCs w:val="24"/>
        </w:rPr>
        <w:t xml:space="preserve"> &amp; K. Cris</w:t>
      </w:r>
      <w:r w:rsidRPr="008B1A1B">
        <w:rPr>
          <w:rFonts w:asciiTheme="majorHAnsi" w:hAnsiTheme="majorHAnsi"/>
          <w:i/>
          <w:sz w:val="24"/>
          <w:szCs w:val="24"/>
        </w:rPr>
        <w:t>t</w:t>
      </w:r>
      <w:r w:rsidRPr="008B1A1B">
        <w:rPr>
          <w:rFonts w:asciiTheme="majorHAnsi" w:hAnsiTheme="majorHAnsi"/>
          <w:sz w:val="24"/>
          <w:szCs w:val="24"/>
        </w:rPr>
        <w:t>)</w:t>
      </w:r>
      <w:r w:rsidR="0056078F">
        <w:rPr>
          <w:rFonts w:asciiTheme="majorHAnsi" w:hAnsiTheme="majorHAnsi"/>
          <w:sz w:val="24"/>
          <w:szCs w:val="24"/>
        </w:rPr>
        <w:br/>
        <w:t>Doug reported that the University is conducting a Biannual Course Review.  This is an opportunity for the University to remove courses from the Course Catalog if they have not been taught for a number</w:t>
      </w:r>
      <w:r w:rsidR="00E83CEB">
        <w:rPr>
          <w:rFonts w:asciiTheme="majorHAnsi" w:hAnsiTheme="majorHAnsi"/>
          <w:sz w:val="24"/>
          <w:szCs w:val="24"/>
        </w:rPr>
        <w:t xml:space="preserve"> of years, </w:t>
      </w:r>
      <w:r w:rsidR="0056078F">
        <w:rPr>
          <w:rFonts w:asciiTheme="majorHAnsi" w:hAnsiTheme="majorHAnsi"/>
          <w:sz w:val="24"/>
          <w:szCs w:val="24"/>
        </w:rPr>
        <w:t>and are not likely to be offered again.</w:t>
      </w:r>
      <w:r w:rsidR="006F3E50">
        <w:rPr>
          <w:rFonts w:asciiTheme="majorHAnsi" w:hAnsiTheme="majorHAnsi"/>
          <w:sz w:val="24"/>
          <w:szCs w:val="24"/>
        </w:rPr>
        <w:t xml:space="preserve">  An excel spreadsheet </w:t>
      </w:r>
      <w:r w:rsidR="00A66D69">
        <w:rPr>
          <w:rFonts w:asciiTheme="majorHAnsi" w:hAnsiTheme="majorHAnsi"/>
          <w:sz w:val="24"/>
          <w:szCs w:val="24"/>
        </w:rPr>
        <w:t xml:space="preserve">was distributed to the committee for department and College </w:t>
      </w:r>
      <w:r w:rsidR="00E83CEB">
        <w:rPr>
          <w:rFonts w:asciiTheme="majorHAnsi" w:hAnsiTheme="majorHAnsi"/>
          <w:sz w:val="24"/>
          <w:szCs w:val="24"/>
        </w:rPr>
        <w:t xml:space="preserve">review, </w:t>
      </w:r>
      <w:r w:rsidR="00E05CAE">
        <w:rPr>
          <w:rFonts w:asciiTheme="majorHAnsi" w:hAnsiTheme="majorHAnsi"/>
          <w:sz w:val="24"/>
          <w:szCs w:val="24"/>
        </w:rPr>
        <w:t xml:space="preserve">in order to determine whether each of the </w:t>
      </w:r>
      <w:r w:rsidR="00A66D69">
        <w:rPr>
          <w:rFonts w:asciiTheme="majorHAnsi" w:hAnsiTheme="majorHAnsi"/>
          <w:sz w:val="24"/>
          <w:szCs w:val="24"/>
        </w:rPr>
        <w:t>course</w:t>
      </w:r>
      <w:r w:rsidR="00E05CAE">
        <w:rPr>
          <w:rFonts w:asciiTheme="majorHAnsi" w:hAnsiTheme="majorHAnsi"/>
          <w:sz w:val="24"/>
          <w:szCs w:val="24"/>
        </w:rPr>
        <w:t xml:space="preserve">s listed, </w:t>
      </w:r>
      <w:r w:rsidR="00A66D69">
        <w:rPr>
          <w:rFonts w:asciiTheme="majorHAnsi" w:hAnsiTheme="majorHAnsi"/>
          <w:sz w:val="24"/>
          <w:szCs w:val="24"/>
        </w:rPr>
        <w:t xml:space="preserve">should be inactivated, </w:t>
      </w:r>
      <w:r w:rsidR="00E83CEB">
        <w:rPr>
          <w:rFonts w:asciiTheme="majorHAnsi" w:hAnsiTheme="majorHAnsi"/>
          <w:sz w:val="24"/>
          <w:szCs w:val="24"/>
        </w:rPr>
        <w:t>because it is unlikely to be taught again, o</w:t>
      </w:r>
      <w:r w:rsidR="00A66D69">
        <w:rPr>
          <w:rFonts w:asciiTheme="majorHAnsi" w:hAnsiTheme="majorHAnsi"/>
          <w:sz w:val="24"/>
          <w:szCs w:val="24"/>
        </w:rPr>
        <w:t xml:space="preserve">r should be kept in the catalog, </w:t>
      </w:r>
      <w:r w:rsidR="00E83CEB">
        <w:rPr>
          <w:rFonts w:asciiTheme="majorHAnsi" w:hAnsiTheme="majorHAnsi"/>
          <w:sz w:val="24"/>
          <w:szCs w:val="24"/>
        </w:rPr>
        <w:t>because the department has plans to offer t</w:t>
      </w:r>
      <w:r w:rsidR="00A66D69">
        <w:rPr>
          <w:rFonts w:asciiTheme="majorHAnsi" w:hAnsiTheme="majorHAnsi"/>
          <w:sz w:val="24"/>
          <w:szCs w:val="24"/>
        </w:rPr>
        <w:t xml:space="preserve">he course </w:t>
      </w:r>
      <w:r w:rsidR="00E83CEB">
        <w:rPr>
          <w:rFonts w:asciiTheme="majorHAnsi" w:hAnsiTheme="majorHAnsi"/>
          <w:sz w:val="24"/>
          <w:szCs w:val="24"/>
        </w:rPr>
        <w:t xml:space="preserve">within the coming year.  </w:t>
      </w:r>
      <w:r w:rsidR="006F3E50">
        <w:rPr>
          <w:rFonts w:asciiTheme="majorHAnsi" w:hAnsiTheme="majorHAnsi"/>
          <w:sz w:val="24"/>
          <w:szCs w:val="24"/>
        </w:rPr>
        <w:t>Each of the courses listed on the</w:t>
      </w:r>
      <w:r w:rsidR="00A66D69">
        <w:rPr>
          <w:rFonts w:asciiTheme="majorHAnsi" w:hAnsiTheme="majorHAnsi"/>
          <w:sz w:val="24"/>
          <w:szCs w:val="24"/>
        </w:rPr>
        <w:t xml:space="preserve"> excel spreadsheet</w:t>
      </w:r>
      <w:r w:rsidR="006F3E50">
        <w:rPr>
          <w:rFonts w:asciiTheme="majorHAnsi" w:hAnsiTheme="majorHAnsi"/>
          <w:sz w:val="24"/>
          <w:szCs w:val="24"/>
        </w:rPr>
        <w:t xml:space="preserve">, </w:t>
      </w:r>
      <w:r w:rsidR="00E83CEB">
        <w:rPr>
          <w:rFonts w:asciiTheme="majorHAnsi" w:hAnsiTheme="majorHAnsi"/>
          <w:sz w:val="24"/>
          <w:szCs w:val="24"/>
        </w:rPr>
        <w:t>was</w:t>
      </w:r>
      <w:r w:rsidR="006F3E50">
        <w:rPr>
          <w:rFonts w:asciiTheme="majorHAnsi" w:hAnsiTheme="majorHAnsi"/>
          <w:sz w:val="24"/>
          <w:szCs w:val="24"/>
        </w:rPr>
        <w:t xml:space="preserve"> last taught over 8 semesters ago, and needs to be reviewed by the department/College</w:t>
      </w:r>
      <w:r w:rsidR="00A66D69">
        <w:rPr>
          <w:rFonts w:asciiTheme="majorHAnsi" w:hAnsiTheme="majorHAnsi"/>
          <w:sz w:val="24"/>
          <w:szCs w:val="24"/>
        </w:rPr>
        <w:t xml:space="preserve"> </w:t>
      </w:r>
      <w:r w:rsidR="006F3E50">
        <w:rPr>
          <w:rFonts w:asciiTheme="majorHAnsi" w:hAnsiTheme="majorHAnsi"/>
          <w:sz w:val="24"/>
          <w:szCs w:val="24"/>
        </w:rPr>
        <w:t>curriculum committee.  The deadline for College</w:t>
      </w:r>
      <w:r w:rsidR="00A66D69">
        <w:rPr>
          <w:rFonts w:asciiTheme="majorHAnsi" w:hAnsiTheme="majorHAnsi"/>
          <w:sz w:val="24"/>
          <w:szCs w:val="24"/>
        </w:rPr>
        <w:t>s</w:t>
      </w:r>
      <w:r w:rsidR="006F3E50">
        <w:rPr>
          <w:rFonts w:asciiTheme="majorHAnsi" w:hAnsiTheme="majorHAnsi"/>
          <w:sz w:val="24"/>
          <w:szCs w:val="24"/>
        </w:rPr>
        <w:t xml:space="preserve"> </w:t>
      </w:r>
      <w:r w:rsidR="00E83CEB">
        <w:rPr>
          <w:rFonts w:asciiTheme="majorHAnsi" w:hAnsiTheme="majorHAnsi"/>
          <w:sz w:val="24"/>
          <w:szCs w:val="24"/>
        </w:rPr>
        <w:t xml:space="preserve">to return the spreadsheet </w:t>
      </w:r>
      <w:r w:rsidR="00E05CAE">
        <w:rPr>
          <w:rFonts w:asciiTheme="majorHAnsi" w:hAnsiTheme="majorHAnsi"/>
          <w:sz w:val="24"/>
          <w:szCs w:val="24"/>
        </w:rPr>
        <w:t xml:space="preserve">to UA curriculum </w:t>
      </w:r>
      <w:r w:rsidR="00E83CEB">
        <w:rPr>
          <w:rFonts w:asciiTheme="majorHAnsi" w:hAnsiTheme="majorHAnsi"/>
          <w:sz w:val="24"/>
          <w:szCs w:val="24"/>
        </w:rPr>
        <w:t xml:space="preserve">is </w:t>
      </w:r>
      <w:r w:rsidR="00E83CEB" w:rsidRPr="00A66D69">
        <w:rPr>
          <w:rFonts w:asciiTheme="majorHAnsi" w:hAnsiTheme="majorHAnsi"/>
          <w:color w:val="C00000"/>
          <w:sz w:val="24"/>
          <w:szCs w:val="24"/>
        </w:rPr>
        <w:t>October 28, 2016</w:t>
      </w:r>
      <w:r w:rsidR="00D83999">
        <w:rPr>
          <w:rFonts w:asciiTheme="majorHAnsi" w:hAnsiTheme="majorHAnsi"/>
          <w:sz w:val="24"/>
          <w:szCs w:val="24"/>
        </w:rPr>
        <w:t>.</w:t>
      </w:r>
      <w:r w:rsidR="00A66D69">
        <w:rPr>
          <w:rFonts w:asciiTheme="majorHAnsi" w:hAnsiTheme="majorHAnsi"/>
          <w:sz w:val="24"/>
          <w:szCs w:val="24"/>
        </w:rPr>
        <w:t xml:space="preserve"> </w:t>
      </w:r>
      <w:r w:rsidR="00E83CEB">
        <w:rPr>
          <w:rFonts w:asciiTheme="majorHAnsi" w:hAnsiTheme="majorHAnsi"/>
          <w:sz w:val="24"/>
          <w:szCs w:val="24"/>
        </w:rPr>
        <w:t xml:space="preserve">  </w:t>
      </w:r>
      <w:r w:rsidR="00A66D69">
        <w:rPr>
          <w:rFonts w:asciiTheme="majorHAnsi" w:hAnsiTheme="majorHAnsi"/>
          <w:sz w:val="24"/>
          <w:szCs w:val="24"/>
        </w:rPr>
        <w:t xml:space="preserve">Please review </w:t>
      </w:r>
      <w:r w:rsidR="00E05CAE">
        <w:rPr>
          <w:rFonts w:asciiTheme="majorHAnsi" w:hAnsiTheme="majorHAnsi"/>
          <w:sz w:val="24"/>
          <w:szCs w:val="24"/>
        </w:rPr>
        <w:t xml:space="preserve">your program’ course with your </w:t>
      </w:r>
      <w:r w:rsidR="00A66D69">
        <w:rPr>
          <w:rFonts w:asciiTheme="majorHAnsi" w:hAnsiTheme="majorHAnsi"/>
          <w:sz w:val="24"/>
          <w:szCs w:val="24"/>
        </w:rPr>
        <w:t>Department Chair an</w:t>
      </w:r>
      <w:r w:rsidR="00E05CAE">
        <w:rPr>
          <w:rFonts w:asciiTheme="majorHAnsi" w:hAnsiTheme="majorHAnsi"/>
          <w:sz w:val="24"/>
          <w:szCs w:val="24"/>
        </w:rPr>
        <w:t>d</w:t>
      </w:r>
      <w:r w:rsidR="00A66D69">
        <w:rPr>
          <w:rFonts w:asciiTheme="majorHAnsi" w:hAnsiTheme="majorHAnsi"/>
          <w:sz w:val="24"/>
          <w:szCs w:val="24"/>
        </w:rPr>
        <w:t>, progra</w:t>
      </w:r>
      <w:r w:rsidR="00E05CAE">
        <w:rPr>
          <w:rFonts w:asciiTheme="majorHAnsi" w:hAnsiTheme="majorHAnsi"/>
          <w:sz w:val="24"/>
          <w:szCs w:val="24"/>
        </w:rPr>
        <w:t>m faculty, and let us know asap, w</w:t>
      </w:r>
      <w:r w:rsidR="00A66D69">
        <w:rPr>
          <w:rFonts w:asciiTheme="majorHAnsi" w:hAnsiTheme="majorHAnsi"/>
          <w:sz w:val="24"/>
          <w:szCs w:val="24"/>
        </w:rPr>
        <w:t xml:space="preserve">hich courses should be “Inactivated” or “Saved” in the UA </w:t>
      </w:r>
      <w:r w:rsidR="00D83999">
        <w:rPr>
          <w:rFonts w:asciiTheme="majorHAnsi" w:hAnsiTheme="majorHAnsi"/>
          <w:sz w:val="24"/>
          <w:szCs w:val="24"/>
        </w:rPr>
        <w:t>catalog.</w:t>
      </w:r>
      <w:r w:rsidR="00D83999" w:rsidRPr="00D83999">
        <w:rPr>
          <w:rFonts w:asciiTheme="majorHAnsi" w:hAnsiTheme="majorHAnsi"/>
          <w:color w:val="C00000"/>
          <w:sz w:val="24"/>
          <w:szCs w:val="24"/>
        </w:rPr>
        <w:t xml:space="preserve"> *</w:t>
      </w:r>
      <w:r w:rsidR="00A66D69">
        <w:rPr>
          <w:rFonts w:asciiTheme="majorHAnsi" w:hAnsiTheme="majorHAnsi"/>
          <w:sz w:val="24"/>
          <w:szCs w:val="24"/>
        </w:rPr>
        <w:t xml:space="preserve">  </w:t>
      </w:r>
      <w:r w:rsidR="00E83CEB">
        <w:rPr>
          <w:rFonts w:asciiTheme="majorHAnsi" w:hAnsiTheme="majorHAnsi"/>
          <w:sz w:val="24"/>
          <w:szCs w:val="24"/>
        </w:rPr>
        <w:t xml:space="preserve">Inactivated courses will be removed from the UA catalog effective </w:t>
      </w:r>
      <w:r w:rsidR="00E83CEB" w:rsidRPr="00A66D69">
        <w:rPr>
          <w:rFonts w:asciiTheme="majorHAnsi" w:hAnsiTheme="majorHAnsi"/>
          <w:color w:val="C00000"/>
          <w:sz w:val="24"/>
          <w:szCs w:val="24"/>
        </w:rPr>
        <w:t xml:space="preserve">Spring 2017 </w:t>
      </w:r>
      <w:r w:rsidR="00E83CEB" w:rsidRPr="00051FF1">
        <w:rPr>
          <w:rFonts w:asciiTheme="majorHAnsi" w:hAnsiTheme="majorHAnsi"/>
          <w:sz w:val="24"/>
          <w:szCs w:val="24"/>
        </w:rPr>
        <w:t xml:space="preserve">(see </w:t>
      </w:r>
      <w:r w:rsidR="00A66D69">
        <w:rPr>
          <w:rFonts w:asciiTheme="majorHAnsi" w:hAnsiTheme="majorHAnsi"/>
          <w:sz w:val="24"/>
          <w:szCs w:val="24"/>
        </w:rPr>
        <w:t xml:space="preserve">spreadsheet </w:t>
      </w:r>
      <w:r w:rsidR="00E83CEB" w:rsidRPr="00051FF1">
        <w:rPr>
          <w:rFonts w:asciiTheme="majorHAnsi" w:hAnsiTheme="majorHAnsi"/>
          <w:sz w:val="24"/>
          <w:szCs w:val="24"/>
        </w:rPr>
        <w:t>attachment below):</w:t>
      </w:r>
    </w:p>
    <w:p w:rsidR="00E83CEB" w:rsidRDefault="00E83CEB" w:rsidP="00E83CEB">
      <w:pPr>
        <w:spacing w:after="0" w:line="240" w:lineRule="auto"/>
        <w:rPr>
          <w:rFonts w:asciiTheme="majorHAnsi" w:hAnsiTheme="majorHAnsi"/>
          <w:sz w:val="24"/>
          <w:szCs w:val="24"/>
        </w:rPr>
      </w:pPr>
    </w:p>
    <w:p w:rsidR="00874FDD" w:rsidRPr="00711DEF" w:rsidRDefault="00A66D69" w:rsidP="00711DEF">
      <w:pPr>
        <w:spacing w:after="0" w:line="240" w:lineRule="auto"/>
        <w:ind w:left="3600" w:firstLine="720"/>
      </w:pPr>
      <w:r>
        <w:object w:dxaOrig="1532" w:dyaOrig="991">
          <v:shape id="_x0000_i1026" type="#_x0000_t75" style="width:76.5pt;height:49.5pt" o:ole="">
            <v:imagedata r:id="rId11" o:title=""/>
          </v:shape>
          <o:OLEObject Type="Embed" ProgID="Excel.Sheet.12" ShapeID="_x0000_i1026" DrawAspect="Icon" ObjectID="_1537333047" r:id="rId12"/>
        </w:object>
      </w:r>
    </w:p>
    <w:p w:rsidR="000B1A05" w:rsidRDefault="000B1A05" w:rsidP="000F66C5">
      <w:pPr>
        <w:pStyle w:val="ListParagraph"/>
        <w:numPr>
          <w:ilvl w:val="0"/>
          <w:numId w:val="2"/>
        </w:num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 </w:t>
      </w:r>
      <w:r>
        <w:rPr>
          <w:rFonts w:asciiTheme="majorHAnsi" w:hAnsiTheme="majorHAnsi" w:cs="Times New Roman"/>
          <w:sz w:val="24"/>
          <w:szCs w:val="24"/>
          <w:u w:val="single"/>
        </w:rPr>
        <w:t xml:space="preserve">Online MPH </w:t>
      </w:r>
      <w:r w:rsidRPr="00D55F70">
        <w:rPr>
          <w:rFonts w:asciiTheme="majorHAnsi" w:hAnsiTheme="majorHAnsi" w:cs="Times New Roman"/>
          <w:sz w:val="24"/>
          <w:szCs w:val="24"/>
          <w:u w:val="single"/>
        </w:rPr>
        <w:t>Degree Program Update</w:t>
      </w:r>
      <w:r>
        <w:rPr>
          <w:rFonts w:asciiTheme="majorHAnsi" w:hAnsiTheme="majorHAnsi" w:cs="Times New Roman"/>
          <w:sz w:val="24"/>
          <w:szCs w:val="24"/>
        </w:rPr>
        <w:t xml:space="preserve"> (</w:t>
      </w:r>
      <w:r>
        <w:rPr>
          <w:rFonts w:asciiTheme="majorHAnsi" w:hAnsiTheme="majorHAnsi" w:cs="Times New Roman"/>
          <w:i/>
          <w:sz w:val="24"/>
          <w:szCs w:val="24"/>
        </w:rPr>
        <w:t>Doug Taren</w:t>
      </w:r>
      <w:r>
        <w:rPr>
          <w:rFonts w:asciiTheme="majorHAnsi" w:hAnsiTheme="majorHAnsi" w:cs="Times New Roman"/>
          <w:sz w:val="24"/>
          <w:szCs w:val="24"/>
        </w:rPr>
        <w:t>)</w:t>
      </w:r>
    </w:p>
    <w:p w:rsidR="000B1A05" w:rsidRDefault="000B1A05" w:rsidP="000B1A05">
      <w:pPr>
        <w:pStyle w:val="ListParagraph"/>
        <w:spacing w:after="0" w:line="240" w:lineRule="auto"/>
        <w:ind w:left="1500"/>
        <w:rPr>
          <w:rFonts w:asciiTheme="majorHAnsi" w:hAnsiTheme="majorHAnsi" w:cs="Times New Roman"/>
          <w:sz w:val="24"/>
          <w:szCs w:val="24"/>
        </w:rPr>
      </w:pPr>
      <w:r>
        <w:rPr>
          <w:rFonts w:asciiTheme="majorHAnsi" w:hAnsiTheme="majorHAnsi" w:cs="Times New Roman"/>
          <w:sz w:val="24"/>
          <w:szCs w:val="24"/>
        </w:rPr>
        <w:t xml:space="preserve">Doug Taren </w:t>
      </w:r>
      <w:r w:rsidR="00EB5652">
        <w:rPr>
          <w:rFonts w:asciiTheme="majorHAnsi" w:hAnsiTheme="majorHAnsi" w:cs="Times New Roman"/>
          <w:sz w:val="24"/>
          <w:szCs w:val="24"/>
        </w:rPr>
        <w:t xml:space="preserve">gave update regarding </w:t>
      </w:r>
      <w:r>
        <w:rPr>
          <w:rFonts w:asciiTheme="majorHAnsi" w:hAnsiTheme="majorHAnsi" w:cs="Times New Roman"/>
          <w:sz w:val="24"/>
          <w:szCs w:val="24"/>
        </w:rPr>
        <w:t>admissions a</w:t>
      </w:r>
      <w:r w:rsidR="00EB5652">
        <w:rPr>
          <w:rFonts w:asciiTheme="majorHAnsi" w:hAnsiTheme="majorHAnsi" w:cs="Times New Roman"/>
          <w:sz w:val="24"/>
          <w:szCs w:val="24"/>
        </w:rPr>
        <w:t xml:space="preserve">nd enrollments </w:t>
      </w:r>
      <w:r>
        <w:rPr>
          <w:rFonts w:asciiTheme="majorHAnsi" w:hAnsiTheme="majorHAnsi" w:cs="Times New Roman"/>
          <w:sz w:val="24"/>
          <w:szCs w:val="24"/>
        </w:rPr>
        <w:t>for the online MPH degree program (see attachment below):</w:t>
      </w:r>
    </w:p>
    <w:p w:rsidR="000B1A05" w:rsidRDefault="000B1A05" w:rsidP="000B1A05">
      <w:pPr>
        <w:pStyle w:val="ListParagraph"/>
        <w:spacing w:after="0" w:line="240" w:lineRule="auto"/>
        <w:ind w:left="1500"/>
        <w:rPr>
          <w:rFonts w:asciiTheme="majorHAnsi" w:hAnsiTheme="majorHAnsi" w:cs="Times New Roman"/>
          <w:sz w:val="24"/>
          <w:szCs w:val="24"/>
        </w:rPr>
      </w:pPr>
    </w:p>
    <w:p w:rsidR="000B1A05" w:rsidRDefault="000B1A05" w:rsidP="000B1A05">
      <w:pPr>
        <w:pStyle w:val="ListParagraph"/>
        <w:spacing w:after="0" w:line="240" w:lineRule="auto"/>
        <w:ind w:left="1500"/>
      </w:pPr>
      <w:r>
        <w:rPr>
          <w:rFonts w:asciiTheme="majorHAnsi" w:hAnsiTheme="majorHAnsi" w:cs="Times New Roman"/>
          <w:sz w:val="24"/>
          <w:szCs w:val="24"/>
        </w:rPr>
        <w:tab/>
      </w:r>
      <w:r>
        <w:rPr>
          <w:rFonts w:asciiTheme="majorHAnsi" w:hAnsiTheme="majorHAnsi" w:cs="Times New Roman"/>
          <w:sz w:val="24"/>
          <w:szCs w:val="24"/>
        </w:rPr>
        <w:tab/>
      </w:r>
      <w:r>
        <w:rPr>
          <w:rFonts w:asciiTheme="majorHAnsi" w:hAnsiTheme="majorHAnsi" w:cs="Times New Roman"/>
          <w:sz w:val="24"/>
          <w:szCs w:val="24"/>
        </w:rPr>
        <w:tab/>
      </w:r>
      <w:r>
        <w:rPr>
          <w:rFonts w:asciiTheme="majorHAnsi" w:hAnsiTheme="majorHAnsi" w:cs="Times New Roman"/>
          <w:sz w:val="24"/>
          <w:szCs w:val="24"/>
        </w:rPr>
        <w:tab/>
      </w:r>
      <w:r>
        <w:object w:dxaOrig="1532" w:dyaOrig="991">
          <v:shape id="_x0000_i1027" type="#_x0000_t75" style="width:76.5pt;height:49.5pt" o:ole="">
            <v:imagedata r:id="rId13" o:title=""/>
          </v:shape>
          <o:OLEObject Type="Embed" ProgID="Acrobat.Document.DC" ShapeID="_x0000_i1027" DrawAspect="Icon" ObjectID="_1537333048" r:id="rId14"/>
        </w:object>
      </w:r>
    </w:p>
    <w:p w:rsidR="00874FDD" w:rsidRDefault="00874FDD" w:rsidP="000B1A05">
      <w:pPr>
        <w:pStyle w:val="ListParagraph"/>
        <w:spacing w:after="0" w:line="240" w:lineRule="auto"/>
        <w:ind w:left="1500"/>
        <w:rPr>
          <w:rFonts w:asciiTheme="majorHAnsi" w:hAnsiTheme="majorHAnsi" w:cs="Times New Roman"/>
          <w:sz w:val="24"/>
          <w:szCs w:val="24"/>
        </w:rPr>
      </w:pPr>
    </w:p>
    <w:p w:rsidR="000B1A05" w:rsidRDefault="00EB5652" w:rsidP="000B1A05">
      <w:pPr>
        <w:pStyle w:val="ListParagraph"/>
        <w:spacing w:after="0" w:line="240" w:lineRule="auto"/>
        <w:ind w:left="1500"/>
        <w:rPr>
          <w:rFonts w:asciiTheme="majorHAnsi" w:hAnsiTheme="majorHAnsi" w:cs="Times New Roman"/>
          <w:sz w:val="24"/>
          <w:szCs w:val="24"/>
        </w:rPr>
      </w:pPr>
      <w:r>
        <w:rPr>
          <w:rFonts w:asciiTheme="majorHAnsi" w:hAnsiTheme="majorHAnsi" w:cs="Times New Roman"/>
          <w:sz w:val="24"/>
          <w:szCs w:val="24"/>
        </w:rPr>
        <w:t>Comments from committee discussion:</w:t>
      </w:r>
    </w:p>
    <w:p w:rsidR="00EB5652" w:rsidRDefault="00EB5652" w:rsidP="000B1A05">
      <w:pPr>
        <w:pStyle w:val="ListParagraph"/>
        <w:spacing w:after="0" w:line="240" w:lineRule="auto"/>
        <w:ind w:left="1500"/>
        <w:rPr>
          <w:rFonts w:asciiTheme="majorHAnsi" w:hAnsiTheme="majorHAnsi" w:cs="Times New Roman"/>
          <w:sz w:val="24"/>
          <w:szCs w:val="24"/>
        </w:rPr>
      </w:pPr>
    </w:p>
    <w:p w:rsidR="00EB5652" w:rsidRDefault="00EB5652" w:rsidP="000F66C5">
      <w:pPr>
        <w:pStyle w:val="ListParagraph"/>
        <w:numPr>
          <w:ilvl w:val="2"/>
          <w:numId w:val="4"/>
        </w:numPr>
        <w:spacing w:after="0" w:line="240" w:lineRule="auto"/>
        <w:rPr>
          <w:rFonts w:asciiTheme="majorHAnsi" w:hAnsiTheme="majorHAnsi" w:cs="Times New Roman"/>
          <w:sz w:val="24"/>
          <w:szCs w:val="24"/>
        </w:rPr>
      </w:pPr>
      <w:r>
        <w:rPr>
          <w:rFonts w:asciiTheme="majorHAnsi" w:hAnsiTheme="majorHAnsi" w:cs="Times New Roman"/>
          <w:sz w:val="24"/>
          <w:szCs w:val="24"/>
        </w:rPr>
        <w:t>The Health Service Administration online MPH has the largest</w:t>
      </w:r>
      <w:r w:rsidR="00954C72">
        <w:rPr>
          <w:rFonts w:asciiTheme="majorHAnsi" w:hAnsiTheme="majorHAnsi" w:cs="Times New Roman"/>
          <w:sz w:val="24"/>
          <w:szCs w:val="24"/>
        </w:rPr>
        <w:t xml:space="preserve"> admissions and enrollment.  The difference in the admission numbers between the three online MPH concentrations may be</w:t>
      </w:r>
      <w:r w:rsidR="004E794C">
        <w:rPr>
          <w:rFonts w:asciiTheme="majorHAnsi" w:hAnsiTheme="majorHAnsi" w:cs="Times New Roman"/>
          <w:sz w:val="24"/>
          <w:szCs w:val="24"/>
        </w:rPr>
        <w:t xml:space="preserve"> due to </w:t>
      </w:r>
      <w:r w:rsidR="00954C72">
        <w:rPr>
          <w:rFonts w:asciiTheme="majorHAnsi" w:hAnsiTheme="majorHAnsi" w:cs="Times New Roman"/>
          <w:sz w:val="24"/>
          <w:szCs w:val="24"/>
        </w:rPr>
        <w:t xml:space="preserve">the fact that HSA </w:t>
      </w:r>
      <w:r w:rsidR="00431D1B">
        <w:rPr>
          <w:rFonts w:asciiTheme="majorHAnsi" w:hAnsiTheme="majorHAnsi" w:cs="Times New Roman"/>
          <w:sz w:val="24"/>
          <w:szCs w:val="24"/>
        </w:rPr>
        <w:t xml:space="preserve">does </w:t>
      </w:r>
      <w:r>
        <w:rPr>
          <w:rFonts w:asciiTheme="majorHAnsi" w:hAnsiTheme="majorHAnsi" w:cs="Times New Roman"/>
          <w:sz w:val="24"/>
          <w:szCs w:val="24"/>
        </w:rPr>
        <w:t>not require the GRE.</w:t>
      </w:r>
    </w:p>
    <w:p w:rsidR="00EB5652" w:rsidRDefault="00EB5652" w:rsidP="00EB5652">
      <w:pPr>
        <w:pStyle w:val="ListParagraph"/>
        <w:spacing w:after="0" w:line="240" w:lineRule="auto"/>
        <w:ind w:left="2160"/>
        <w:rPr>
          <w:rFonts w:asciiTheme="majorHAnsi" w:hAnsiTheme="majorHAnsi" w:cs="Times New Roman"/>
          <w:sz w:val="24"/>
          <w:szCs w:val="24"/>
        </w:rPr>
      </w:pPr>
    </w:p>
    <w:p w:rsidR="00EB5652" w:rsidRDefault="00EB5652" w:rsidP="000F66C5">
      <w:pPr>
        <w:pStyle w:val="ListParagraph"/>
        <w:numPr>
          <w:ilvl w:val="2"/>
          <w:numId w:val="4"/>
        </w:num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There have been “cheating issues” with the new online MPH program; </w:t>
      </w:r>
      <w:r w:rsidR="00C94E5C">
        <w:rPr>
          <w:rFonts w:asciiTheme="majorHAnsi" w:hAnsiTheme="majorHAnsi" w:cs="Times New Roman"/>
          <w:sz w:val="24"/>
          <w:szCs w:val="24"/>
        </w:rPr>
        <w:t xml:space="preserve">we </w:t>
      </w:r>
      <w:r>
        <w:rPr>
          <w:rFonts w:asciiTheme="majorHAnsi" w:hAnsiTheme="majorHAnsi" w:cs="Times New Roman"/>
          <w:sz w:val="24"/>
          <w:szCs w:val="24"/>
        </w:rPr>
        <w:t xml:space="preserve">need to ensure </w:t>
      </w:r>
      <w:r w:rsidR="00C94E5C">
        <w:rPr>
          <w:rFonts w:asciiTheme="majorHAnsi" w:hAnsiTheme="majorHAnsi" w:cs="Times New Roman"/>
          <w:sz w:val="24"/>
          <w:szCs w:val="24"/>
        </w:rPr>
        <w:t xml:space="preserve">that online </w:t>
      </w:r>
      <w:r w:rsidR="00431D1B">
        <w:rPr>
          <w:rFonts w:asciiTheme="majorHAnsi" w:hAnsiTheme="majorHAnsi" w:cs="Times New Roman"/>
          <w:sz w:val="24"/>
          <w:szCs w:val="24"/>
        </w:rPr>
        <w:t xml:space="preserve">test and </w:t>
      </w:r>
      <w:r w:rsidR="00C94E5C">
        <w:rPr>
          <w:rFonts w:asciiTheme="majorHAnsi" w:hAnsiTheme="majorHAnsi" w:cs="Times New Roman"/>
          <w:sz w:val="24"/>
          <w:szCs w:val="24"/>
        </w:rPr>
        <w:t>exam</w:t>
      </w:r>
      <w:r w:rsidR="00431D1B">
        <w:rPr>
          <w:rFonts w:asciiTheme="majorHAnsi" w:hAnsiTheme="majorHAnsi" w:cs="Times New Roman"/>
          <w:sz w:val="24"/>
          <w:szCs w:val="24"/>
        </w:rPr>
        <w:t xml:space="preserve"> taking is more secure.  </w:t>
      </w:r>
      <w:r>
        <w:rPr>
          <w:rFonts w:asciiTheme="majorHAnsi" w:hAnsiTheme="majorHAnsi" w:cs="Times New Roman"/>
          <w:sz w:val="24"/>
          <w:szCs w:val="24"/>
        </w:rPr>
        <w:t>We need to think about ways to prevent academic dishonesty.</w:t>
      </w:r>
    </w:p>
    <w:p w:rsidR="00EB5652" w:rsidRPr="00EB5652" w:rsidRDefault="00EB5652" w:rsidP="00EB5652">
      <w:pPr>
        <w:spacing w:after="0" w:line="240" w:lineRule="auto"/>
        <w:rPr>
          <w:rFonts w:asciiTheme="majorHAnsi" w:hAnsiTheme="majorHAnsi" w:cs="Times New Roman"/>
          <w:sz w:val="24"/>
          <w:szCs w:val="24"/>
        </w:rPr>
      </w:pPr>
    </w:p>
    <w:p w:rsidR="00EB5652" w:rsidRDefault="009C38AF" w:rsidP="000F66C5">
      <w:pPr>
        <w:pStyle w:val="ListParagraph"/>
        <w:numPr>
          <w:ilvl w:val="2"/>
          <w:numId w:val="4"/>
        </w:num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Place in your syllabus your rules regarding academic integrity.  You can state that if you have an academic integrity issue, you fail the course.  </w:t>
      </w:r>
      <w:r w:rsidR="00EB5652">
        <w:rPr>
          <w:rFonts w:asciiTheme="majorHAnsi" w:hAnsiTheme="majorHAnsi" w:cs="Times New Roman"/>
          <w:sz w:val="24"/>
          <w:szCs w:val="24"/>
        </w:rPr>
        <w:t>There are sanctions for cheating.</w:t>
      </w:r>
    </w:p>
    <w:p w:rsidR="00751AA9" w:rsidRPr="00751AA9" w:rsidRDefault="00751AA9" w:rsidP="00751AA9">
      <w:pPr>
        <w:pStyle w:val="ListParagraph"/>
        <w:rPr>
          <w:rFonts w:asciiTheme="majorHAnsi" w:hAnsiTheme="majorHAnsi" w:cs="Times New Roman"/>
          <w:sz w:val="24"/>
          <w:szCs w:val="24"/>
        </w:rPr>
      </w:pPr>
    </w:p>
    <w:p w:rsidR="00751AA9" w:rsidRPr="00337BF6" w:rsidRDefault="00751AA9" w:rsidP="000F66C5">
      <w:pPr>
        <w:pStyle w:val="ListParagraph"/>
        <w:numPr>
          <w:ilvl w:val="2"/>
          <w:numId w:val="4"/>
        </w:numPr>
        <w:spacing w:after="0" w:line="240" w:lineRule="auto"/>
        <w:rPr>
          <w:rFonts w:asciiTheme="majorHAnsi" w:hAnsiTheme="majorHAnsi" w:cs="Times New Roman"/>
          <w:sz w:val="24"/>
          <w:szCs w:val="24"/>
        </w:rPr>
      </w:pPr>
      <w:r w:rsidRPr="00337BF6">
        <w:rPr>
          <w:rFonts w:asciiTheme="majorHAnsi" w:hAnsiTheme="majorHAnsi" w:cs="Times New Roman"/>
          <w:sz w:val="24"/>
          <w:szCs w:val="24"/>
        </w:rPr>
        <w:t>We could invite Josie</w:t>
      </w:r>
      <w:r w:rsidRPr="00337BF6">
        <w:rPr>
          <w:rFonts w:asciiTheme="majorHAnsi" w:hAnsiTheme="majorHAnsi"/>
          <w:sz w:val="24"/>
          <w:szCs w:val="24"/>
        </w:rPr>
        <w:t xml:space="preserve"> </w:t>
      </w:r>
      <w:r w:rsidR="00CF405B">
        <w:rPr>
          <w:rFonts w:asciiTheme="majorHAnsi" w:hAnsiTheme="majorHAnsi"/>
          <w:sz w:val="24"/>
          <w:szCs w:val="24"/>
        </w:rPr>
        <w:t xml:space="preserve">Strahle, Instructional Designer, </w:t>
      </w:r>
      <w:r w:rsidR="00337BF6" w:rsidRPr="00337BF6">
        <w:rPr>
          <w:rFonts w:asciiTheme="majorHAnsi" w:hAnsiTheme="majorHAnsi"/>
          <w:sz w:val="24"/>
          <w:szCs w:val="24"/>
        </w:rPr>
        <w:t>Office of Digital Learning</w:t>
      </w:r>
      <w:r w:rsidRPr="00337BF6">
        <w:rPr>
          <w:rFonts w:asciiTheme="majorHAnsi" w:hAnsiTheme="majorHAnsi" w:cs="Times New Roman"/>
          <w:sz w:val="24"/>
          <w:szCs w:val="24"/>
        </w:rPr>
        <w:t xml:space="preserve"> to speak with the facult</w:t>
      </w:r>
      <w:r w:rsidR="00337BF6">
        <w:rPr>
          <w:rFonts w:asciiTheme="majorHAnsi" w:hAnsiTheme="majorHAnsi" w:cs="Times New Roman"/>
          <w:sz w:val="24"/>
          <w:szCs w:val="24"/>
        </w:rPr>
        <w:t>y regarding this issue.  D</w:t>
      </w:r>
      <w:r w:rsidRPr="00337BF6">
        <w:rPr>
          <w:rFonts w:asciiTheme="majorHAnsi" w:hAnsiTheme="majorHAnsi" w:cs="Times New Roman"/>
          <w:sz w:val="24"/>
          <w:szCs w:val="24"/>
        </w:rPr>
        <w:t xml:space="preserve">oes UAonline have a policy </w:t>
      </w:r>
      <w:r w:rsidR="00431D1B">
        <w:rPr>
          <w:rFonts w:asciiTheme="majorHAnsi" w:hAnsiTheme="majorHAnsi" w:cs="Times New Roman"/>
          <w:sz w:val="24"/>
          <w:szCs w:val="24"/>
        </w:rPr>
        <w:t>for (check with Joel Hauff)?</w:t>
      </w:r>
    </w:p>
    <w:p w:rsidR="00EB5652" w:rsidRPr="00EB5652" w:rsidRDefault="00EB5652" w:rsidP="00EB5652">
      <w:pPr>
        <w:pStyle w:val="ListParagraph"/>
        <w:rPr>
          <w:rFonts w:asciiTheme="majorHAnsi" w:hAnsiTheme="majorHAnsi" w:cs="Times New Roman"/>
          <w:sz w:val="24"/>
          <w:szCs w:val="24"/>
        </w:rPr>
      </w:pPr>
    </w:p>
    <w:p w:rsidR="000B1A05" w:rsidRPr="00711DEF" w:rsidRDefault="00EB5652" w:rsidP="00F23BAE">
      <w:pPr>
        <w:pStyle w:val="ListParagraph"/>
        <w:numPr>
          <w:ilvl w:val="2"/>
          <w:numId w:val="4"/>
        </w:numPr>
        <w:spacing w:after="0" w:line="240" w:lineRule="auto"/>
        <w:rPr>
          <w:rFonts w:asciiTheme="majorHAnsi" w:hAnsiTheme="majorHAnsi" w:cs="Times New Roman"/>
          <w:sz w:val="24"/>
          <w:szCs w:val="24"/>
        </w:rPr>
      </w:pPr>
      <w:r w:rsidRPr="00431D1B">
        <w:rPr>
          <w:rFonts w:asciiTheme="majorHAnsi" w:hAnsiTheme="majorHAnsi" w:cs="Times New Roman"/>
          <w:sz w:val="24"/>
          <w:szCs w:val="24"/>
          <w:u w:val="single"/>
        </w:rPr>
        <w:t>Future Business</w:t>
      </w:r>
      <w:r>
        <w:rPr>
          <w:rFonts w:asciiTheme="majorHAnsi" w:hAnsiTheme="majorHAnsi" w:cs="Times New Roman"/>
          <w:sz w:val="24"/>
          <w:szCs w:val="24"/>
        </w:rPr>
        <w:t xml:space="preserve">: “Dealing with Academic Integrity” </w:t>
      </w:r>
      <w:r w:rsidRPr="00EB5652">
        <w:rPr>
          <w:rFonts w:asciiTheme="majorHAnsi" w:hAnsiTheme="majorHAnsi" w:cs="Times New Roman"/>
          <w:color w:val="C00000"/>
          <w:sz w:val="24"/>
          <w:szCs w:val="24"/>
        </w:rPr>
        <w:t>*</w:t>
      </w:r>
    </w:p>
    <w:p w:rsidR="00874FDD" w:rsidRDefault="00747B93" w:rsidP="000F66C5">
      <w:pPr>
        <w:pStyle w:val="ListParagraph"/>
        <w:numPr>
          <w:ilvl w:val="0"/>
          <w:numId w:val="2"/>
        </w:numPr>
        <w:spacing w:after="0" w:line="240" w:lineRule="auto"/>
        <w:rPr>
          <w:rFonts w:asciiTheme="majorHAnsi" w:hAnsiTheme="majorHAnsi" w:cs="Times New Roman"/>
          <w:sz w:val="24"/>
          <w:szCs w:val="24"/>
        </w:rPr>
      </w:pPr>
      <w:r w:rsidRPr="008B1A1B">
        <w:rPr>
          <w:rFonts w:asciiTheme="majorHAnsi" w:hAnsiTheme="majorHAnsi" w:cs="Times New Roman"/>
          <w:sz w:val="24"/>
          <w:szCs w:val="24"/>
          <w:u w:val="single"/>
        </w:rPr>
        <w:lastRenderedPageBreak/>
        <w:t xml:space="preserve">Policy on Transfers between Online MPH to in-person MPH degree </w:t>
      </w:r>
      <w:r w:rsidR="000B19A4" w:rsidRPr="008B1A1B">
        <w:rPr>
          <w:rFonts w:asciiTheme="majorHAnsi" w:hAnsiTheme="majorHAnsi" w:cs="Times New Roman"/>
          <w:sz w:val="24"/>
          <w:szCs w:val="24"/>
          <w:u w:val="single"/>
        </w:rPr>
        <w:t>Update</w:t>
      </w:r>
      <w:r w:rsidRPr="008B1A1B">
        <w:rPr>
          <w:rFonts w:asciiTheme="majorHAnsi" w:hAnsiTheme="majorHAnsi" w:cs="Times New Roman"/>
          <w:sz w:val="24"/>
          <w:szCs w:val="24"/>
          <w:u w:val="single"/>
        </w:rPr>
        <w:t>:</w:t>
      </w:r>
    </w:p>
    <w:p w:rsidR="00DE28D4" w:rsidRDefault="002553DB" w:rsidP="00F23BAE">
      <w:pPr>
        <w:pStyle w:val="ListParagraph"/>
        <w:spacing w:after="0" w:line="240" w:lineRule="auto"/>
        <w:ind w:left="1440"/>
        <w:rPr>
          <w:rFonts w:asciiTheme="majorHAnsi" w:hAnsiTheme="majorHAnsi" w:cs="Times New Roman"/>
          <w:sz w:val="24"/>
          <w:szCs w:val="24"/>
        </w:rPr>
      </w:pPr>
      <w:r w:rsidRPr="008B1A1B">
        <w:rPr>
          <w:rFonts w:asciiTheme="majorHAnsi" w:hAnsiTheme="majorHAnsi" w:cs="Times New Roman"/>
          <w:sz w:val="24"/>
          <w:szCs w:val="24"/>
        </w:rPr>
        <w:t>(</w:t>
      </w:r>
      <w:r w:rsidR="00874FDD">
        <w:rPr>
          <w:rFonts w:asciiTheme="majorHAnsi" w:hAnsiTheme="majorHAnsi" w:cs="Times New Roman"/>
          <w:sz w:val="24"/>
          <w:szCs w:val="24"/>
        </w:rPr>
        <w:t xml:space="preserve">Amy </w:t>
      </w:r>
      <w:r w:rsidR="00AF1C0A" w:rsidRPr="008B1A1B">
        <w:rPr>
          <w:rFonts w:asciiTheme="majorHAnsi" w:hAnsiTheme="majorHAnsi" w:cs="Times New Roman"/>
          <w:sz w:val="24"/>
          <w:szCs w:val="24"/>
        </w:rPr>
        <w:t>Glicken</w:t>
      </w:r>
      <w:r w:rsidR="008B1A1B">
        <w:rPr>
          <w:rFonts w:asciiTheme="majorHAnsi" w:hAnsiTheme="majorHAnsi" w:cs="Times New Roman"/>
          <w:sz w:val="24"/>
          <w:szCs w:val="24"/>
        </w:rPr>
        <w:t xml:space="preserve"> and Jessica Acuna</w:t>
      </w:r>
      <w:r w:rsidRPr="008B1A1B">
        <w:rPr>
          <w:rFonts w:asciiTheme="majorHAnsi" w:hAnsiTheme="majorHAnsi" w:cs="Times New Roman"/>
          <w:sz w:val="24"/>
          <w:szCs w:val="24"/>
        </w:rPr>
        <w:t>)</w:t>
      </w:r>
      <w:r w:rsidR="00F23BAE">
        <w:rPr>
          <w:rFonts w:asciiTheme="majorHAnsi" w:hAnsiTheme="majorHAnsi" w:cs="Times New Roman"/>
          <w:sz w:val="24"/>
          <w:szCs w:val="24"/>
        </w:rPr>
        <w:tab/>
      </w:r>
      <w:r w:rsidRPr="008B1A1B">
        <w:rPr>
          <w:rFonts w:asciiTheme="majorHAnsi" w:hAnsiTheme="majorHAnsi" w:cs="Times New Roman"/>
          <w:sz w:val="24"/>
          <w:szCs w:val="24"/>
        </w:rPr>
        <w:t xml:space="preserve"> </w:t>
      </w:r>
      <w:r w:rsidR="00823901">
        <w:rPr>
          <w:rFonts w:asciiTheme="majorHAnsi" w:hAnsiTheme="majorHAnsi" w:cs="Times New Roman"/>
          <w:sz w:val="24"/>
          <w:szCs w:val="24"/>
        </w:rPr>
        <w:t xml:space="preserve">Amy distributed </w:t>
      </w:r>
      <w:r w:rsidR="005B4A6B">
        <w:rPr>
          <w:rFonts w:asciiTheme="majorHAnsi" w:hAnsiTheme="majorHAnsi" w:cs="Times New Roman"/>
          <w:sz w:val="24"/>
          <w:szCs w:val="24"/>
        </w:rPr>
        <w:t>a</w:t>
      </w:r>
      <w:r w:rsidR="00823901">
        <w:rPr>
          <w:rFonts w:asciiTheme="majorHAnsi" w:hAnsiTheme="majorHAnsi" w:cs="Times New Roman"/>
          <w:sz w:val="24"/>
          <w:szCs w:val="24"/>
        </w:rPr>
        <w:t xml:space="preserve"> handout </w:t>
      </w:r>
      <w:r w:rsidR="00B85743">
        <w:rPr>
          <w:rFonts w:asciiTheme="majorHAnsi" w:hAnsiTheme="majorHAnsi" w:cs="Times New Roman"/>
          <w:sz w:val="24"/>
          <w:szCs w:val="24"/>
        </w:rPr>
        <w:t xml:space="preserve">and gave an overview </w:t>
      </w:r>
      <w:r w:rsidR="00823901">
        <w:rPr>
          <w:rFonts w:asciiTheme="majorHAnsi" w:hAnsiTheme="majorHAnsi" w:cs="Times New Roman"/>
          <w:sz w:val="24"/>
          <w:szCs w:val="24"/>
        </w:rPr>
        <w:t>regarding the</w:t>
      </w:r>
      <w:r w:rsidR="005B4A6B">
        <w:rPr>
          <w:rFonts w:asciiTheme="majorHAnsi" w:hAnsiTheme="majorHAnsi" w:cs="Times New Roman"/>
          <w:sz w:val="24"/>
          <w:szCs w:val="24"/>
        </w:rPr>
        <w:t xml:space="preserve"> </w:t>
      </w:r>
      <w:r w:rsidR="00B85743">
        <w:rPr>
          <w:rFonts w:asciiTheme="majorHAnsi" w:hAnsiTheme="majorHAnsi" w:cs="Times New Roman"/>
          <w:sz w:val="24"/>
          <w:szCs w:val="24"/>
        </w:rPr>
        <w:t xml:space="preserve">proposed </w:t>
      </w:r>
      <w:r w:rsidR="00823901">
        <w:rPr>
          <w:rFonts w:asciiTheme="majorHAnsi" w:hAnsiTheme="majorHAnsi" w:cs="Times New Roman"/>
          <w:sz w:val="24"/>
          <w:szCs w:val="24"/>
        </w:rPr>
        <w:t xml:space="preserve">change of campus policy, procedures and consideration </w:t>
      </w:r>
      <w:r w:rsidR="005B4A6B">
        <w:rPr>
          <w:rFonts w:asciiTheme="majorHAnsi" w:hAnsiTheme="majorHAnsi" w:cs="Times New Roman"/>
          <w:sz w:val="24"/>
          <w:szCs w:val="24"/>
        </w:rPr>
        <w:t xml:space="preserve">for students requesting to </w:t>
      </w:r>
      <w:r w:rsidR="00823901">
        <w:rPr>
          <w:rFonts w:asciiTheme="majorHAnsi" w:hAnsiTheme="majorHAnsi" w:cs="Times New Roman"/>
          <w:sz w:val="24"/>
          <w:szCs w:val="24"/>
        </w:rPr>
        <w:t xml:space="preserve">transfer between the </w:t>
      </w:r>
      <w:r w:rsidR="00823901" w:rsidRPr="00C94E5C">
        <w:rPr>
          <w:rFonts w:asciiTheme="majorHAnsi" w:hAnsiTheme="majorHAnsi" w:cs="Times New Roman"/>
          <w:sz w:val="24"/>
          <w:szCs w:val="24"/>
          <w:u w:val="single"/>
        </w:rPr>
        <w:t>on campus</w:t>
      </w:r>
      <w:r w:rsidR="00D55F70">
        <w:rPr>
          <w:rFonts w:asciiTheme="majorHAnsi" w:hAnsiTheme="majorHAnsi" w:cs="Times New Roman"/>
          <w:sz w:val="24"/>
          <w:szCs w:val="24"/>
        </w:rPr>
        <w:t xml:space="preserve"> MPH </w:t>
      </w:r>
      <w:r w:rsidR="00823901">
        <w:rPr>
          <w:rFonts w:asciiTheme="majorHAnsi" w:hAnsiTheme="majorHAnsi" w:cs="Times New Roman"/>
          <w:sz w:val="24"/>
          <w:szCs w:val="24"/>
        </w:rPr>
        <w:t xml:space="preserve">program and the </w:t>
      </w:r>
      <w:r w:rsidR="00823901" w:rsidRPr="00C94E5C">
        <w:rPr>
          <w:rFonts w:asciiTheme="majorHAnsi" w:hAnsiTheme="majorHAnsi" w:cs="Times New Roman"/>
          <w:sz w:val="24"/>
          <w:szCs w:val="24"/>
          <w:u w:val="single"/>
        </w:rPr>
        <w:t>online</w:t>
      </w:r>
      <w:r w:rsidR="00823901">
        <w:rPr>
          <w:rFonts w:asciiTheme="majorHAnsi" w:hAnsiTheme="majorHAnsi" w:cs="Times New Roman"/>
          <w:sz w:val="24"/>
          <w:szCs w:val="24"/>
        </w:rPr>
        <w:t xml:space="preserve"> MPH </w:t>
      </w:r>
      <w:r w:rsidR="00C94E5C">
        <w:rPr>
          <w:rFonts w:asciiTheme="majorHAnsi" w:hAnsiTheme="majorHAnsi" w:cs="Times New Roman"/>
          <w:sz w:val="24"/>
          <w:szCs w:val="24"/>
        </w:rPr>
        <w:t>program</w:t>
      </w:r>
      <w:r w:rsidR="00747B93">
        <w:rPr>
          <w:rFonts w:asciiTheme="majorHAnsi" w:hAnsiTheme="majorHAnsi" w:cs="Times New Roman"/>
          <w:sz w:val="24"/>
          <w:szCs w:val="24"/>
        </w:rPr>
        <w:t xml:space="preserve">. </w:t>
      </w:r>
      <w:r w:rsidR="00B85743">
        <w:rPr>
          <w:rFonts w:asciiTheme="majorHAnsi" w:hAnsiTheme="majorHAnsi" w:cs="Times New Roman"/>
          <w:sz w:val="24"/>
          <w:szCs w:val="24"/>
        </w:rPr>
        <w:t xml:space="preserve">  Amy asked program directors to review, and make any recommended changes to the proposed policy for switching between </w:t>
      </w:r>
      <w:r w:rsidR="00DE28D4">
        <w:rPr>
          <w:rFonts w:asciiTheme="majorHAnsi" w:hAnsiTheme="majorHAnsi" w:cs="Times New Roman"/>
          <w:sz w:val="24"/>
          <w:szCs w:val="24"/>
        </w:rPr>
        <w:t xml:space="preserve">campuses. </w:t>
      </w:r>
      <w:r w:rsidR="00DE28D4" w:rsidRPr="00DE28D4">
        <w:rPr>
          <w:rFonts w:asciiTheme="majorHAnsi" w:hAnsiTheme="majorHAnsi" w:cs="Times New Roman"/>
          <w:color w:val="C00000"/>
          <w:sz w:val="24"/>
          <w:szCs w:val="24"/>
        </w:rPr>
        <w:t xml:space="preserve">* </w:t>
      </w:r>
      <w:r w:rsidR="00B85743">
        <w:rPr>
          <w:rFonts w:asciiTheme="majorHAnsi" w:hAnsiTheme="majorHAnsi" w:cs="Times New Roman"/>
          <w:sz w:val="24"/>
          <w:szCs w:val="24"/>
        </w:rPr>
        <w:t xml:space="preserve"> </w:t>
      </w:r>
    </w:p>
    <w:p w:rsidR="00823901" w:rsidRDefault="00B85743" w:rsidP="00F23BAE">
      <w:pPr>
        <w:pStyle w:val="ListParagraph"/>
        <w:spacing w:after="0" w:line="240" w:lineRule="auto"/>
        <w:ind w:left="1440"/>
        <w:rPr>
          <w:rFonts w:asciiTheme="majorHAnsi" w:hAnsiTheme="majorHAnsi" w:cs="Times New Roman"/>
          <w:sz w:val="24"/>
          <w:szCs w:val="24"/>
        </w:rPr>
      </w:pPr>
      <w:r>
        <w:rPr>
          <w:rFonts w:asciiTheme="majorHAnsi" w:hAnsiTheme="majorHAnsi" w:cs="Times New Roman"/>
          <w:sz w:val="24"/>
          <w:szCs w:val="24"/>
        </w:rPr>
        <w:t>The draft policy document has been uploaded in the Education Committee’s Box website under the August 2016 meeting materials (see attachment below):</w:t>
      </w:r>
    </w:p>
    <w:p w:rsidR="00B85743" w:rsidRDefault="00B85743" w:rsidP="00B153AE">
      <w:pPr>
        <w:spacing w:after="0" w:line="240" w:lineRule="auto"/>
        <w:ind w:left="1440"/>
        <w:rPr>
          <w:rFonts w:asciiTheme="majorHAnsi" w:hAnsiTheme="majorHAnsi" w:cs="Times New Roman"/>
          <w:sz w:val="24"/>
          <w:szCs w:val="24"/>
        </w:rPr>
      </w:pPr>
    </w:p>
    <w:p w:rsidR="00B85743" w:rsidRDefault="00B85743" w:rsidP="00223BEF">
      <w:pPr>
        <w:spacing w:after="0" w:line="240" w:lineRule="auto"/>
        <w:ind w:left="1440"/>
        <w:rPr>
          <w:rFonts w:asciiTheme="majorHAnsi" w:hAnsiTheme="majorHAnsi" w:cs="Times New Roman"/>
          <w:sz w:val="24"/>
          <w:szCs w:val="24"/>
        </w:rPr>
      </w:pPr>
      <w:r>
        <w:rPr>
          <w:rFonts w:asciiTheme="majorHAnsi" w:hAnsiTheme="majorHAnsi" w:cs="Times New Roman"/>
          <w:sz w:val="24"/>
          <w:szCs w:val="24"/>
        </w:rPr>
        <w:tab/>
      </w:r>
      <w:r>
        <w:rPr>
          <w:rFonts w:asciiTheme="majorHAnsi" w:hAnsiTheme="majorHAnsi" w:cs="Times New Roman"/>
          <w:sz w:val="24"/>
          <w:szCs w:val="24"/>
        </w:rPr>
        <w:tab/>
      </w:r>
      <w:r>
        <w:rPr>
          <w:rFonts w:asciiTheme="majorHAnsi" w:hAnsiTheme="majorHAnsi" w:cs="Times New Roman"/>
          <w:sz w:val="24"/>
          <w:szCs w:val="24"/>
        </w:rPr>
        <w:tab/>
      </w:r>
      <w:r w:rsidR="000A15F4">
        <w:rPr>
          <w:rFonts w:asciiTheme="majorHAnsi" w:hAnsiTheme="majorHAnsi" w:cs="Times New Roman"/>
          <w:sz w:val="24"/>
          <w:szCs w:val="24"/>
        </w:rPr>
        <w:tab/>
      </w:r>
      <w:r>
        <w:object w:dxaOrig="1532" w:dyaOrig="991">
          <v:shape id="_x0000_i1028" type="#_x0000_t75" style="width:76.5pt;height:49.5pt" o:ole="">
            <v:imagedata r:id="rId15" o:title=""/>
          </v:shape>
          <o:OLEObject Type="Embed" ProgID="Word.Document.12" ShapeID="_x0000_i1028" DrawAspect="Icon" ObjectID="_1537333049" r:id="rId16">
            <o:FieldCodes>\s</o:FieldCodes>
          </o:OLEObject>
        </w:object>
      </w:r>
    </w:p>
    <w:p w:rsidR="0021693F" w:rsidRDefault="00747B93" w:rsidP="00B153AE">
      <w:pPr>
        <w:spacing w:after="0" w:line="240" w:lineRule="auto"/>
        <w:ind w:left="1440"/>
        <w:rPr>
          <w:rFonts w:asciiTheme="majorHAnsi" w:hAnsiTheme="majorHAnsi" w:cs="Times New Roman"/>
          <w:color w:val="C00000"/>
          <w:sz w:val="24"/>
          <w:szCs w:val="24"/>
        </w:rPr>
      </w:pPr>
      <w:r>
        <w:rPr>
          <w:rFonts w:asciiTheme="majorHAnsi" w:hAnsiTheme="majorHAnsi" w:cs="Times New Roman"/>
          <w:sz w:val="24"/>
          <w:szCs w:val="24"/>
        </w:rPr>
        <w:t xml:space="preserve">  </w:t>
      </w:r>
    </w:p>
    <w:p w:rsidR="0021693F" w:rsidRPr="0021693F" w:rsidRDefault="0021693F" w:rsidP="000F66C5">
      <w:pPr>
        <w:pStyle w:val="ListParagraph"/>
        <w:numPr>
          <w:ilvl w:val="0"/>
          <w:numId w:val="2"/>
        </w:numPr>
        <w:spacing w:after="0" w:line="240" w:lineRule="auto"/>
        <w:rPr>
          <w:rFonts w:asciiTheme="majorHAnsi" w:hAnsiTheme="majorHAnsi" w:cs="Times New Roman"/>
          <w:sz w:val="24"/>
          <w:szCs w:val="24"/>
        </w:rPr>
      </w:pPr>
      <w:r w:rsidRPr="0021693F">
        <w:rPr>
          <w:rFonts w:asciiTheme="majorHAnsi" w:hAnsiTheme="majorHAnsi" w:cs="Times New Roman"/>
          <w:sz w:val="24"/>
          <w:szCs w:val="24"/>
          <w:u w:val="single"/>
        </w:rPr>
        <w:t>ASPPH Alumni Survey</w:t>
      </w:r>
      <w:r w:rsidRPr="0021693F">
        <w:rPr>
          <w:rFonts w:asciiTheme="majorHAnsi" w:hAnsiTheme="majorHAnsi" w:cs="Times New Roman"/>
          <w:sz w:val="24"/>
          <w:szCs w:val="24"/>
        </w:rPr>
        <w:t xml:space="preserve"> (</w:t>
      </w:r>
      <w:r w:rsidRPr="0021693F">
        <w:rPr>
          <w:rFonts w:asciiTheme="majorHAnsi" w:hAnsiTheme="majorHAnsi" w:cs="Times New Roman"/>
          <w:i/>
          <w:sz w:val="24"/>
          <w:szCs w:val="24"/>
        </w:rPr>
        <w:t>Chris Tisch</w:t>
      </w:r>
      <w:r w:rsidRPr="0021693F">
        <w:rPr>
          <w:rFonts w:asciiTheme="majorHAnsi" w:hAnsiTheme="majorHAnsi" w:cs="Times New Roman"/>
          <w:sz w:val="24"/>
          <w:szCs w:val="24"/>
        </w:rPr>
        <w:t>)</w:t>
      </w:r>
    </w:p>
    <w:p w:rsidR="0021693F" w:rsidRDefault="00223BEF" w:rsidP="00823901">
      <w:pPr>
        <w:spacing w:after="0" w:line="240" w:lineRule="auto"/>
        <w:ind w:left="1440"/>
        <w:rPr>
          <w:rFonts w:asciiTheme="majorHAnsi" w:hAnsiTheme="majorHAnsi" w:cs="Times New Roman"/>
          <w:sz w:val="24"/>
          <w:szCs w:val="24"/>
        </w:rPr>
      </w:pPr>
      <w:r>
        <w:rPr>
          <w:rFonts w:asciiTheme="majorHAnsi" w:hAnsiTheme="majorHAnsi" w:cs="Times New Roman"/>
          <w:sz w:val="24"/>
          <w:szCs w:val="24"/>
        </w:rPr>
        <w:t xml:space="preserve">Chris gave an update regarding the College’s alumni survey.  Chris has requested information from ASPPH </w:t>
      </w:r>
      <w:r w:rsidR="00874FDD">
        <w:rPr>
          <w:rFonts w:asciiTheme="majorHAnsi" w:hAnsiTheme="majorHAnsi" w:cs="Times New Roman"/>
          <w:sz w:val="24"/>
          <w:szCs w:val="24"/>
        </w:rPr>
        <w:t xml:space="preserve">and is </w:t>
      </w:r>
      <w:r>
        <w:rPr>
          <w:rFonts w:asciiTheme="majorHAnsi" w:hAnsiTheme="majorHAnsi" w:cs="Times New Roman"/>
          <w:sz w:val="24"/>
          <w:szCs w:val="24"/>
        </w:rPr>
        <w:t xml:space="preserve">currently </w:t>
      </w:r>
      <w:r w:rsidR="001C4E80">
        <w:rPr>
          <w:rFonts w:asciiTheme="majorHAnsi" w:hAnsiTheme="majorHAnsi" w:cs="Times New Roman"/>
          <w:sz w:val="24"/>
          <w:szCs w:val="24"/>
        </w:rPr>
        <w:t>awaiting a response from them, regarding</w:t>
      </w:r>
      <w:r w:rsidR="00874FDD">
        <w:rPr>
          <w:rFonts w:asciiTheme="majorHAnsi" w:hAnsiTheme="majorHAnsi" w:cs="Times New Roman"/>
          <w:sz w:val="24"/>
          <w:szCs w:val="24"/>
        </w:rPr>
        <w:t xml:space="preserve"> her information request.</w:t>
      </w:r>
    </w:p>
    <w:p w:rsidR="00D55F70" w:rsidRDefault="00D55F70" w:rsidP="00B153AE">
      <w:pPr>
        <w:spacing w:after="0" w:line="240" w:lineRule="auto"/>
        <w:ind w:left="1440"/>
        <w:rPr>
          <w:rFonts w:asciiTheme="majorHAnsi" w:hAnsiTheme="majorHAnsi" w:cs="Times New Roman"/>
          <w:sz w:val="24"/>
          <w:szCs w:val="24"/>
        </w:rPr>
      </w:pPr>
    </w:p>
    <w:p w:rsidR="00D55F70" w:rsidRDefault="00D55F70" w:rsidP="000F66C5">
      <w:pPr>
        <w:pStyle w:val="ListParagraph"/>
        <w:numPr>
          <w:ilvl w:val="0"/>
          <w:numId w:val="2"/>
        </w:num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 </w:t>
      </w:r>
      <w:r w:rsidRPr="00D55F70">
        <w:rPr>
          <w:rFonts w:asciiTheme="majorHAnsi" w:hAnsiTheme="majorHAnsi" w:cs="Times New Roman"/>
          <w:sz w:val="24"/>
          <w:szCs w:val="24"/>
          <w:u w:val="single"/>
        </w:rPr>
        <w:t>Online Undergraduate Degree Program Update</w:t>
      </w:r>
      <w:r>
        <w:rPr>
          <w:rFonts w:asciiTheme="majorHAnsi" w:hAnsiTheme="majorHAnsi" w:cs="Times New Roman"/>
          <w:sz w:val="24"/>
          <w:szCs w:val="24"/>
        </w:rPr>
        <w:t xml:space="preserve"> (</w:t>
      </w:r>
      <w:r w:rsidR="007113C1">
        <w:rPr>
          <w:rFonts w:asciiTheme="majorHAnsi" w:hAnsiTheme="majorHAnsi" w:cs="Times New Roman"/>
          <w:i/>
          <w:sz w:val="24"/>
          <w:szCs w:val="24"/>
        </w:rPr>
        <w:t>Doug Taren</w:t>
      </w:r>
      <w:r w:rsidR="00223BEF">
        <w:rPr>
          <w:rFonts w:asciiTheme="majorHAnsi" w:hAnsiTheme="majorHAnsi" w:cs="Times New Roman"/>
          <w:i/>
          <w:sz w:val="24"/>
          <w:szCs w:val="24"/>
        </w:rPr>
        <w:t xml:space="preserve"> and Stephanie Springer</w:t>
      </w:r>
      <w:r>
        <w:rPr>
          <w:rFonts w:asciiTheme="majorHAnsi" w:hAnsiTheme="majorHAnsi" w:cs="Times New Roman"/>
          <w:sz w:val="24"/>
          <w:szCs w:val="24"/>
        </w:rPr>
        <w:t>)</w:t>
      </w:r>
    </w:p>
    <w:p w:rsidR="00223BEF" w:rsidRPr="00F23BAE" w:rsidRDefault="00223BEF" w:rsidP="00F23BAE">
      <w:pPr>
        <w:pStyle w:val="ListParagraph"/>
        <w:spacing w:after="0" w:line="240" w:lineRule="auto"/>
        <w:ind w:left="1500"/>
        <w:rPr>
          <w:rFonts w:asciiTheme="majorHAnsi" w:hAnsiTheme="majorHAnsi" w:cs="Times New Roman"/>
          <w:sz w:val="24"/>
          <w:szCs w:val="24"/>
        </w:rPr>
      </w:pPr>
      <w:r>
        <w:rPr>
          <w:rFonts w:asciiTheme="majorHAnsi" w:hAnsiTheme="majorHAnsi" w:cs="Times New Roman"/>
          <w:sz w:val="24"/>
          <w:szCs w:val="24"/>
        </w:rPr>
        <w:t>Stephanie rep</w:t>
      </w:r>
      <w:r w:rsidR="00711DEF">
        <w:rPr>
          <w:rFonts w:asciiTheme="majorHAnsi" w:hAnsiTheme="majorHAnsi" w:cs="Times New Roman"/>
          <w:sz w:val="24"/>
          <w:szCs w:val="24"/>
        </w:rPr>
        <w:t>orted there are currently three</w:t>
      </w:r>
      <w:r>
        <w:rPr>
          <w:rFonts w:asciiTheme="majorHAnsi" w:hAnsiTheme="majorHAnsi" w:cs="Times New Roman"/>
          <w:sz w:val="24"/>
          <w:szCs w:val="24"/>
        </w:rPr>
        <w:t xml:space="preserve"> admitted students to the </w:t>
      </w:r>
      <w:r w:rsidR="000876B0">
        <w:rPr>
          <w:rFonts w:asciiTheme="majorHAnsi" w:hAnsiTheme="majorHAnsi" w:cs="Times New Roman"/>
          <w:sz w:val="24"/>
          <w:szCs w:val="24"/>
        </w:rPr>
        <w:t xml:space="preserve">College’s </w:t>
      </w:r>
      <w:r>
        <w:rPr>
          <w:rFonts w:asciiTheme="majorHAnsi" w:hAnsiTheme="majorHAnsi" w:cs="Times New Roman"/>
          <w:sz w:val="24"/>
          <w:szCs w:val="24"/>
        </w:rPr>
        <w:t>new online undergraduate degree program.   There are two undergraduate courses being offered for the online undergraduate program for fall 2016</w:t>
      </w:r>
      <w:r w:rsidR="000A15F4">
        <w:rPr>
          <w:rFonts w:asciiTheme="majorHAnsi" w:hAnsiTheme="majorHAnsi" w:cs="Times New Roman"/>
          <w:sz w:val="24"/>
          <w:szCs w:val="24"/>
        </w:rPr>
        <w:t xml:space="preserve"> (</w:t>
      </w:r>
      <w:r>
        <w:rPr>
          <w:rFonts w:asciiTheme="majorHAnsi" w:hAnsiTheme="majorHAnsi" w:cs="Times New Roman"/>
          <w:sz w:val="24"/>
          <w:szCs w:val="24"/>
        </w:rPr>
        <w:t xml:space="preserve">CPH 178 &amp; </w:t>
      </w:r>
      <w:r w:rsidR="000A15F4">
        <w:rPr>
          <w:rFonts w:asciiTheme="majorHAnsi" w:hAnsiTheme="majorHAnsi" w:cs="Times New Roman"/>
          <w:sz w:val="24"/>
          <w:szCs w:val="24"/>
        </w:rPr>
        <w:t>200) which</w:t>
      </w:r>
      <w:r>
        <w:rPr>
          <w:rFonts w:asciiTheme="majorHAnsi" w:hAnsiTheme="majorHAnsi" w:cs="Times New Roman"/>
          <w:sz w:val="24"/>
          <w:szCs w:val="24"/>
        </w:rPr>
        <w:t xml:space="preserve"> are combined with the main campus icourse section offerings. </w:t>
      </w:r>
      <w:r w:rsidR="00D55F70">
        <w:rPr>
          <w:rFonts w:asciiTheme="majorHAnsi" w:hAnsiTheme="majorHAnsi" w:cs="Times New Roman"/>
          <w:sz w:val="24"/>
          <w:szCs w:val="24"/>
        </w:rPr>
        <w:t xml:space="preserve"> </w:t>
      </w:r>
      <w:r>
        <w:rPr>
          <w:rFonts w:asciiTheme="majorHAnsi" w:hAnsiTheme="majorHAnsi" w:cs="Times New Roman"/>
          <w:sz w:val="24"/>
          <w:szCs w:val="24"/>
        </w:rPr>
        <w:t>The maximum capacity for these combined online undergraduate courses for fall 2016 is 30, and the courses are full.</w:t>
      </w:r>
      <w:r w:rsidR="00F23BAE">
        <w:rPr>
          <w:rFonts w:asciiTheme="majorHAnsi" w:hAnsiTheme="majorHAnsi" w:cs="Times New Roman"/>
          <w:sz w:val="24"/>
          <w:szCs w:val="24"/>
        </w:rPr>
        <w:t xml:space="preserve">   </w:t>
      </w:r>
      <w:r w:rsidR="000876B0" w:rsidRPr="00F23BAE">
        <w:rPr>
          <w:rFonts w:asciiTheme="majorHAnsi" w:hAnsiTheme="majorHAnsi" w:cs="Times New Roman"/>
          <w:sz w:val="24"/>
          <w:szCs w:val="24"/>
        </w:rPr>
        <w:t>Doug commented that</w:t>
      </w:r>
      <w:r w:rsidRPr="00F23BAE">
        <w:rPr>
          <w:rFonts w:asciiTheme="majorHAnsi" w:hAnsiTheme="majorHAnsi" w:cs="Times New Roman"/>
          <w:sz w:val="24"/>
          <w:szCs w:val="24"/>
        </w:rPr>
        <w:t xml:space="preserve"> our College will be go</w:t>
      </w:r>
      <w:r w:rsidR="00F23BAE" w:rsidRPr="00F23BAE">
        <w:rPr>
          <w:rFonts w:asciiTheme="majorHAnsi" w:hAnsiTheme="majorHAnsi" w:cs="Times New Roman"/>
          <w:sz w:val="24"/>
          <w:szCs w:val="24"/>
        </w:rPr>
        <w:t xml:space="preserve">ing up to Phoenix this semester, in order </w:t>
      </w:r>
      <w:r w:rsidRPr="00F23BAE">
        <w:rPr>
          <w:rFonts w:asciiTheme="majorHAnsi" w:hAnsiTheme="majorHAnsi" w:cs="Times New Roman"/>
          <w:sz w:val="24"/>
          <w:szCs w:val="24"/>
        </w:rPr>
        <w:t xml:space="preserve">to recruit </w:t>
      </w:r>
      <w:r w:rsidR="000876B0" w:rsidRPr="00F23BAE">
        <w:rPr>
          <w:rFonts w:asciiTheme="majorHAnsi" w:hAnsiTheme="majorHAnsi" w:cs="Times New Roman"/>
          <w:sz w:val="24"/>
          <w:szCs w:val="24"/>
        </w:rPr>
        <w:t>students from Maricopa Community College for the new undergraduate online degree program.</w:t>
      </w:r>
    </w:p>
    <w:p w:rsidR="00F23BAE" w:rsidRPr="00747B93" w:rsidRDefault="00F23BAE" w:rsidP="00A7691B">
      <w:pPr>
        <w:spacing w:after="0" w:line="240" w:lineRule="auto"/>
        <w:rPr>
          <w:rFonts w:asciiTheme="majorHAnsi" w:eastAsia="Times New Roman" w:hAnsiTheme="majorHAnsi" w:cs="Times New Roman"/>
          <w:sz w:val="24"/>
          <w:szCs w:val="24"/>
        </w:rPr>
      </w:pPr>
    </w:p>
    <w:p w:rsidR="00223B5A" w:rsidRPr="00747B93" w:rsidRDefault="00066ADD" w:rsidP="000B19A4">
      <w:pPr>
        <w:spacing w:after="60" w:line="240" w:lineRule="auto"/>
        <w:ind w:left="360"/>
        <w:rPr>
          <w:rFonts w:asciiTheme="majorHAnsi" w:eastAsia="Times New Roman" w:hAnsiTheme="majorHAnsi" w:cs="Times New Roman"/>
          <w:sz w:val="24"/>
          <w:szCs w:val="24"/>
        </w:rPr>
      </w:pPr>
      <w:r w:rsidRPr="00747B93">
        <w:rPr>
          <w:rFonts w:asciiTheme="majorHAnsi" w:eastAsia="Times New Roman" w:hAnsiTheme="majorHAnsi" w:cs="Times New Roman"/>
          <w:sz w:val="24"/>
          <w:szCs w:val="24"/>
        </w:rPr>
        <w:t xml:space="preserve">3.  </w:t>
      </w:r>
      <w:r w:rsidR="00D87427" w:rsidRPr="00747B93">
        <w:rPr>
          <w:rFonts w:asciiTheme="majorHAnsi" w:eastAsia="Times New Roman" w:hAnsiTheme="majorHAnsi" w:cs="Times New Roman"/>
          <w:b/>
          <w:sz w:val="24"/>
          <w:szCs w:val="24"/>
          <w:u w:val="single"/>
        </w:rPr>
        <w:t>New Business</w:t>
      </w:r>
      <w:r w:rsidR="00D87427" w:rsidRPr="00747B93">
        <w:rPr>
          <w:rFonts w:asciiTheme="majorHAnsi" w:eastAsia="Times New Roman" w:hAnsiTheme="majorHAnsi" w:cs="Times New Roman"/>
          <w:b/>
          <w:sz w:val="24"/>
          <w:szCs w:val="24"/>
        </w:rPr>
        <w:t>:</w:t>
      </w:r>
    </w:p>
    <w:p w:rsidR="000F66C5" w:rsidRDefault="000F66C5" w:rsidP="000F66C5">
      <w:pPr>
        <w:spacing w:after="0" w:line="240" w:lineRule="auto"/>
        <w:rPr>
          <w:rFonts w:asciiTheme="majorHAnsi" w:hAnsiTheme="majorHAnsi"/>
          <w:sz w:val="24"/>
          <w:szCs w:val="24"/>
        </w:rPr>
      </w:pPr>
    </w:p>
    <w:p w:rsidR="000F66C5" w:rsidRPr="000F66C5" w:rsidRDefault="000F66C5" w:rsidP="000F66C5">
      <w:pPr>
        <w:pStyle w:val="ListParagraph"/>
        <w:numPr>
          <w:ilvl w:val="0"/>
          <w:numId w:val="5"/>
        </w:numPr>
        <w:spacing w:after="0" w:line="240" w:lineRule="auto"/>
        <w:rPr>
          <w:rFonts w:asciiTheme="majorHAnsi" w:hAnsiTheme="majorHAnsi" w:cs="Times New Roman"/>
          <w:sz w:val="24"/>
          <w:szCs w:val="24"/>
        </w:rPr>
      </w:pPr>
      <w:r w:rsidRPr="000876B0">
        <w:rPr>
          <w:rFonts w:asciiTheme="majorHAnsi" w:hAnsiTheme="majorHAnsi"/>
          <w:sz w:val="24"/>
          <w:szCs w:val="24"/>
          <w:u w:val="single"/>
        </w:rPr>
        <w:t>CEPH proposed accreditation curriculum criteria</w:t>
      </w:r>
      <w:r w:rsidRPr="000F66C5">
        <w:rPr>
          <w:rFonts w:asciiTheme="majorHAnsi" w:hAnsiTheme="majorHAnsi"/>
          <w:sz w:val="24"/>
          <w:szCs w:val="24"/>
        </w:rPr>
        <w:t xml:space="preserve"> (2020) (</w:t>
      </w:r>
      <w:r w:rsidRPr="000F66C5">
        <w:rPr>
          <w:rFonts w:asciiTheme="majorHAnsi" w:hAnsiTheme="majorHAnsi"/>
          <w:i/>
          <w:sz w:val="24"/>
          <w:szCs w:val="24"/>
        </w:rPr>
        <w:t>Doug Taren</w:t>
      </w:r>
      <w:r w:rsidRPr="000F66C5">
        <w:rPr>
          <w:rFonts w:asciiTheme="majorHAnsi" w:hAnsiTheme="majorHAnsi"/>
          <w:sz w:val="24"/>
          <w:szCs w:val="24"/>
        </w:rPr>
        <w:t>)</w:t>
      </w:r>
    </w:p>
    <w:p w:rsidR="00DE42BC" w:rsidRDefault="000876B0" w:rsidP="008102EE">
      <w:pPr>
        <w:spacing w:after="120" w:line="240" w:lineRule="auto"/>
        <w:ind w:left="1440"/>
        <w:rPr>
          <w:rFonts w:asciiTheme="majorHAnsi" w:hAnsiTheme="majorHAnsi"/>
          <w:sz w:val="24"/>
          <w:szCs w:val="24"/>
        </w:rPr>
      </w:pPr>
      <w:r>
        <w:rPr>
          <w:rFonts w:asciiTheme="majorHAnsi" w:hAnsiTheme="majorHAnsi"/>
          <w:sz w:val="24"/>
          <w:szCs w:val="24"/>
        </w:rPr>
        <w:t>Doug stated he has sent out the proposed CEPH accreditation curriculum criteria for faculty review (CEPH draft document).   We need to think about creati</w:t>
      </w:r>
      <w:r w:rsidR="00A7587A">
        <w:rPr>
          <w:rFonts w:asciiTheme="majorHAnsi" w:hAnsiTheme="majorHAnsi"/>
          <w:sz w:val="24"/>
          <w:szCs w:val="24"/>
        </w:rPr>
        <w:t xml:space="preserve">ng workgroups this fall and </w:t>
      </w:r>
      <w:r>
        <w:rPr>
          <w:rFonts w:asciiTheme="majorHAnsi" w:hAnsiTheme="majorHAnsi"/>
          <w:sz w:val="24"/>
          <w:szCs w:val="24"/>
        </w:rPr>
        <w:t xml:space="preserve">next spring, in order to prepare for our College’s response to the </w:t>
      </w:r>
      <w:r w:rsidR="00A7587A">
        <w:rPr>
          <w:rFonts w:asciiTheme="majorHAnsi" w:hAnsiTheme="majorHAnsi"/>
          <w:sz w:val="24"/>
          <w:szCs w:val="24"/>
        </w:rPr>
        <w:t xml:space="preserve">proposed </w:t>
      </w:r>
      <w:r>
        <w:rPr>
          <w:rFonts w:asciiTheme="majorHAnsi" w:hAnsiTheme="majorHAnsi"/>
          <w:sz w:val="24"/>
          <w:szCs w:val="24"/>
        </w:rPr>
        <w:t xml:space="preserve">new criteria.  The University has </w:t>
      </w:r>
      <w:r w:rsidR="00EA07CB">
        <w:rPr>
          <w:rFonts w:asciiTheme="majorHAnsi" w:hAnsiTheme="majorHAnsi"/>
          <w:sz w:val="24"/>
          <w:szCs w:val="24"/>
        </w:rPr>
        <w:t>its</w:t>
      </w:r>
      <w:r>
        <w:rPr>
          <w:rFonts w:asciiTheme="majorHAnsi" w:hAnsiTheme="majorHAnsi"/>
          <w:sz w:val="24"/>
          <w:szCs w:val="24"/>
        </w:rPr>
        <w:t xml:space="preserve"> own academic curriculum criteria; </w:t>
      </w:r>
      <w:r w:rsidR="00EA07CB">
        <w:rPr>
          <w:rFonts w:asciiTheme="majorHAnsi" w:hAnsiTheme="majorHAnsi"/>
          <w:sz w:val="24"/>
          <w:szCs w:val="24"/>
        </w:rPr>
        <w:t>therefore,</w:t>
      </w:r>
      <w:r>
        <w:rPr>
          <w:rFonts w:asciiTheme="majorHAnsi" w:hAnsiTheme="majorHAnsi"/>
          <w:sz w:val="24"/>
          <w:szCs w:val="24"/>
        </w:rPr>
        <w:t xml:space="preserve"> we need to ensure the UA and CEPH’s criteria “blend well.”</w:t>
      </w:r>
      <w:r w:rsidR="00FC1CDE">
        <w:rPr>
          <w:rFonts w:asciiTheme="majorHAnsi" w:hAnsiTheme="majorHAnsi"/>
          <w:sz w:val="24"/>
          <w:szCs w:val="24"/>
        </w:rPr>
        <w:t xml:space="preserve">  For example, the DrPH concentrations will need to have the same number of required units for degree completion per the University.  The E</w:t>
      </w:r>
      <w:r w:rsidR="00F23BAE">
        <w:rPr>
          <w:rFonts w:asciiTheme="majorHAnsi" w:hAnsiTheme="majorHAnsi"/>
          <w:sz w:val="24"/>
          <w:szCs w:val="24"/>
        </w:rPr>
        <w:t xml:space="preserve">ducation Committee needs to have a special meeting, </w:t>
      </w:r>
      <w:r w:rsidR="00FC1CDE">
        <w:rPr>
          <w:rFonts w:asciiTheme="majorHAnsi" w:hAnsiTheme="majorHAnsi"/>
          <w:sz w:val="24"/>
          <w:szCs w:val="24"/>
        </w:rPr>
        <w:t xml:space="preserve">devoted to interpreting the new CEPH curriculum criteria, and how we can adjust our curriculum to meet the </w:t>
      </w:r>
      <w:r w:rsidR="00A7587A">
        <w:rPr>
          <w:rFonts w:asciiTheme="majorHAnsi" w:hAnsiTheme="majorHAnsi"/>
          <w:sz w:val="24"/>
          <w:szCs w:val="24"/>
        </w:rPr>
        <w:t xml:space="preserve">new standards, </w:t>
      </w:r>
      <w:r w:rsidR="00FC1CDE">
        <w:rPr>
          <w:rFonts w:asciiTheme="majorHAnsi" w:hAnsiTheme="majorHAnsi"/>
          <w:sz w:val="24"/>
          <w:szCs w:val="24"/>
        </w:rPr>
        <w:t xml:space="preserve">and the </w:t>
      </w:r>
      <w:r w:rsidR="00F23BAE">
        <w:rPr>
          <w:rFonts w:asciiTheme="majorHAnsi" w:hAnsiTheme="majorHAnsi"/>
          <w:sz w:val="24"/>
          <w:szCs w:val="24"/>
        </w:rPr>
        <w:t>University’s</w:t>
      </w:r>
      <w:r w:rsidR="00FC1CDE">
        <w:rPr>
          <w:rFonts w:asciiTheme="majorHAnsi" w:hAnsiTheme="majorHAnsi"/>
          <w:sz w:val="24"/>
          <w:szCs w:val="24"/>
        </w:rPr>
        <w:t xml:space="preserve"> academic degree </w:t>
      </w:r>
      <w:r w:rsidR="00F23BAE">
        <w:rPr>
          <w:rFonts w:asciiTheme="majorHAnsi" w:hAnsiTheme="majorHAnsi"/>
          <w:sz w:val="24"/>
          <w:szCs w:val="24"/>
        </w:rPr>
        <w:t>requirements</w:t>
      </w:r>
      <w:r w:rsidR="00FC1CDE">
        <w:rPr>
          <w:rFonts w:asciiTheme="majorHAnsi" w:hAnsiTheme="majorHAnsi"/>
          <w:sz w:val="24"/>
          <w:szCs w:val="24"/>
        </w:rPr>
        <w:t>.</w:t>
      </w:r>
      <w:r w:rsidR="00A7587A">
        <w:rPr>
          <w:rFonts w:asciiTheme="majorHAnsi" w:hAnsiTheme="majorHAnsi"/>
          <w:sz w:val="24"/>
          <w:szCs w:val="24"/>
        </w:rPr>
        <w:t xml:space="preserve">  </w:t>
      </w:r>
      <w:r w:rsidR="00F23BAE">
        <w:rPr>
          <w:rFonts w:asciiTheme="majorHAnsi" w:hAnsiTheme="majorHAnsi"/>
          <w:sz w:val="24"/>
          <w:szCs w:val="24"/>
        </w:rPr>
        <w:t>Our College’s next Academic Program Review</w:t>
      </w:r>
      <w:r w:rsidR="00A7587A">
        <w:rPr>
          <w:rFonts w:asciiTheme="majorHAnsi" w:hAnsiTheme="majorHAnsi"/>
          <w:sz w:val="24"/>
          <w:szCs w:val="24"/>
        </w:rPr>
        <w:t xml:space="preserve"> is a </w:t>
      </w:r>
      <w:r w:rsidR="00F23BAE">
        <w:rPr>
          <w:rFonts w:asciiTheme="majorHAnsi" w:hAnsiTheme="majorHAnsi"/>
          <w:sz w:val="24"/>
          <w:szCs w:val="24"/>
        </w:rPr>
        <w:t>(2019</w:t>
      </w:r>
      <w:r w:rsidR="001024DC">
        <w:rPr>
          <w:rFonts w:asciiTheme="majorHAnsi" w:hAnsiTheme="majorHAnsi"/>
          <w:sz w:val="24"/>
          <w:szCs w:val="24"/>
        </w:rPr>
        <w:t>), a</w:t>
      </w:r>
      <w:r w:rsidR="00A7587A">
        <w:rPr>
          <w:rFonts w:asciiTheme="majorHAnsi" w:hAnsiTheme="majorHAnsi"/>
          <w:sz w:val="24"/>
          <w:szCs w:val="24"/>
        </w:rPr>
        <w:t xml:space="preserve"> year before </w:t>
      </w:r>
      <w:r w:rsidR="00F23BAE">
        <w:rPr>
          <w:rFonts w:asciiTheme="majorHAnsi" w:hAnsiTheme="majorHAnsi"/>
          <w:sz w:val="24"/>
          <w:szCs w:val="24"/>
        </w:rPr>
        <w:t xml:space="preserve">our next CEPH accreditation review.  We need to prepare and address the new criteria: “What fits for us.” </w:t>
      </w:r>
    </w:p>
    <w:p w:rsidR="000876B0" w:rsidRDefault="00F23BAE" w:rsidP="000876B0">
      <w:pPr>
        <w:spacing w:after="120" w:line="240" w:lineRule="auto"/>
        <w:ind w:left="1440"/>
        <w:rPr>
          <w:rFonts w:asciiTheme="majorHAnsi" w:hAnsiTheme="majorHAnsi"/>
          <w:sz w:val="24"/>
          <w:szCs w:val="24"/>
        </w:rPr>
      </w:pPr>
      <w:r>
        <w:rPr>
          <w:rFonts w:asciiTheme="majorHAnsi" w:hAnsiTheme="majorHAnsi"/>
          <w:sz w:val="24"/>
          <w:szCs w:val="24"/>
        </w:rPr>
        <w:t>Comments from committee discussion:</w:t>
      </w:r>
    </w:p>
    <w:p w:rsidR="00A7587A" w:rsidRPr="00711DEF" w:rsidRDefault="00F23BAE" w:rsidP="00711DEF">
      <w:pPr>
        <w:pStyle w:val="ListParagraph"/>
        <w:numPr>
          <w:ilvl w:val="2"/>
          <w:numId w:val="4"/>
        </w:numPr>
        <w:spacing w:after="80" w:line="240" w:lineRule="auto"/>
        <w:contextualSpacing w:val="0"/>
        <w:rPr>
          <w:rFonts w:asciiTheme="majorHAnsi" w:hAnsiTheme="majorHAnsi"/>
          <w:sz w:val="24"/>
          <w:szCs w:val="24"/>
        </w:rPr>
      </w:pPr>
      <w:r>
        <w:rPr>
          <w:rFonts w:asciiTheme="majorHAnsi" w:hAnsiTheme="majorHAnsi"/>
          <w:sz w:val="24"/>
          <w:szCs w:val="24"/>
        </w:rPr>
        <w:t xml:space="preserve">Students are attracted to innovative learning curriculum.  </w:t>
      </w:r>
      <w:r w:rsidR="00A7587A">
        <w:rPr>
          <w:rFonts w:asciiTheme="majorHAnsi" w:hAnsiTheme="majorHAnsi"/>
          <w:sz w:val="24"/>
          <w:szCs w:val="24"/>
        </w:rPr>
        <w:t>Schools that have made these changes have done so in approximately two years.</w:t>
      </w:r>
    </w:p>
    <w:p w:rsidR="007122C0" w:rsidRDefault="00F23BAE" w:rsidP="00711DEF">
      <w:pPr>
        <w:pStyle w:val="ListParagraph"/>
        <w:numPr>
          <w:ilvl w:val="2"/>
          <w:numId w:val="4"/>
        </w:numPr>
        <w:spacing w:after="80" w:line="240" w:lineRule="auto"/>
        <w:contextualSpacing w:val="0"/>
        <w:rPr>
          <w:rFonts w:asciiTheme="majorHAnsi" w:hAnsiTheme="majorHAnsi"/>
          <w:sz w:val="24"/>
          <w:szCs w:val="24"/>
        </w:rPr>
      </w:pPr>
      <w:r>
        <w:rPr>
          <w:rFonts w:asciiTheme="majorHAnsi" w:hAnsiTheme="majorHAnsi"/>
          <w:sz w:val="24"/>
          <w:szCs w:val="24"/>
        </w:rPr>
        <w:lastRenderedPageBreak/>
        <w:t>Integrated curriculum and team teaching:  Core instructors can work together (team teach) and combine; integ</w:t>
      </w:r>
      <w:r w:rsidR="00A7587A">
        <w:rPr>
          <w:rFonts w:asciiTheme="majorHAnsi" w:hAnsiTheme="majorHAnsi"/>
          <w:sz w:val="24"/>
          <w:szCs w:val="24"/>
        </w:rPr>
        <w:t>rate core courses into (1) cours</w:t>
      </w:r>
      <w:r>
        <w:rPr>
          <w:rFonts w:asciiTheme="majorHAnsi" w:hAnsiTheme="majorHAnsi"/>
          <w:sz w:val="24"/>
          <w:szCs w:val="24"/>
        </w:rPr>
        <w:t>e.</w:t>
      </w:r>
      <w:r w:rsidR="00A7587A">
        <w:rPr>
          <w:rFonts w:asciiTheme="majorHAnsi" w:hAnsiTheme="majorHAnsi"/>
          <w:sz w:val="24"/>
          <w:szCs w:val="24"/>
        </w:rPr>
        <w:t xml:space="preserve">  Develop expertise:  Mimi</w:t>
      </w:r>
      <w:r w:rsidR="00DE42BC">
        <w:rPr>
          <w:rFonts w:asciiTheme="majorHAnsi" w:hAnsiTheme="majorHAnsi"/>
          <w:sz w:val="24"/>
          <w:szCs w:val="24"/>
        </w:rPr>
        <w:t>c</w:t>
      </w:r>
      <w:r w:rsidR="00A7587A">
        <w:rPr>
          <w:rFonts w:asciiTheme="majorHAnsi" w:hAnsiTheme="majorHAnsi"/>
          <w:sz w:val="24"/>
          <w:szCs w:val="24"/>
        </w:rPr>
        <w:t xml:space="preserve"> blending of skill sets</w:t>
      </w:r>
      <w:r w:rsidR="00DE42BC">
        <w:rPr>
          <w:rFonts w:asciiTheme="majorHAnsi" w:hAnsiTheme="majorHAnsi"/>
          <w:sz w:val="24"/>
          <w:szCs w:val="24"/>
        </w:rPr>
        <w:t xml:space="preserve">:  </w:t>
      </w:r>
      <w:r w:rsidR="00A7587A">
        <w:rPr>
          <w:rFonts w:asciiTheme="majorHAnsi" w:hAnsiTheme="majorHAnsi"/>
          <w:sz w:val="24"/>
          <w:szCs w:val="24"/>
        </w:rPr>
        <w:t>what individuals do in their professions.  This is an exciting concept to think about!</w:t>
      </w:r>
    </w:p>
    <w:p w:rsidR="00711DEF" w:rsidRPr="00711DEF" w:rsidRDefault="00711DEF" w:rsidP="00711DEF">
      <w:pPr>
        <w:pStyle w:val="ListParagraph"/>
        <w:spacing w:after="80" w:line="240" w:lineRule="auto"/>
        <w:ind w:left="2160"/>
        <w:contextualSpacing w:val="0"/>
        <w:rPr>
          <w:rFonts w:asciiTheme="majorHAnsi" w:hAnsiTheme="majorHAnsi"/>
          <w:sz w:val="24"/>
          <w:szCs w:val="24"/>
        </w:rPr>
      </w:pPr>
    </w:p>
    <w:p w:rsidR="000F66C5" w:rsidRDefault="000F66C5" w:rsidP="000F66C5">
      <w:pPr>
        <w:pStyle w:val="ListParagraph"/>
        <w:numPr>
          <w:ilvl w:val="0"/>
          <w:numId w:val="5"/>
        </w:numPr>
        <w:spacing w:after="120" w:line="240" w:lineRule="auto"/>
        <w:rPr>
          <w:rFonts w:asciiTheme="majorHAnsi" w:hAnsiTheme="majorHAnsi"/>
          <w:sz w:val="24"/>
          <w:szCs w:val="24"/>
        </w:rPr>
      </w:pPr>
      <w:r w:rsidRPr="001024DC">
        <w:rPr>
          <w:rFonts w:asciiTheme="majorHAnsi" w:hAnsiTheme="majorHAnsi"/>
          <w:sz w:val="24"/>
          <w:szCs w:val="24"/>
          <w:u w:val="single"/>
        </w:rPr>
        <w:t>M</w:t>
      </w:r>
      <w:r w:rsidR="007122C0" w:rsidRPr="001024DC">
        <w:rPr>
          <w:rFonts w:asciiTheme="majorHAnsi" w:hAnsiTheme="majorHAnsi"/>
          <w:sz w:val="24"/>
          <w:szCs w:val="24"/>
          <w:u w:val="single"/>
        </w:rPr>
        <w:t>PH Committees:  Reducing to (2) members (Chair and P</w:t>
      </w:r>
      <w:r w:rsidRPr="001024DC">
        <w:rPr>
          <w:rFonts w:asciiTheme="majorHAnsi" w:hAnsiTheme="majorHAnsi"/>
          <w:sz w:val="24"/>
          <w:szCs w:val="24"/>
          <w:u w:val="single"/>
        </w:rPr>
        <w:t>receptor)</w:t>
      </w:r>
      <w:r w:rsidRPr="000F66C5">
        <w:rPr>
          <w:rFonts w:asciiTheme="majorHAnsi" w:hAnsiTheme="majorHAnsi"/>
          <w:sz w:val="24"/>
          <w:szCs w:val="24"/>
        </w:rPr>
        <w:t xml:space="preserve"> – (</w:t>
      </w:r>
      <w:r w:rsidRPr="000F66C5">
        <w:rPr>
          <w:rFonts w:asciiTheme="majorHAnsi" w:hAnsiTheme="majorHAnsi"/>
          <w:i/>
          <w:sz w:val="24"/>
          <w:szCs w:val="24"/>
        </w:rPr>
        <w:t>Beth Jacobs</w:t>
      </w:r>
      <w:r w:rsidRPr="000F66C5">
        <w:rPr>
          <w:rFonts w:asciiTheme="majorHAnsi" w:hAnsiTheme="majorHAnsi"/>
          <w:sz w:val="24"/>
          <w:szCs w:val="24"/>
        </w:rPr>
        <w:t>)</w:t>
      </w:r>
    </w:p>
    <w:p w:rsidR="007122C0" w:rsidRDefault="007122C0" w:rsidP="007122C0">
      <w:pPr>
        <w:pStyle w:val="ListParagraph"/>
        <w:spacing w:after="120" w:line="240" w:lineRule="auto"/>
        <w:ind w:left="1440"/>
        <w:rPr>
          <w:rFonts w:asciiTheme="majorHAnsi" w:hAnsiTheme="majorHAnsi"/>
          <w:sz w:val="24"/>
          <w:szCs w:val="24"/>
        </w:rPr>
      </w:pPr>
      <w:r>
        <w:rPr>
          <w:rFonts w:asciiTheme="majorHAnsi" w:hAnsiTheme="majorHAnsi"/>
          <w:sz w:val="24"/>
          <w:szCs w:val="24"/>
        </w:rPr>
        <w:t xml:space="preserve">Beth Jacobs initiated discussion regarding </w:t>
      </w:r>
      <w:r w:rsidR="001024DC">
        <w:rPr>
          <w:rFonts w:asciiTheme="majorHAnsi" w:hAnsiTheme="majorHAnsi"/>
          <w:sz w:val="24"/>
          <w:szCs w:val="24"/>
        </w:rPr>
        <w:t xml:space="preserve">reducing the number of </w:t>
      </w:r>
      <w:r>
        <w:rPr>
          <w:rFonts w:asciiTheme="majorHAnsi" w:hAnsiTheme="majorHAnsi"/>
          <w:sz w:val="24"/>
          <w:szCs w:val="24"/>
        </w:rPr>
        <w:t>MPH Committee</w:t>
      </w:r>
      <w:r w:rsidR="00711DEF">
        <w:rPr>
          <w:rFonts w:asciiTheme="majorHAnsi" w:hAnsiTheme="majorHAnsi"/>
          <w:sz w:val="24"/>
          <w:szCs w:val="24"/>
        </w:rPr>
        <w:t xml:space="preserve"> members</w:t>
      </w:r>
      <w:r>
        <w:rPr>
          <w:rFonts w:asciiTheme="majorHAnsi" w:hAnsiTheme="majorHAnsi"/>
          <w:sz w:val="24"/>
          <w:szCs w:val="24"/>
        </w:rPr>
        <w:t xml:space="preserve"> </w:t>
      </w:r>
      <w:r w:rsidR="001024DC">
        <w:rPr>
          <w:rFonts w:asciiTheme="majorHAnsi" w:hAnsiTheme="majorHAnsi"/>
          <w:sz w:val="24"/>
          <w:szCs w:val="24"/>
        </w:rPr>
        <w:t>to two:  the Chair and Preceptor.  Beth commented that the Epidemiology program is moving towards this model.</w:t>
      </w:r>
    </w:p>
    <w:p w:rsidR="00711DEF" w:rsidRPr="008903B2" w:rsidRDefault="00D95494" w:rsidP="008903B2">
      <w:pPr>
        <w:spacing w:after="120" w:line="240" w:lineRule="auto"/>
        <w:ind w:left="720" w:firstLine="720"/>
        <w:rPr>
          <w:rFonts w:asciiTheme="majorHAnsi" w:hAnsiTheme="majorHAnsi"/>
          <w:sz w:val="24"/>
          <w:szCs w:val="24"/>
        </w:rPr>
      </w:pPr>
      <w:r w:rsidRPr="008903B2">
        <w:rPr>
          <w:rFonts w:asciiTheme="majorHAnsi" w:hAnsiTheme="majorHAnsi"/>
          <w:sz w:val="24"/>
          <w:szCs w:val="24"/>
        </w:rPr>
        <w:t>Comments from committee discussion:</w:t>
      </w:r>
    </w:p>
    <w:p w:rsidR="00D95494" w:rsidRDefault="00D95494" w:rsidP="00711DEF">
      <w:pPr>
        <w:pStyle w:val="ListParagraph"/>
        <w:numPr>
          <w:ilvl w:val="2"/>
          <w:numId w:val="4"/>
        </w:numPr>
        <w:spacing w:after="80" w:line="240" w:lineRule="auto"/>
        <w:contextualSpacing w:val="0"/>
        <w:rPr>
          <w:rFonts w:asciiTheme="majorHAnsi" w:hAnsiTheme="majorHAnsi"/>
          <w:sz w:val="24"/>
          <w:szCs w:val="24"/>
        </w:rPr>
      </w:pPr>
      <w:r>
        <w:rPr>
          <w:rFonts w:asciiTheme="majorHAnsi" w:hAnsiTheme="majorHAnsi"/>
          <w:sz w:val="24"/>
          <w:szCs w:val="24"/>
        </w:rPr>
        <w:t>Are junior faculty members comfortable being the Chair?</w:t>
      </w:r>
    </w:p>
    <w:p w:rsidR="00711DEF" w:rsidRDefault="00D95494" w:rsidP="00711DEF">
      <w:pPr>
        <w:pStyle w:val="ListParagraph"/>
        <w:numPr>
          <w:ilvl w:val="2"/>
          <w:numId w:val="4"/>
        </w:numPr>
        <w:spacing w:after="80" w:line="240" w:lineRule="auto"/>
        <w:contextualSpacing w:val="0"/>
        <w:rPr>
          <w:rFonts w:asciiTheme="majorHAnsi" w:hAnsiTheme="majorHAnsi"/>
          <w:sz w:val="24"/>
          <w:szCs w:val="24"/>
        </w:rPr>
      </w:pPr>
      <w:r>
        <w:rPr>
          <w:rFonts w:asciiTheme="majorHAnsi" w:hAnsiTheme="majorHAnsi"/>
          <w:sz w:val="24"/>
          <w:szCs w:val="24"/>
        </w:rPr>
        <w:t xml:space="preserve">We need to “revamp” the MPH internship; coordinate with the online MPH internship in order to </w:t>
      </w:r>
      <w:r w:rsidR="00651811">
        <w:rPr>
          <w:rFonts w:asciiTheme="majorHAnsi" w:hAnsiTheme="majorHAnsi"/>
          <w:sz w:val="24"/>
          <w:szCs w:val="24"/>
        </w:rPr>
        <w:t>“streamline” the internship culminating experience.</w:t>
      </w:r>
      <w:r w:rsidR="00711DEF">
        <w:rPr>
          <w:rFonts w:asciiTheme="majorHAnsi" w:hAnsiTheme="majorHAnsi"/>
          <w:sz w:val="24"/>
          <w:szCs w:val="24"/>
        </w:rPr>
        <w:t xml:space="preserve"> </w:t>
      </w:r>
    </w:p>
    <w:p w:rsidR="00D95494" w:rsidRDefault="00651811" w:rsidP="00711DEF">
      <w:pPr>
        <w:pStyle w:val="ListParagraph"/>
        <w:numPr>
          <w:ilvl w:val="2"/>
          <w:numId w:val="4"/>
        </w:numPr>
        <w:spacing w:after="80" w:line="240" w:lineRule="auto"/>
        <w:contextualSpacing w:val="0"/>
        <w:rPr>
          <w:rFonts w:asciiTheme="majorHAnsi" w:hAnsiTheme="majorHAnsi"/>
          <w:sz w:val="24"/>
          <w:szCs w:val="24"/>
        </w:rPr>
      </w:pPr>
      <w:r>
        <w:rPr>
          <w:rFonts w:asciiTheme="majorHAnsi" w:hAnsiTheme="majorHAnsi"/>
          <w:sz w:val="24"/>
          <w:szCs w:val="24"/>
        </w:rPr>
        <w:t>We now have the opportunity to make these curriculum changes, with the new CEPH curriculum criteria changes and flexibility in the new CEPH guidelines.</w:t>
      </w:r>
    </w:p>
    <w:p w:rsidR="00651811" w:rsidRPr="00651811" w:rsidRDefault="00651811" w:rsidP="00711DEF">
      <w:pPr>
        <w:pStyle w:val="ListParagraph"/>
        <w:spacing w:after="80" w:line="240" w:lineRule="auto"/>
        <w:ind w:left="2160"/>
        <w:contextualSpacing w:val="0"/>
        <w:rPr>
          <w:rFonts w:asciiTheme="majorHAnsi" w:hAnsiTheme="majorHAnsi"/>
          <w:color w:val="C00000"/>
          <w:sz w:val="24"/>
          <w:szCs w:val="24"/>
        </w:rPr>
      </w:pPr>
      <w:r>
        <w:rPr>
          <w:rFonts w:asciiTheme="majorHAnsi" w:hAnsiTheme="majorHAnsi"/>
          <w:sz w:val="24"/>
          <w:szCs w:val="24"/>
        </w:rPr>
        <w:t>This topic will be put on the September 7</w:t>
      </w:r>
      <w:r w:rsidRPr="00651811">
        <w:rPr>
          <w:rFonts w:asciiTheme="majorHAnsi" w:hAnsiTheme="majorHAnsi"/>
          <w:sz w:val="24"/>
          <w:szCs w:val="24"/>
          <w:vertAlign w:val="superscript"/>
        </w:rPr>
        <w:t>th</w:t>
      </w:r>
      <w:r>
        <w:rPr>
          <w:rFonts w:asciiTheme="majorHAnsi" w:hAnsiTheme="majorHAnsi"/>
          <w:sz w:val="24"/>
          <w:szCs w:val="24"/>
        </w:rPr>
        <w:t xml:space="preserve"> Education Committee meeting agenda for further discussion</w:t>
      </w:r>
      <w:r w:rsidRPr="00651811">
        <w:rPr>
          <w:rFonts w:asciiTheme="majorHAnsi" w:hAnsiTheme="majorHAnsi"/>
          <w:color w:val="C00000"/>
          <w:sz w:val="24"/>
          <w:szCs w:val="24"/>
        </w:rPr>
        <w:t>. *</w:t>
      </w:r>
    </w:p>
    <w:p w:rsidR="001024DC" w:rsidRPr="000F66C5" w:rsidRDefault="001024DC" w:rsidP="007122C0">
      <w:pPr>
        <w:pStyle w:val="ListParagraph"/>
        <w:spacing w:after="120" w:line="240" w:lineRule="auto"/>
        <w:ind w:left="1440"/>
        <w:rPr>
          <w:rFonts w:asciiTheme="majorHAnsi" w:hAnsiTheme="majorHAnsi"/>
          <w:sz w:val="24"/>
          <w:szCs w:val="24"/>
        </w:rPr>
      </w:pPr>
    </w:p>
    <w:p w:rsidR="000F66C5" w:rsidRDefault="000F66C5" w:rsidP="000F66C5">
      <w:pPr>
        <w:pStyle w:val="ListParagraph"/>
        <w:numPr>
          <w:ilvl w:val="0"/>
          <w:numId w:val="5"/>
        </w:numPr>
        <w:spacing w:after="120" w:line="240" w:lineRule="auto"/>
        <w:rPr>
          <w:rFonts w:asciiTheme="majorHAnsi" w:hAnsiTheme="majorHAnsi"/>
          <w:sz w:val="24"/>
          <w:szCs w:val="24"/>
        </w:rPr>
      </w:pPr>
      <w:r w:rsidRPr="00EE29FA">
        <w:rPr>
          <w:rFonts w:asciiTheme="majorHAnsi" w:hAnsiTheme="majorHAnsi"/>
          <w:sz w:val="24"/>
          <w:szCs w:val="24"/>
          <w:u w:val="single"/>
        </w:rPr>
        <w:t>Fall 2016 College Orientation</w:t>
      </w:r>
      <w:r w:rsidRPr="000F66C5">
        <w:rPr>
          <w:rFonts w:asciiTheme="majorHAnsi" w:hAnsiTheme="majorHAnsi"/>
          <w:sz w:val="24"/>
          <w:szCs w:val="24"/>
        </w:rPr>
        <w:t xml:space="preserve"> (</w:t>
      </w:r>
      <w:r w:rsidRPr="000F66C5">
        <w:rPr>
          <w:rFonts w:asciiTheme="majorHAnsi" w:hAnsiTheme="majorHAnsi"/>
          <w:i/>
          <w:sz w:val="24"/>
          <w:szCs w:val="24"/>
        </w:rPr>
        <w:t>Chris Tisch</w:t>
      </w:r>
      <w:r w:rsidR="00EE29FA">
        <w:rPr>
          <w:rFonts w:asciiTheme="majorHAnsi" w:hAnsiTheme="majorHAnsi"/>
          <w:i/>
          <w:sz w:val="24"/>
          <w:szCs w:val="24"/>
        </w:rPr>
        <w:t xml:space="preserve"> &amp; Michael Tearne</w:t>
      </w:r>
      <w:r w:rsidRPr="000F66C5">
        <w:rPr>
          <w:rFonts w:asciiTheme="majorHAnsi" w:hAnsiTheme="majorHAnsi"/>
          <w:sz w:val="24"/>
          <w:szCs w:val="24"/>
        </w:rPr>
        <w:t>)</w:t>
      </w:r>
    </w:p>
    <w:p w:rsidR="000F66C5" w:rsidRDefault="000A51A6" w:rsidP="000F66C5">
      <w:pPr>
        <w:pStyle w:val="ListParagraph"/>
        <w:spacing w:after="120" w:line="240" w:lineRule="auto"/>
        <w:ind w:left="1440"/>
        <w:rPr>
          <w:rFonts w:asciiTheme="majorHAnsi" w:hAnsiTheme="majorHAnsi"/>
          <w:sz w:val="24"/>
          <w:szCs w:val="24"/>
        </w:rPr>
      </w:pPr>
      <w:r>
        <w:rPr>
          <w:rFonts w:asciiTheme="majorHAnsi" w:hAnsiTheme="majorHAnsi"/>
          <w:sz w:val="24"/>
          <w:szCs w:val="24"/>
        </w:rPr>
        <w:t>Chris Tisch reminded committee members present that this Friday, August 19</w:t>
      </w:r>
      <w:r w:rsidRPr="000A51A6">
        <w:rPr>
          <w:rFonts w:asciiTheme="majorHAnsi" w:hAnsiTheme="majorHAnsi"/>
          <w:sz w:val="24"/>
          <w:szCs w:val="24"/>
          <w:vertAlign w:val="superscript"/>
        </w:rPr>
        <w:t>th</w:t>
      </w:r>
      <w:r>
        <w:rPr>
          <w:rFonts w:asciiTheme="majorHAnsi" w:hAnsiTheme="majorHAnsi"/>
          <w:sz w:val="24"/>
          <w:szCs w:val="24"/>
        </w:rPr>
        <w:t xml:space="preserve"> is the day for the new student graduate orientation, both at the MS/PhD level, and the MPH.  Chris stated all faculty members have received the email announcement, and it would be greatly appreciated if faculty could participate in the orientation events.  The orientation agenda sent out lists the times and locations of the events for which faculty are expected to partic</w:t>
      </w:r>
      <w:r w:rsidR="00EE29FA">
        <w:rPr>
          <w:rFonts w:asciiTheme="majorHAnsi" w:hAnsiTheme="majorHAnsi"/>
          <w:sz w:val="24"/>
          <w:szCs w:val="24"/>
        </w:rPr>
        <w:t xml:space="preserve">ipate.  In addition, there is a </w:t>
      </w:r>
      <w:r>
        <w:rPr>
          <w:rFonts w:asciiTheme="majorHAnsi" w:hAnsiTheme="majorHAnsi"/>
          <w:sz w:val="24"/>
          <w:szCs w:val="24"/>
        </w:rPr>
        <w:t>Welcome Back Mixer scheduled from 5-7 pm on the Walkway of Wellness patio in front of Drachman Hall.</w:t>
      </w:r>
    </w:p>
    <w:p w:rsidR="00485458" w:rsidRPr="008F4AB4" w:rsidRDefault="000A51A6" w:rsidP="008F4AB4">
      <w:pPr>
        <w:pStyle w:val="ListParagraph"/>
        <w:spacing w:after="120" w:line="240" w:lineRule="auto"/>
        <w:ind w:left="1440"/>
        <w:rPr>
          <w:rFonts w:asciiTheme="majorHAnsi" w:hAnsiTheme="majorHAnsi"/>
          <w:sz w:val="24"/>
          <w:szCs w:val="24"/>
        </w:rPr>
      </w:pPr>
      <w:r>
        <w:rPr>
          <w:rFonts w:asciiTheme="majorHAnsi" w:hAnsiTheme="majorHAnsi"/>
          <w:sz w:val="24"/>
          <w:szCs w:val="24"/>
        </w:rPr>
        <w:t>Your attenda</w:t>
      </w:r>
      <w:r w:rsidR="00485458">
        <w:rPr>
          <w:rFonts w:asciiTheme="majorHAnsi" w:hAnsiTheme="majorHAnsi"/>
          <w:sz w:val="24"/>
          <w:szCs w:val="24"/>
        </w:rPr>
        <w:t>nce will be greatly appreciated</w:t>
      </w:r>
      <w:r w:rsidR="00EE29FA">
        <w:rPr>
          <w:rFonts w:asciiTheme="majorHAnsi" w:hAnsiTheme="majorHAnsi"/>
          <w:sz w:val="24"/>
          <w:szCs w:val="24"/>
        </w:rPr>
        <w:t xml:space="preserve">.  In addition, Michael Tearne gave a brief overview of the agenda for the new doctoral/MS graduate student orientation </w:t>
      </w:r>
      <w:r w:rsidR="00E959DB">
        <w:rPr>
          <w:rFonts w:asciiTheme="majorHAnsi" w:hAnsiTheme="majorHAnsi"/>
          <w:sz w:val="24"/>
          <w:szCs w:val="24"/>
        </w:rPr>
        <w:t xml:space="preserve">and reminded faculty to RSVP and attend their degree program events </w:t>
      </w:r>
      <w:r w:rsidR="00EE29FA" w:rsidRPr="00E959DB">
        <w:rPr>
          <w:rFonts w:asciiTheme="majorHAnsi" w:hAnsiTheme="majorHAnsi"/>
          <w:sz w:val="24"/>
          <w:szCs w:val="24"/>
        </w:rPr>
        <w:t>(</w:t>
      </w:r>
      <w:r w:rsidR="00485458" w:rsidRPr="00E959DB">
        <w:rPr>
          <w:rFonts w:asciiTheme="majorHAnsi" w:hAnsiTheme="majorHAnsi"/>
          <w:sz w:val="24"/>
          <w:szCs w:val="24"/>
        </w:rPr>
        <w:t>see attachment</w:t>
      </w:r>
      <w:r w:rsidR="00EE29FA" w:rsidRPr="00E959DB">
        <w:rPr>
          <w:rFonts w:asciiTheme="majorHAnsi" w:hAnsiTheme="majorHAnsi"/>
          <w:sz w:val="24"/>
          <w:szCs w:val="24"/>
        </w:rPr>
        <w:t>s</w:t>
      </w:r>
      <w:r w:rsidR="00485458" w:rsidRPr="00E959DB">
        <w:rPr>
          <w:rFonts w:asciiTheme="majorHAnsi" w:hAnsiTheme="majorHAnsi"/>
          <w:sz w:val="24"/>
          <w:szCs w:val="24"/>
        </w:rPr>
        <w:t xml:space="preserve"> below):</w:t>
      </w:r>
    </w:p>
    <w:p w:rsidR="00711DEF" w:rsidRDefault="00485458" w:rsidP="008903B2">
      <w:pPr>
        <w:pStyle w:val="ListParagraph"/>
        <w:spacing w:after="120" w:line="240" w:lineRule="auto"/>
        <w:ind w:left="1440"/>
      </w:pPr>
      <w:r>
        <w:rPr>
          <w:rFonts w:asciiTheme="majorHAnsi" w:hAnsiTheme="majorHAnsi"/>
          <w:sz w:val="24"/>
          <w:szCs w:val="24"/>
        </w:rPr>
        <w:tab/>
      </w:r>
      <w:r w:rsidR="00EE29FA">
        <w:rPr>
          <w:rFonts w:asciiTheme="majorHAnsi" w:hAnsiTheme="majorHAnsi"/>
          <w:sz w:val="24"/>
          <w:szCs w:val="24"/>
        </w:rPr>
        <w:tab/>
      </w:r>
      <w:r w:rsidR="00EE29FA">
        <w:rPr>
          <w:rFonts w:asciiTheme="majorHAnsi" w:hAnsiTheme="majorHAnsi"/>
          <w:sz w:val="24"/>
          <w:szCs w:val="24"/>
        </w:rPr>
        <w:tab/>
      </w:r>
      <w:r>
        <w:object w:dxaOrig="1532" w:dyaOrig="991">
          <v:shape id="_x0000_i1029" type="#_x0000_t75" style="width:76.5pt;height:49.5pt" o:ole="">
            <v:imagedata r:id="rId17" o:title=""/>
          </v:shape>
          <o:OLEObject Type="Embed" ProgID="Acrobat.Document.DC" ShapeID="_x0000_i1029" DrawAspect="Icon" ObjectID="_1537333050" r:id="rId18"/>
        </w:object>
      </w:r>
      <w:r w:rsidR="00EE29FA">
        <w:tab/>
      </w:r>
      <w:r w:rsidR="00EE29FA">
        <w:object w:dxaOrig="1532" w:dyaOrig="991">
          <v:shape id="_x0000_i1030" type="#_x0000_t75" style="width:76.5pt;height:49.5pt" o:ole="">
            <v:imagedata r:id="rId19" o:title=""/>
          </v:shape>
          <o:OLEObject Type="Embed" ProgID="Word.Document.12" ShapeID="_x0000_i1030" DrawAspect="Icon" ObjectID="_1537333051" r:id="rId20">
            <o:FieldCodes>\s</o:FieldCodes>
          </o:OLEObject>
        </w:object>
      </w:r>
    </w:p>
    <w:p w:rsidR="008102EE" w:rsidRPr="008903B2" w:rsidRDefault="008102EE" w:rsidP="008903B2">
      <w:pPr>
        <w:pStyle w:val="ListParagraph"/>
        <w:spacing w:after="120" w:line="240" w:lineRule="auto"/>
        <w:ind w:left="1440"/>
      </w:pPr>
    </w:p>
    <w:p w:rsidR="003C2DB1" w:rsidRDefault="000F66C5" w:rsidP="008903B2">
      <w:pPr>
        <w:pStyle w:val="ListParagraph"/>
        <w:numPr>
          <w:ilvl w:val="0"/>
          <w:numId w:val="5"/>
        </w:numPr>
        <w:spacing w:after="120" w:line="240" w:lineRule="auto"/>
        <w:rPr>
          <w:rFonts w:asciiTheme="majorHAnsi" w:hAnsiTheme="majorHAnsi"/>
          <w:sz w:val="24"/>
          <w:szCs w:val="24"/>
        </w:rPr>
      </w:pPr>
      <w:r w:rsidRPr="00464D4B">
        <w:rPr>
          <w:rFonts w:asciiTheme="majorHAnsi" w:hAnsiTheme="majorHAnsi"/>
          <w:sz w:val="24"/>
          <w:szCs w:val="24"/>
          <w:u w:val="single"/>
        </w:rPr>
        <w:t>M</w:t>
      </w:r>
      <w:r w:rsidR="00D7342C">
        <w:rPr>
          <w:rFonts w:asciiTheme="majorHAnsi" w:hAnsiTheme="majorHAnsi"/>
          <w:sz w:val="24"/>
          <w:szCs w:val="24"/>
          <w:u w:val="single"/>
        </w:rPr>
        <w:t>EZCOPH Ac</w:t>
      </w:r>
      <w:r w:rsidRPr="00464D4B">
        <w:rPr>
          <w:rFonts w:asciiTheme="majorHAnsi" w:hAnsiTheme="majorHAnsi"/>
          <w:sz w:val="24"/>
          <w:szCs w:val="24"/>
          <w:u w:val="single"/>
        </w:rPr>
        <w:t>umen Newsletter</w:t>
      </w:r>
      <w:r w:rsidRPr="000F66C5">
        <w:rPr>
          <w:rFonts w:asciiTheme="majorHAnsi" w:hAnsiTheme="majorHAnsi"/>
          <w:sz w:val="24"/>
          <w:szCs w:val="24"/>
        </w:rPr>
        <w:t xml:space="preserve"> (</w:t>
      </w:r>
      <w:r w:rsidRPr="000F66C5">
        <w:rPr>
          <w:rFonts w:asciiTheme="majorHAnsi" w:hAnsiTheme="majorHAnsi"/>
          <w:i/>
          <w:sz w:val="24"/>
          <w:szCs w:val="24"/>
        </w:rPr>
        <w:t>Doug Taren</w:t>
      </w:r>
      <w:r w:rsidRPr="000F66C5">
        <w:rPr>
          <w:rFonts w:asciiTheme="majorHAnsi" w:hAnsiTheme="majorHAnsi"/>
          <w:sz w:val="24"/>
          <w:szCs w:val="24"/>
        </w:rPr>
        <w:t>)</w:t>
      </w:r>
      <w:r w:rsidR="00464D4B">
        <w:rPr>
          <w:rFonts w:asciiTheme="majorHAnsi" w:hAnsiTheme="majorHAnsi"/>
          <w:sz w:val="24"/>
          <w:szCs w:val="24"/>
        </w:rPr>
        <w:br/>
        <w:t xml:space="preserve">Doug reported that the first issue of the monthly MEZCOPH Acumen newsletter was sent out.  Doug stated that the newsletter will </w:t>
      </w:r>
      <w:r w:rsidR="008F4AB4">
        <w:rPr>
          <w:rFonts w:asciiTheme="majorHAnsi" w:hAnsiTheme="majorHAnsi"/>
          <w:sz w:val="24"/>
          <w:szCs w:val="24"/>
        </w:rPr>
        <w:t>“</w:t>
      </w:r>
      <w:r w:rsidR="00464D4B">
        <w:rPr>
          <w:rFonts w:asciiTheme="majorHAnsi" w:hAnsiTheme="majorHAnsi"/>
          <w:sz w:val="24"/>
          <w:szCs w:val="24"/>
        </w:rPr>
        <w:t xml:space="preserve">provide a source of information about the </w:t>
      </w:r>
      <w:r w:rsidR="008F4AB4">
        <w:rPr>
          <w:rFonts w:asciiTheme="majorHAnsi" w:hAnsiTheme="majorHAnsi"/>
          <w:sz w:val="24"/>
          <w:szCs w:val="24"/>
        </w:rPr>
        <w:t>academic activities within the College, and it will also highlight issues that directly affect our academic programs.”  Doug requested that individuals send academic news to him for the newsletter</w:t>
      </w:r>
      <w:r w:rsidR="00D7342C">
        <w:rPr>
          <w:rFonts w:asciiTheme="majorHAnsi" w:hAnsiTheme="majorHAnsi"/>
          <w:sz w:val="24"/>
          <w:szCs w:val="24"/>
        </w:rPr>
        <w:t xml:space="preserve"> (e.g. mentoring, student peer review article</w:t>
      </w:r>
      <w:r w:rsidR="008903B2">
        <w:rPr>
          <w:rFonts w:asciiTheme="majorHAnsi" w:hAnsiTheme="majorHAnsi"/>
          <w:sz w:val="24"/>
          <w:szCs w:val="24"/>
        </w:rPr>
        <w:t>s</w:t>
      </w:r>
      <w:r w:rsidR="00D7342C">
        <w:rPr>
          <w:rFonts w:asciiTheme="majorHAnsi" w:hAnsiTheme="majorHAnsi"/>
          <w:sz w:val="24"/>
          <w:szCs w:val="24"/>
        </w:rPr>
        <w:t xml:space="preserve">, publications, etc.).  The Accumen newsletter </w:t>
      </w:r>
      <w:r w:rsidR="008F4AB4">
        <w:rPr>
          <w:rFonts w:asciiTheme="majorHAnsi" w:hAnsiTheme="majorHAnsi"/>
          <w:sz w:val="24"/>
          <w:szCs w:val="24"/>
        </w:rPr>
        <w:t>will be sent out the 2</w:t>
      </w:r>
      <w:r w:rsidR="008F4AB4" w:rsidRPr="008F4AB4">
        <w:rPr>
          <w:rFonts w:asciiTheme="majorHAnsi" w:hAnsiTheme="majorHAnsi"/>
          <w:sz w:val="24"/>
          <w:szCs w:val="24"/>
          <w:vertAlign w:val="superscript"/>
        </w:rPr>
        <w:t>nd</w:t>
      </w:r>
      <w:r w:rsidR="008F4AB4">
        <w:rPr>
          <w:rFonts w:asciiTheme="majorHAnsi" w:hAnsiTheme="majorHAnsi"/>
          <w:sz w:val="24"/>
          <w:szCs w:val="24"/>
        </w:rPr>
        <w:t xml:space="preserve"> </w:t>
      </w:r>
      <w:r w:rsidR="00D7342C">
        <w:rPr>
          <w:rFonts w:asciiTheme="majorHAnsi" w:hAnsiTheme="majorHAnsi"/>
          <w:sz w:val="24"/>
          <w:szCs w:val="24"/>
        </w:rPr>
        <w:t>Monday of each month</w:t>
      </w:r>
      <w:r w:rsidR="008F4AB4">
        <w:rPr>
          <w:rFonts w:asciiTheme="majorHAnsi" w:hAnsiTheme="majorHAnsi"/>
          <w:sz w:val="24"/>
          <w:szCs w:val="24"/>
        </w:rPr>
        <w:t>.</w:t>
      </w:r>
    </w:p>
    <w:p w:rsidR="003C2DB1" w:rsidRDefault="003C2DB1" w:rsidP="003C2DB1">
      <w:pPr>
        <w:pStyle w:val="ListParagraph"/>
        <w:spacing w:after="120" w:line="240" w:lineRule="auto"/>
        <w:ind w:left="1440"/>
        <w:rPr>
          <w:rFonts w:asciiTheme="majorHAnsi" w:hAnsiTheme="majorHAnsi"/>
          <w:sz w:val="24"/>
          <w:szCs w:val="24"/>
          <w:u w:val="single"/>
        </w:rPr>
      </w:pPr>
    </w:p>
    <w:p w:rsidR="00485458" w:rsidRPr="003C2DB1" w:rsidRDefault="003C2DB1" w:rsidP="003C2DB1">
      <w:pPr>
        <w:spacing w:after="120" w:line="240" w:lineRule="auto"/>
        <w:rPr>
          <w:rFonts w:asciiTheme="majorHAnsi" w:hAnsiTheme="majorHAnsi"/>
          <w:sz w:val="24"/>
          <w:szCs w:val="24"/>
        </w:rPr>
      </w:pPr>
      <w:r>
        <w:tab/>
      </w:r>
      <w:r>
        <w:tab/>
      </w:r>
      <w:r>
        <w:tab/>
      </w:r>
      <w:r>
        <w:tab/>
      </w:r>
      <w:r>
        <w:tab/>
      </w:r>
      <w:r>
        <w:tab/>
      </w:r>
      <w:r w:rsidR="00563FD0">
        <w:object w:dxaOrig="1532" w:dyaOrig="991">
          <v:shape id="_x0000_i1031" type="#_x0000_t75" style="width:76.5pt;height:49.5pt" o:ole="">
            <v:imagedata r:id="rId21" o:title=""/>
          </v:shape>
          <o:OLEObject Type="Embed" ProgID="Acrobat.Document.DC" ShapeID="_x0000_i1031" DrawAspect="Icon" ObjectID="_1537333052" r:id="rId22"/>
        </w:object>
      </w:r>
    </w:p>
    <w:p w:rsidR="00823901" w:rsidRDefault="00823901" w:rsidP="00E91DDF">
      <w:pPr>
        <w:spacing w:after="0" w:line="240" w:lineRule="auto"/>
        <w:rPr>
          <w:rFonts w:asciiTheme="majorHAnsi" w:hAnsiTheme="majorHAnsi" w:cs="Times New Roman"/>
          <w:sz w:val="24"/>
          <w:szCs w:val="24"/>
        </w:rPr>
      </w:pPr>
    </w:p>
    <w:p w:rsidR="00204329" w:rsidRPr="003C2DB1" w:rsidRDefault="003C2DB1" w:rsidP="003C2DB1">
      <w:pPr>
        <w:spacing w:after="0" w:line="240" w:lineRule="auto"/>
        <w:rPr>
          <w:rFonts w:asciiTheme="majorHAnsi" w:hAnsiTheme="majorHAnsi"/>
          <w:sz w:val="24"/>
          <w:szCs w:val="24"/>
          <w:u w:val="single"/>
        </w:rPr>
      </w:pPr>
      <w:r>
        <w:rPr>
          <w:rFonts w:asciiTheme="majorHAnsi" w:hAnsiTheme="majorHAnsi" w:cs="Times New Roman"/>
          <w:sz w:val="24"/>
          <w:szCs w:val="24"/>
        </w:rPr>
        <w:t xml:space="preserve">4.  </w:t>
      </w:r>
      <w:r>
        <w:rPr>
          <w:rFonts w:asciiTheme="majorHAnsi" w:hAnsiTheme="majorHAnsi" w:cs="Times New Roman"/>
          <w:sz w:val="24"/>
          <w:szCs w:val="24"/>
          <w:u w:val="single"/>
        </w:rPr>
        <w:t>O</w:t>
      </w:r>
      <w:r w:rsidR="00204329" w:rsidRPr="003C2DB1">
        <w:rPr>
          <w:rFonts w:asciiTheme="majorHAnsi" w:hAnsiTheme="majorHAnsi" w:cs="Times New Roman"/>
          <w:sz w:val="24"/>
          <w:szCs w:val="24"/>
          <w:u w:val="single"/>
        </w:rPr>
        <w:t>ther Business</w:t>
      </w:r>
      <w:r w:rsidR="00204329" w:rsidRPr="003C2DB1">
        <w:rPr>
          <w:rFonts w:asciiTheme="majorHAnsi" w:hAnsiTheme="majorHAnsi" w:cs="Times New Roman"/>
          <w:sz w:val="24"/>
          <w:szCs w:val="24"/>
        </w:rPr>
        <w:t>: (</w:t>
      </w:r>
      <w:r w:rsidR="00204329" w:rsidRPr="003C2DB1">
        <w:rPr>
          <w:rFonts w:asciiTheme="majorHAnsi" w:hAnsiTheme="majorHAnsi" w:cs="Times New Roman"/>
          <w:i/>
          <w:sz w:val="24"/>
          <w:szCs w:val="24"/>
        </w:rPr>
        <w:t>Chris Tish</w:t>
      </w:r>
      <w:r w:rsidR="00204329" w:rsidRPr="003C2DB1">
        <w:rPr>
          <w:rFonts w:asciiTheme="majorHAnsi" w:hAnsiTheme="majorHAnsi" w:cs="Times New Roman"/>
          <w:sz w:val="24"/>
          <w:szCs w:val="24"/>
        </w:rPr>
        <w:t>)</w:t>
      </w:r>
    </w:p>
    <w:p w:rsidR="00204329" w:rsidRPr="003C2DB1" w:rsidRDefault="003C2DB1" w:rsidP="003C2DB1">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      </w:t>
      </w:r>
      <w:r w:rsidR="00204329" w:rsidRPr="003C2DB1">
        <w:rPr>
          <w:rFonts w:asciiTheme="majorHAnsi" w:hAnsiTheme="majorHAnsi" w:cs="Times New Roman"/>
          <w:sz w:val="24"/>
          <w:szCs w:val="24"/>
        </w:rPr>
        <w:t>Academic Integ</w:t>
      </w:r>
      <w:r w:rsidR="00BB7E66">
        <w:rPr>
          <w:rFonts w:asciiTheme="majorHAnsi" w:hAnsiTheme="majorHAnsi" w:cs="Times New Roman"/>
          <w:sz w:val="24"/>
          <w:szCs w:val="24"/>
        </w:rPr>
        <w:t xml:space="preserve">rity and Professionalism:  2012 </w:t>
      </w:r>
      <w:r w:rsidR="00204329" w:rsidRPr="003C2DB1">
        <w:rPr>
          <w:rFonts w:asciiTheme="majorHAnsi" w:hAnsiTheme="majorHAnsi" w:cs="Times New Roman"/>
          <w:sz w:val="24"/>
          <w:szCs w:val="24"/>
        </w:rPr>
        <w:t>Matriculation Expectations:</w:t>
      </w:r>
    </w:p>
    <w:p w:rsidR="00204329" w:rsidRPr="003C2DB1" w:rsidRDefault="003C2DB1" w:rsidP="003C2DB1">
      <w:pPr>
        <w:spacing w:after="0" w:line="240" w:lineRule="auto"/>
        <w:rPr>
          <w:rFonts w:asciiTheme="majorHAnsi" w:hAnsiTheme="majorHAnsi"/>
          <w:sz w:val="24"/>
          <w:szCs w:val="24"/>
        </w:rPr>
      </w:pPr>
      <w:r>
        <w:rPr>
          <w:rFonts w:asciiTheme="majorHAnsi" w:hAnsiTheme="majorHAnsi" w:cs="Times New Roman"/>
          <w:sz w:val="24"/>
          <w:szCs w:val="24"/>
        </w:rPr>
        <w:t xml:space="preserve">      </w:t>
      </w:r>
      <w:r w:rsidR="00F91AB8" w:rsidRPr="003C2DB1">
        <w:rPr>
          <w:rFonts w:asciiTheme="majorHAnsi" w:hAnsiTheme="majorHAnsi" w:cs="Times New Roman"/>
          <w:sz w:val="24"/>
          <w:szCs w:val="24"/>
        </w:rPr>
        <w:t xml:space="preserve">Workgroup Assessment to present to </w:t>
      </w:r>
      <w:r w:rsidR="00204329" w:rsidRPr="003C2DB1">
        <w:rPr>
          <w:rFonts w:asciiTheme="majorHAnsi" w:hAnsiTheme="majorHAnsi" w:cs="Times New Roman"/>
          <w:sz w:val="24"/>
          <w:szCs w:val="24"/>
        </w:rPr>
        <w:t xml:space="preserve">Faculty Assembly </w:t>
      </w:r>
      <w:r w:rsidR="00F91AB8" w:rsidRPr="003C2DB1">
        <w:rPr>
          <w:rFonts w:asciiTheme="majorHAnsi" w:hAnsiTheme="majorHAnsi" w:cs="Times New Roman"/>
          <w:sz w:val="24"/>
          <w:szCs w:val="24"/>
        </w:rPr>
        <w:t>for d</w:t>
      </w:r>
      <w:r w:rsidR="00204329" w:rsidRPr="003C2DB1">
        <w:rPr>
          <w:rFonts w:asciiTheme="majorHAnsi" w:hAnsiTheme="majorHAnsi" w:cs="Times New Roman"/>
          <w:sz w:val="24"/>
          <w:szCs w:val="24"/>
        </w:rPr>
        <w:t>iscussion</w:t>
      </w:r>
      <w:r w:rsidR="00204329" w:rsidRPr="003C2DB1">
        <w:rPr>
          <w:rFonts w:asciiTheme="majorHAnsi" w:hAnsiTheme="majorHAnsi" w:cs="Times New Roman"/>
          <w:color w:val="C00000"/>
          <w:sz w:val="24"/>
          <w:szCs w:val="24"/>
        </w:rPr>
        <w:t>*</w:t>
      </w:r>
    </w:p>
    <w:p w:rsidR="00204329" w:rsidRDefault="00204329" w:rsidP="00204329">
      <w:pPr>
        <w:spacing w:after="0" w:line="240" w:lineRule="auto"/>
        <w:rPr>
          <w:rFonts w:asciiTheme="majorHAnsi" w:hAnsiTheme="majorHAnsi" w:cs="Times New Roman"/>
          <w:sz w:val="24"/>
          <w:szCs w:val="24"/>
        </w:rPr>
      </w:pPr>
    </w:p>
    <w:p w:rsidR="00947FAF" w:rsidRPr="00204329" w:rsidRDefault="00445C57" w:rsidP="00204329">
      <w:pPr>
        <w:spacing w:after="0" w:line="240" w:lineRule="auto"/>
        <w:rPr>
          <w:rFonts w:asciiTheme="majorHAnsi" w:hAnsiTheme="majorHAnsi"/>
          <w:sz w:val="24"/>
          <w:szCs w:val="24"/>
        </w:rPr>
      </w:pPr>
      <w:r w:rsidRPr="00204329">
        <w:rPr>
          <w:rFonts w:asciiTheme="majorHAnsi" w:hAnsiTheme="majorHAnsi" w:cs="Times New Roman"/>
          <w:sz w:val="24"/>
          <w:szCs w:val="24"/>
        </w:rPr>
        <w:t>Th</w:t>
      </w:r>
      <w:r w:rsidR="008E229E" w:rsidRPr="00204329">
        <w:rPr>
          <w:rFonts w:asciiTheme="majorHAnsi" w:hAnsiTheme="majorHAnsi" w:cs="Times New Roman"/>
          <w:sz w:val="24"/>
          <w:szCs w:val="24"/>
        </w:rPr>
        <w:t xml:space="preserve">e </w:t>
      </w:r>
      <w:r w:rsidR="000F66C5" w:rsidRPr="00204329">
        <w:rPr>
          <w:rFonts w:asciiTheme="majorHAnsi" w:hAnsiTheme="majorHAnsi" w:cs="Times New Roman"/>
          <w:sz w:val="24"/>
          <w:szCs w:val="24"/>
        </w:rPr>
        <w:t>meeting was adjourned at 3:3</w:t>
      </w:r>
      <w:r w:rsidR="00614AD1" w:rsidRPr="00204329">
        <w:rPr>
          <w:rFonts w:asciiTheme="majorHAnsi" w:hAnsiTheme="majorHAnsi" w:cs="Times New Roman"/>
          <w:sz w:val="24"/>
          <w:szCs w:val="24"/>
        </w:rPr>
        <w:t>0</w:t>
      </w:r>
      <w:r w:rsidR="00BC75A4" w:rsidRPr="00204329">
        <w:rPr>
          <w:rFonts w:asciiTheme="majorHAnsi" w:hAnsiTheme="majorHAnsi" w:cs="Times New Roman"/>
          <w:sz w:val="24"/>
          <w:szCs w:val="24"/>
        </w:rPr>
        <w:t xml:space="preserve"> </w:t>
      </w:r>
      <w:r w:rsidR="00614AD1" w:rsidRPr="00204329">
        <w:rPr>
          <w:rFonts w:asciiTheme="majorHAnsi" w:hAnsiTheme="majorHAnsi" w:cs="Times New Roman"/>
          <w:sz w:val="24"/>
          <w:szCs w:val="24"/>
        </w:rPr>
        <w:t>p</w:t>
      </w:r>
      <w:r w:rsidRPr="00204329">
        <w:rPr>
          <w:rFonts w:asciiTheme="majorHAnsi" w:hAnsiTheme="majorHAnsi" w:cs="Times New Roman"/>
          <w:sz w:val="24"/>
          <w:szCs w:val="24"/>
        </w:rPr>
        <w:t>.m.</w:t>
      </w:r>
      <w:r w:rsidR="00F40C13" w:rsidRPr="00204329">
        <w:rPr>
          <w:rFonts w:asciiTheme="majorHAnsi" w:hAnsiTheme="majorHAnsi"/>
          <w:sz w:val="24"/>
          <w:szCs w:val="24"/>
        </w:rPr>
        <w:t xml:space="preserve">  </w:t>
      </w:r>
      <w:r w:rsidR="00E91DDF" w:rsidRPr="00204329">
        <w:rPr>
          <w:rFonts w:asciiTheme="majorHAnsi" w:hAnsiTheme="majorHAnsi"/>
          <w:sz w:val="24"/>
          <w:szCs w:val="24"/>
        </w:rPr>
        <w:t xml:space="preserve"> </w:t>
      </w:r>
    </w:p>
    <w:p w:rsidR="00947FAF" w:rsidRPr="00747B93" w:rsidRDefault="00947FAF" w:rsidP="00E91DDF">
      <w:pPr>
        <w:spacing w:after="0" w:line="240" w:lineRule="auto"/>
        <w:rPr>
          <w:rFonts w:asciiTheme="majorHAnsi" w:hAnsiTheme="majorHAnsi" w:cs="Times New Roman"/>
          <w:sz w:val="24"/>
          <w:szCs w:val="24"/>
        </w:rPr>
      </w:pPr>
    </w:p>
    <w:p w:rsidR="00947FAF" w:rsidRPr="00823901" w:rsidRDefault="00A876AA" w:rsidP="00E91DDF">
      <w:pPr>
        <w:spacing w:after="0" w:line="240" w:lineRule="auto"/>
        <w:rPr>
          <w:rFonts w:asciiTheme="majorHAnsi" w:hAnsiTheme="majorHAnsi" w:cs="Times New Roman"/>
          <w:sz w:val="24"/>
          <w:szCs w:val="24"/>
        </w:rPr>
      </w:pPr>
      <w:r w:rsidRPr="00747B93">
        <w:rPr>
          <w:rFonts w:asciiTheme="majorHAnsi" w:hAnsiTheme="majorHAnsi" w:cs="Times New Roman"/>
          <w:sz w:val="24"/>
          <w:szCs w:val="24"/>
        </w:rPr>
        <w:t>The next Education</w:t>
      </w:r>
      <w:r w:rsidR="00202E51" w:rsidRPr="00747B93">
        <w:rPr>
          <w:rFonts w:asciiTheme="majorHAnsi" w:hAnsiTheme="majorHAnsi" w:cs="Times New Roman"/>
          <w:sz w:val="24"/>
          <w:szCs w:val="24"/>
        </w:rPr>
        <w:t xml:space="preserve"> (C</w:t>
      </w:r>
      <w:r w:rsidR="00823901">
        <w:rPr>
          <w:rFonts w:asciiTheme="majorHAnsi" w:hAnsiTheme="majorHAnsi" w:cs="Times New Roman"/>
          <w:sz w:val="24"/>
          <w:szCs w:val="24"/>
        </w:rPr>
        <w:t>urriculum) Committee Meeting is scheduled for September 7, 2016.</w:t>
      </w:r>
    </w:p>
    <w:p w:rsidR="00A876AA" w:rsidRPr="00747B93" w:rsidRDefault="00A876AA" w:rsidP="00E91DDF">
      <w:pPr>
        <w:spacing w:after="0" w:line="240" w:lineRule="auto"/>
        <w:rPr>
          <w:rFonts w:asciiTheme="majorHAnsi" w:hAnsiTheme="majorHAnsi" w:cs="Times New Roman"/>
          <w:sz w:val="24"/>
          <w:szCs w:val="24"/>
        </w:rPr>
      </w:pPr>
      <w:r w:rsidRPr="00747B93">
        <w:rPr>
          <w:rFonts w:asciiTheme="majorHAnsi" w:hAnsiTheme="majorHAnsi" w:cs="Times New Roman"/>
          <w:sz w:val="24"/>
          <w:szCs w:val="24"/>
        </w:rPr>
        <w:t xml:space="preserve">Changes or corrections to the minutes should be submitted to: </w:t>
      </w:r>
      <w:r w:rsidR="005D63F6" w:rsidRPr="00747B93">
        <w:rPr>
          <w:rFonts w:asciiTheme="majorHAnsi" w:hAnsiTheme="majorHAnsi" w:cs="Times New Roman"/>
          <w:i/>
          <w:sz w:val="24"/>
          <w:szCs w:val="24"/>
        </w:rPr>
        <w:t>Kathleen Crist,</w:t>
      </w:r>
      <w:r w:rsidR="005D63F6" w:rsidRPr="00747B93">
        <w:rPr>
          <w:rFonts w:asciiTheme="majorHAnsi" w:hAnsiTheme="majorHAnsi" w:cs="Times New Roman"/>
          <w:sz w:val="24"/>
          <w:szCs w:val="24"/>
        </w:rPr>
        <w:t xml:space="preserve"> </w:t>
      </w:r>
      <w:r w:rsidRPr="00747B93">
        <w:rPr>
          <w:rFonts w:asciiTheme="majorHAnsi" w:hAnsiTheme="majorHAnsi" w:cs="Times New Roman"/>
          <w:i/>
          <w:sz w:val="24"/>
          <w:szCs w:val="24"/>
        </w:rPr>
        <w:t>Coo</w:t>
      </w:r>
      <w:r w:rsidR="00081711" w:rsidRPr="00747B93">
        <w:rPr>
          <w:rFonts w:asciiTheme="majorHAnsi" w:hAnsiTheme="majorHAnsi" w:cs="Times New Roman"/>
          <w:i/>
          <w:sz w:val="24"/>
          <w:szCs w:val="24"/>
        </w:rPr>
        <w:t>r</w:t>
      </w:r>
      <w:r w:rsidR="000E4186" w:rsidRPr="00747B93">
        <w:rPr>
          <w:rFonts w:asciiTheme="majorHAnsi" w:hAnsiTheme="majorHAnsi" w:cs="Times New Roman"/>
          <w:i/>
          <w:sz w:val="24"/>
          <w:szCs w:val="24"/>
        </w:rPr>
        <w:t>dinator, Academic Curriculum and Faculty Affairs</w:t>
      </w:r>
    </w:p>
    <w:p w:rsidR="00947FAF" w:rsidRPr="00747B93" w:rsidRDefault="00E91DDF" w:rsidP="00A75214">
      <w:pPr>
        <w:tabs>
          <w:tab w:val="right" w:pos="9360"/>
        </w:tabs>
        <w:spacing w:line="240" w:lineRule="auto"/>
        <w:contextualSpacing/>
        <w:rPr>
          <w:rFonts w:asciiTheme="majorHAnsi" w:hAnsiTheme="majorHAnsi" w:cs="Times New Roman"/>
          <w:color w:val="FF0000"/>
          <w:sz w:val="24"/>
          <w:szCs w:val="24"/>
        </w:rPr>
      </w:pPr>
      <w:r w:rsidRPr="00747B93">
        <w:rPr>
          <w:rFonts w:asciiTheme="majorHAnsi" w:hAnsiTheme="majorHAnsi" w:cs="Times New Roman"/>
          <w:color w:val="FF0000"/>
          <w:sz w:val="24"/>
          <w:szCs w:val="24"/>
        </w:rPr>
        <w:t xml:space="preserve">  </w:t>
      </w:r>
    </w:p>
    <w:p w:rsidR="00947FAF" w:rsidRPr="00747B93" w:rsidRDefault="00947FAF" w:rsidP="00A75214">
      <w:pPr>
        <w:tabs>
          <w:tab w:val="right" w:pos="9360"/>
        </w:tabs>
        <w:spacing w:line="240" w:lineRule="auto"/>
        <w:contextualSpacing/>
        <w:rPr>
          <w:rFonts w:asciiTheme="majorHAnsi" w:hAnsiTheme="majorHAnsi" w:cs="Times New Roman"/>
          <w:color w:val="FF0000"/>
          <w:sz w:val="24"/>
          <w:szCs w:val="24"/>
        </w:rPr>
      </w:pPr>
    </w:p>
    <w:p w:rsidR="003518A7" w:rsidRPr="00747B93" w:rsidRDefault="002B5BC6" w:rsidP="00A75214">
      <w:pPr>
        <w:tabs>
          <w:tab w:val="right" w:pos="9360"/>
        </w:tabs>
        <w:spacing w:line="240" w:lineRule="auto"/>
        <w:contextualSpacing/>
        <w:rPr>
          <w:rFonts w:asciiTheme="majorHAnsi" w:hAnsiTheme="majorHAnsi" w:cs="Times New Roman"/>
          <w:sz w:val="24"/>
          <w:szCs w:val="24"/>
        </w:rPr>
      </w:pPr>
      <w:r w:rsidRPr="00747B93">
        <w:rPr>
          <w:rFonts w:asciiTheme="majorHAnsi" w:hAnsiTheme="majorHAnsi" w:cs="Times New Roman"/>
          <w:color w:val="FF0000"/>
          <w:sz w:val="24"/>
          <w:szCs w:val="24"/>
        </w:rPr>
        <w:t>*</w:t>
      </w:r>
      <w:r w:rsidRPr="00747B93">
        <w:rPr>
          <w:rFonts w:asciiTheme="majorHAnsi" w:hAnsiTheme="majorHAnsi" w:cs="Times New Roman"/>
          <w:sz w:val="24"/>
          <w:szCs w:val="24"/>
        </w:rPr>
        <w:t xml:space="preserve"> </w:t>
      </w:r>
      <w:r w:rsidR="003518A7" w:rsidRPr="00747B93">
        <w:rPr>
          <w:rFonts w:asciiTheme="majorHAnsi" w:hAnsiTheme="majorHAnsi" w:cs="Times New Roman"/>
          <w:b/>
          <w:sz w:val="24"/>
          <w:szCs w:val="24"/>
        </w:rPr>
        <w:t>Action Items</w:t>
      </w:r>
      <w:r w:rsidR="003518A7" w:rsidRPr="00747B93">
        <w:rPr>
          <w:rFonts w:asciiTheme="majorHAnsi" w:hAnsiTheme="majorHAnsi" w:cs="Times New Roman"/>
          <w:sz w:val="24"/>
          <w:szCs w:val="24"/>
        </w:rPr>
        <w:t>:</w:t>
      </w:r>
      <w:r w:rsidR="00A75214" w:rsidRPr="00747B93">
        <w:rPr>
          <w:rFonts w:asciiTheme="majorHAnsi" w:hAnsiTheme="majorHAnsi" w:cs="Times New Roman"/>
          <w:sz w:val="24"/>
          <w:szCs w:val="24"/>
        </w:rPr>
        <w:tab/>
      </w:r>
    </w:p>
    <w:p w:rsidR="0042605B" w:rsidRDefault="00013593" w:rsidP="00C829B0">
      <w:pPr>
        <w:pStyle w:val="ListParagraph"/>
        <w:numPr>
          <w:ilvl w:val="0"/>
          <w:numId w:val="1"/>
        </w:numPr>
        <w:spacing w:after="0" w:line="240" w:lineRule="auto"/>
        <w:rPr>
          <w:rFonts w:asciiTheme="majorHAnsi" w:hAnsiTheme="majorHAnsi" w:cs="Times New Roman"/>
          <w:sz w:val="24"/>
          <w:szCs w:val="24"/>
        </w:rPr>
      </w:pPr>
      <w:r w:rsidRPr="00747B93">
        <w:rPr>
          <w:rFonts w:asciiTheme="majorHAnsi" w:hAnsiTheme="majorHAnsi" w:cs="Times New Roman"/>
          <w:sz w:val="24"/>
          <w:szCs w:val="24"/>
        </w:rPr>
        <w:t>C</w:t>
      </w:r>
      <w:r w:rsidR="00BF0FBB" w:rsidRPr="00747B93">
        <w:rPr>
          <w:rFonts w:asciiTheme="majorHAnsi" w:hAnsiTheme="majorHAnsi" w:cs="Times New Roman"/>
          <w:sz w:val="24"/>
          <w:szCs w:val="24"/>
        </w:rPr>
        <w:t>arry forward tabled items and other issues</w:t>
      </w:r>
      <w:r w:rsidR="00BB6526" w:rsidRPr="00747B93">
        <w:rPr>
          <w:rFonts w:asciiTheme="majorHAnsi" w:hAnsiTheme="majorHAnsi" w:cs="Times New Roman"/>
          <w:sz w:val="24"/>
          <w:szCs w:val="24"/>
        </w:rPr>
        <w:t xml:space="preserve"> </w:t>
      </w:r>
      <w:r w:rsidR="002F0D01" w:rsidRPr="00747B93">
        <w:rPr>
          <w:rFonts w:asciiTheme="majorHAnsi" w:hAnsiTheme="majorHAnsi" w:cs="Times New Roman"/>
          <w:sz w:val="24"/>
          <w:szCs w:val="24"/>
        </w:rPr>
        <w:t>for discussion to the next</w:t>
      </w:r>
      <w:r w:rsidR="00BF0FBB" w:rsidRPr="00747B93">
        <w:rPr>
          <w:rFonts w:asciiTheme="majorHAnsi" w:hAnsiTheme="majorHAnsi" w:cs="Times New Roman"/>
          <w:sz w:val="24"/>
          <w:szCs w:val="24"/>
        </w:rPr>
        <w:t xml:space="preserve"> Education </w:t>
      </w:r>
      <w:r w:rsidR="002F0D01" w:rsidRPr="00747B93">
        <w:rPr>
          <w:rFonts w:asciiTheme="majorHAnsi" w:hAnsiTheme="majorHAnsi" w:cs="Times New Roman"/>
          <w:sz w:val="24"/>
          <w:szCs w:val="24"/>
        </w:rPr>
        <w:t xml:space="preserve">(Curriculum) </w:t>
      </w:r>
      <w:r w:rsidR="00BF0FBB" w:rsidRPr="00747B93">
        <w:rPr>
          <w:rFonts w:asciiTheme="majorHAnsi" w:hAnsiTheme="majorHAnsi" w:cs="Times New Roman"/>
          <w:sz w:val="24"/>
          <w:szCs w:val="24"/>
        </w:rPr>
        <w:t>Committee Meeting agenda (</w:t>
      </w:r>
      <w:r w:rsidR="00BF0FBB" w:rsidRPr="00747B93">
        <w:rPr>
          <w:rFonts w:asciiTheme="majorHAnsi" w:hAnsiTheme="majorHAnsi" w:cs="Times New Roman"/>
          <w:i/>
          <w:sz w:val="24"/>
          <w:szCs w:val="24"/>
        </w:rPr>
        <w:t>Kathleen Crist</w:t>
      </w:r>
      <w:r w:rsidR="00BF0FBB" w:rsidRPr="00747B93">
        <w:rPr>
          <w:rFonts w:asciiTheme="majorHAnsi" w:hAnsiTheme="majorHAnsi" w:cs="Times New Roman"/>
          <w:sz w:val="24"/>
          <w:szCs w:val="24"/>
        </w:rPr>
        <w:t>)</w:t>
      </w:r>
      <w:r w:rsidR="00C2367C" w:rsidRPr="00747B93">
        <w:rPr>
          <w:rFonts w:asciiTheme="majorHAnsi" w:hAnsiTheme="majorHAnsi" w:cs="Times New Roman"/>
          <w:sz w:val="24"/>
          <w:szCs w:val="24"/>
        </w:rPr>
        <w:t xml:space="preserve"> </w:t>
      </w:r>
    </w:p>
    <w:p w:rsidR="00711DEF" w:rsidRDefault="00711DEF" w:rsidP="00711DEF">
      <w:pPr>
        <w:pStyle w:val="ListParagraph"/>
        <w:spacing w:after="0" w:line="240" w:lineRule="auto"/>
        <w:rPr>
          <w:rFonts w:asciiTheme="majorHAnsi" w:hAnsiTheme="majorHAnsi" w:cs="Times New Roman"/>
          <w:sz w:val="24"/>
          <w:szCs w:val="24"/>
        </w:rPr>
      </w:pPr>
    </w:p>
    <w:p w:rsidR="00711DEF" w:rsidRPr="00711DEF" w:rsidRDefault="00711DEF" w:rsidP="00711DEF">
      <w:pPr>
        <w:pStyle w:val="ListParagraph"/>
        <w:numPr>
          <w:ilvl w:val="0"/>
          <w:numId w:val="1"/>
        </w:num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Review proposed change of campus policy, procedures and consideration for students requesting to transfer between the </w:t>
      </w:r>
      <w:r w:rsidRPr="00C94E5C">
        <w:rPr>
          <w:rFonts w:asciiTheme="majorHAnsi" w:hAnsiTheme="majorHAnsi" w:cs="Times New Roman"/>
          <w:sz w:val="24"/>
          <w:szCs w:val="24"/>
          <w:u w:val="single"/>
        </w:rPr>
        <w:t>on campus</w:t>
      </w:r>
      <w:r>
        <w:rPr>
          <w:rFonts w:asciiTheme="majorHAnsi" w:hAnsiTheme="majorHAnsi" w:cs="Times New Roman"/>
          <w:sz w:val="24"/>
          <w:szCs w:val="24"/>
        </w:rPr>
        <w:t xml:space="preserve"> MPH program and the </w:t>
      </w:r>
      <w:r w:rsidRPr="00C94E5C">
        <w:rPr>
          <w:rFonts w:asciiTheme="majorHAnsi" w:hAnsiTheme="majorHAnsi" w:cs="Times New Roman"/>
          <w:sz w:val="24"/>
          <w:szCs w:val="24"/>
          <w:u w:val="single"/>
        </w:rPr>
        <w:t>online</w:t>
      </w:r>
      <w:r>
        <w:rPr>
          <w:rFonts w:asciiTheme="majorHAnsi" w:hAnsiTheme="majorHAnsi" w:cs="Times New Roman"/>
          <w:sz w:val="24"/>
          <w:szCs w:val="24"/>
        </w:rPr>
        <w:t xml:space="preserve"> MPH program and send any changes to Amy Glicken </w:t>
      </w:r>
      <w:r w:rsidRPr="00747B93">
        <w:rPr>
          <w:rFonts w:asciiTheme="majorHAnsi" w:hAnsiTheme="majorHAnsi" w:cs="Times New Roman"/>
          <w:sz w:val="24"/>
          <w:szCs w:val="24"/>
        </w:rPr>
        <w:t xml:space="preserve">for review at </w:t>
      </w:r>
      <w:r>
        <w:rPr>
          <w:rFonts w:asciiTheme="majorHAnsi" w:hAnsiTheme="majorHAnsi" w:cs="Times New Roman"/>
          <w:sz w:val="24"/>
          <w:szCs w:val="24"/>
        </w:rPr>
        <w:t>a future Education Committee meeting</w:t>
      </w:r>
      <w:r w:rsidRPr="00747B93">
        <w:rPr>
          <w:rFonts w:asciiTheme="majorHAnsi" w:hAnsiTheme="majorHAnsi" w:cs="Times New Roman"/>
          <w:sz w:val="24"/>
          <w:szCs w:val="24"/>
        </w:rPr>
        <w:t xml:space="preserve"> (</w:t>
      </w:r>
      <w:r>
        <w:rPr>
          <w:rFonts w:asciiTheme="majorHAnsi" w:hAnsiTheme="majorHAnsi" w:cs="Times New Roman"/>
          <w:i/>
          <w:sz w:val="24"/>
          <w:szCs w:val="24"/>
        </w:rPr>
        <w:t>All program directors</w:t>
      </w:r>
      <w:r w:rsidRPr="00747B93">
        <w:rPr>
          <w:rFonts w:asciiTheme="majorHAnsi" w:hAnsiTheme="majorHAnsi" w:cs="Times New Roman"/>
          <w:sz w:val="24"/>
          <w:szCs w:val="24"/>
        </w:rPr>
        <w:t>).</w:t>
      </w:r>
    </w:p>
    <w:p w:rsidR="003425F7" w:rsidRPr="00747B93" w:rsidRDefault="003425F7" w:rsidP="003425F7">
      <w:pPr>
        <w:pStyle w:val="ListParagraph"/>
        <w:spacing w:after="0" w:line="240" w:lineRule="auto"/>
        <w:rPr>
          <w:rFonts w:asciiTheme="majorHAnsi" w:hAnsiTheme="majorHAnsi" w:cs="Times New Roman"/>
          <w:sz w:val="24"/>
          <w:szCs w:val="24"/>
        </w:rPr>
      </w:pPr>
    </w:p>
    <w:p w:rsidR="003425F7" w:rsidRPr="00747B93" w:rsidRDefault="00AF1C0A" w:rsidP="00C829B0">
      <w:pPr>
        <w:pStyle w:val="ListParagraph"/>
        <w:numPr>
          <w:ilvl w:val="0"/>
          <w:numId w:val="1"/>
        </w:numPr>
        <w:spacing w:after="0" w:line="240" w:lineRule="auto"/>
        <w:rPr>
          <w:rFonts w:asciiTheme="majorHAnsi" w:hAnsiTheme="majorHAnsi" w:cs="Times New Roman"/>
          <w:sz w:val="24"/>
          <w:szCs w:val="24"/>
        </w:rPr>
      </w:pPr>
      <w:r>
        <w:rPr>
          <w:rFonts w:asciiTheme="majorHAnsi" w:hAnsiTheme="majorHAnsi" w:cs="Times New Roman"/>
          <w:color w:val="000000"/>
          <w:sz w:val="24"/>
          <w:szCs w:val="24"/>
        </w:rPr>
        <w:t xml:space="preserve">Review </w:t>
      </w:r>
      <w:r>
        <w:rPr>
          <w:rFonts w:asciiTheme="majorHAnsi" w:hAnsiTheme="majorHAnsi"/>
          <w:sz w:val="24"/>
          <w:szCs w:val="24"/>
        </w:rPr>
        <w:t xml:space="preserve">updated spreadsheet for </w:t>
      </w:r>
      <w:r w:rsidRPr="00747B93">
        <w:rPr>
          <w:rFonts w:asciiTheme="majorHAnsi" w:hAnsiTheme="majorHAnsi"/>
          <w:sz w:val="24"/>
          <w:szCs w:val="24"/>
        </w:rPr>
        <w:t>change of co</w:t>
      </w:r>
      <w:r>
        <w:rPr>
          <w:rFonts w:asciiTheme="majorHAnsi" w:hAnsiTheme="majorHAnsi"/>
          <w:sz w:val="24"/>
          <w:szCs w:val="24"/>
        </w:rPr>
        <w:t xml:space="preserve">urse prefixes in the UA catalog </w:t>
      </w:r>
      <w:r w:rsidRPr="00747B93">
        <w:rPr>
          <w:rFonts w:asciiTheme="majorHAnsi" w:hAnsiTheme="majorHAnsi"/>
          <w:sz w:val="24"/>
          <w:szCs w:val="24"/>
        </w:rPr>
        <w:t>for remapping courses to departments</w:t>
      </w:r>
      <w:r w:rsidR="00555BE6" w:rsidRPr="00747B93">
        <w:rPr>
          <w:rFonts w:asciiTheme="majorHAnsi" w:hAnsiTheme="majorHAnsi" w:cs="Times New Roman"/>
          <w:color w:val="000000"/>
          <w:sz w:val="24"/>
          <w:szCs w:val="24"/>
        </w:rPr>
        <w:t xml:space="preserve"> </w:t>
      </w:r>
      <w:r w:rsidR="0064292E">
        <w:rPr>
          <w:rFonts w:asciiTheme="majorHAnsi" w:hAnsiTheme="majorHAnsi" w:cs="Times New Roman"/>
          <w:color w:val="000000"/>
          <w:sz w:val="24"/>
          <w:szCs w:val="24"/>
        </w:rPr>
        <w:t xml:space="preserve">and Biannual Course Review </w:t>
      </w:r>
      <w:r w:rsidR="008102EE">
        <w:rPr>
          <w:rFonts w:asciiTheme="majorHAnsi" w:hAnsiTheme="majorHAnsi" w:cs="Times New Roman"/>
          <w:color w:val="000000"/>
          <w:sz w:val="24"/>
          <w:szCs w:val="24"/>
        </w:rPr>
        <w:t>with depart</w:t>
      </w:r>
      <w:r w:rsidR="004B3B8A">
        <w:rPr>
          <w:rFonts w:asciiTheme="majorHAnsi" w:hAnsiTheme="majorHAnsi" w:cs="Times New Roman"/>
          <w:color w:val="000000"/>
          <w:sz w:val="24"/>
          <w:szCs w:val="24"/>
        </w:rPr>
        <w:t>ment chairs and program faculty.  Send spreadsheet changes and updates t</w:t>
      </w:r>
      <w:r w:rsidR="001A354A">
        <w:rPr>
          <w:rFonts w:asciiTheme="majorHAnsi" w:hAnsiTheme="majorHAnsi" w:cs="Times New Roman"/>
          <w:color w:val="000000"/>
          <w:sz w:val="24"/>
          <w:szCs w:val="24"/>
        </w:rPr>
        <w:t xml:space="preserve">o Doug Taren and Kathleen Crist, </w:t>
      </w:r>
      <w:r w:rsidR="004B3B8A">
        <w:rPr>
          <w:rFonts w:asciiTheme="majorHAnsi" w:hAnsiTheme="majorHAnsi" w:cs="Times New Roman"/>
          <w:color w:val="000000"/>
          <w:sz w:val="24"/>
          <w:szCs w:val="24"/>
        </w:rPr>
        <w:t xml:space="preserve">as soon as possible </w:t>
      </w:r>
      <w:r w:rsidR="00555BE6" w:rsidRPr="00747B93">
        <w:rPr>
          <w:rFonts w:asciiTheme="majorHAnsi" w:hAnsiTheme="majorHAnsi" w:cs="Times New Roman"/>
          <w:color w:val="000000"/>
          <w:sz w:val="24"/>
          <w:szCs w:val="24"/>
        </w:rPr>
        <w:t>(</w:t>
      </w:r>
      <w:r>
        <w:rPr>
          <w:rFonts w:asciiTheme="majorHAnsi" w:hAnsiTheme="majorHAnsi" w:cs="Times New Roman"/>
          <w:i/>
          <w:color w:val="000000"/>
          <w:sz w:val="24"/>
          <w:szCs w:val="24"/>
        </w:rPr>
        <w:t>All Program Chairs and Directors</w:t>
      </w:r>
      <w:r w:rsidR="003425F7" w:rsidRPr="00747B93">
        <w:rPr>
          <w:rFonts w:asciiTheme="majorHAnsi" w:hAnsiTheme="majorHAnsi" w:cs="Times New Roman"/>
          <w:color w:val="000000"/>
          <w:sz w:val="24"/>
          <w:szCs w:val="24"/>
        </w:rPr>
        <w:t>)</w:t>
      </w:r>
    </w:p>
    <w:p w:rsidR="00A621DE" w:rsidRPr="00823901" w:rsidRDefault="00A621DE" w:rsidP="00823901">
      <w:pPr>
        <w:spacing w:after="0" w:line="240" w:lineRule="auto"/>
        <w:rPr>
          <w:rFonts w:asciiTheme="majorHAnsi" w:hAnsiTheme="majorHAnsi" w:cs="Times New Roman"/>
          <w:sz w:val="24"/>
          <w:szCs w:val="24"/>
        </w:rPr>
      </w:pPr>
    </w:p>
    <w:sectPr w:rsidR="00A621DE" w:rsidRPr="00823901" w:rsidSect="002F61AD">
      <w:footerReference w:type="default" r:id="rId23"/>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6C112F">
          <w:rPr>
            <w:noProof/>
          </w:rPr>
          <w:t>4</w:t>
        </w:r>
        <w:r>
          <w:rPr>
            <w:noProof/>
          </w:rPr>
          <w:fldChar w:fldCharType="end"/>
        </w:r>
      </w:p>
    </w:sdtContent>
  </w:sdt>
  <w:p w:rsidR="00186C21" w:rsidRDefault="00186C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200DB"/>
    <w:multiLevelType w:val="hybridMultilevel"/>
    <w:tmpl w:val="F39E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61CF1C6C"/>
    <w:multiLevelType w:val="hybridMultilevel"/>
    <w:tmpl w:val="848436CE"/>
    <w:lvl w:ilvl="0" w:tplc="834A221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A547965"/>
    <w:multiLevelType w:val="hybridMultilevel"/>
    <w:tmpl w:val="26ACE0D2"/>
    <w:lvl w:ilvl="0" w:tplc="B02E667C">
      <w:start w:val="4"/>
      <w:numFmt w:val="decimal"/>
      <w:lvlText w:val="%1."/>
      <w:lvlJc w:val="left"/>
      <w:pPr>
        <w:ind w:left="810" w:hanging="360"/>
      </w:pPr>
      <w:rPr>
        <w:rFonts w:cs="Times New Roman"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2"/>
  </w:num>
  <w:num w:numId="3">
    <w:abstractNumId w:val="3"/>
  </w:num>
  <w:num w:numId="4">
    <w:abstractNumId w:val="1"/>
  </w:num>
  <w:num w:numId="5">
    <w:abstractNumId w:val="4"/>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3D8"/>
    <w:rsid w:val="00014E85"/>
    <w:rsid w:val="000157C4"/>
    <w:rsid w:val="00015AC6"/>
    <w:rsid w:val="00016170"/>
    <w:rsid w:val="000164B2"/>
    <w:rsid w:val="00020889"/>
    <w:rsid w:val="00022B45"/>
    <w:rsid w:val="000233B4"/>
    <w:rsid w:val="00023D21"/>
    <w:rsid w:val="00024B4A"/>
    <w:rsid w:val="000253E4"/>
    <w:rsid w:val="0002604F"/>
    <w:rsid w:val="00026541"/>
    <w:rsid w:val="0002762F"/>
    <w:rsid w:val="00027D50"/>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6217"/>
    <w:rsid w:val="00037333"/>
    <w:rsid w:val="00037D90"/>
    <w:rsid w:val="00040481"/>
    <w:rsid w:val="00040954"/>
    <w:rsid w:val="00040E27"/>
    <w:rsid w:val="00041807"/>
    <w:rsid w:val="0004216E"/>
    <w:rsid w:val="0004265E"/>
    <w:rsid w:val="00042ACE"/>
    <w:rsid w:val="00042B9D"/>
    <w:rsid w:val="00043EBD"/>
    <w:rsid w:val="00044C1D"/>
    <w:rsid w:val="00044EAB"/>
    <w:rsid w:val="00046146"/>
    <w:rsid w:val="00046890"/>
    <w:rsid w:val="00046A9C"/>
    <w:rsid w:val="00046D79"/>
    <w:rsid w:val="00047517"/>
    <w:rsid w:val="0005071F"/>
    <w:rsid w:val="00050973"/>
    <w:rsid w:val="00050FB1"/>
    <w:rsid w:val="00051F8B"/>
    <w:rsid w:val="00051FF1"/>
    <w:rsid w:val="000525A5"/>
    <w:rsid w:val="000526E0"/>
    <w:rsid w:val="00052D35"/>
    <w:rsid w:val="00052ED3"/>
    <w:rsid w:val="0005314C"/>
    <w:rsid w:val="00053B9A"/>
    <w:rsid w:val="0005413A"/>
    <w:rsid w:val="000545B1"/>
    <w:rsid w:val="0005617B"/>
    <w:rsid w:val="00056C92"/>
    <w:rsid w:val="00056E4A"/>
    <w:rsid w:val="000579B3"/>
    <w:rsid w:val="00057A58"/>
    <w:rsid w:val="00057BC4"/>
    <w:rsid w:val="00057FF2"/>
    <w:rsid w:val="000604CD"/>
    <w:rsid w:val="00061CCD"/>
    <w:rsid w:val="00062627"/>
    <w:rsid w:val="000627A2"/>
    <w:rsid w:val="00062A5F"/>
    <w:rsid w:val="0006389C"/>
    <w:rsid w:val="000640AE"/>
    <w:rsid w:val="000640F6"/>
    <w:rsid w:val="00065864"/>
    <w:rsid w:val="00065E46"/>
    <w:rsid w:val="00066ADD"/>
    <w:rsid w:val="00066D63"/>
    <w:rsid w:val="00066E4F"/>
    <w:rsid w:val="00066E63"/>
    <w:rsid w:val="00067141"/>
    <w:rsid w:val="000673B3"/>
    <w:rsid w:val="000674BE"/>
    <w:rsid w:val="00067ADF"/>
    <w:rsid w:val="00067C6B"/>
    <w:rsid w:val="000713C8"/>
    <w:rsid w:val="0007179A"/>
    <w:rsid w:val="000717E9"/>
    <w:rsid w:val="0007373C"/>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6B0"/>
    <w:rsid w:val="00087E51"/>
    <w:rsid w:val="00087FD5"/>
    <w:rsid w:val="00092223"/>
    <w:rsid w:val="000928E0"/>
    <w:rsid w:val="0009467E"/>
    <w:rsid w:val="0009498F"/>
    <w:rsid w:val="00094B48"/>
    <w:rsid w:val="000952B3"/>
    <w:rsid w:val="0009554D"/>
    <w:rsid w:val="000958BE"/>
    <w:rsid w:val="00096489"/>
    <w:rsid w:val="00096D08"/>
    <w:rsid w:val="00097749"/>
    <w:rsid w:val="000A0AE6"/>
    <w:rsid w:val="000A15B1"/>
    <w:rsid w:val="000A15D3"/>
    <w:rsid w:val="000A15F4"/>
    <w:rsid w:val="000A2F95"/>
    <w:rsid w:val="000A31DE"/>
    <w:rsid w:val="000A3B75"/>
    <w:rsid w:val="000A3D72"/>
    <w:rsid w:val="000A5149"/>
    <w:rsid w:val="000A51A6"/>
    <w:rsid w:val="000A6625"/>
    <w:rsid w:val="000A6794"/>
    <w:rsid w:val="000A6D05"/>
    <w:rsid w:val="000A742F"/>
    <w:rsid w:val="000A7AFC"/>
    <w:rsid w:val="000B0878"/>
    <w:rsid w:val="000B0CCB"/>
    <w:rsid w:val="000B1256"/>
    <w:rsid w:val="000B199F"/>
    <w:rsid w:val="000B19A4"/>
    <w:rsid w:val="000B1A05"/>
    <w:rsid w:val="000B1C2B"/>
    <w:rsid w:val="000B1FE8"/>
    <w:rsid w:val="000B27BD"/>
    <w:rsid w:val="000B298F"/>
    <w:rsid w:val="000B2E97"/>
    <w:rsid w:val="000B3BE3"/>
    <w:rsid w:val="000B4213"/>
    <w:rsid w:val="000B439F"/>
    <w:rsid w:val="000B4536"/>
    <w:rsid w:val="000B553C"/>
    <w:rsid w:val="000B59D5"/>
    <w:rsid w:val="000B60B1"/>
    <w:rsid w:val="000B64AE"/>
    <w:rsid w:val="000B6B74"/>
    <w:rsid w:val="000B6BAE"/>
    <w:rsid w:val="000B7DC6"/>
    <w:rsid w:val="000C0F3F"/>
    <w:rsid w:val="000C1B77"/>
    <w:rsid w:val="000C1DFB"/>
    <w:rsid w:val="000C22DF"/>
    <w:rsid w:val="000C2A55"/>
    <w:rsid w:val="000C2C33"/>
    <w:rsid w:val="000C2DC2"/>
    <w:rsid w:val="000C2E37"/>
    <w:rsid w:val="000C2F3B"/>
    <w:rsid w:val="000C3455"/>
    <w:rsid w:val="000C3BE3"/>
    <w:rsid w:val="000C3C7F"/>
    <w:rsid w:val="000C5522"/>
    <w:rsid w:val="000C60D7"/>
    <w:rsid w:val="000C6540"/>
    <w:rsid w:val="000C77E7"/>
    <w:rsid w:val="000C78A8"/>
    <w:rsid w:val="000D0601"/>
    <w:rsid w:val="000D0752"/>
    <w:rsid w:val="000D0F4B"/>
    <w:rsid w:val="000D10F5"/>
    <w:rsid w:val="000D116D"/>
    <w:rsid w:val="000D1476"/>
    <w:rsid w:val="000D1C46"/>
    <w:rsid w:val="000D2CDB"/>
    <w:rsid w:val="000D2E51"/>
    <w:rsid w:val="000D3988"/>
    <w:rsid w:val="000D43A6"/>
    <w:rsid w:val="000D539B"/>
    <w:rsid w:val="000D692A"/>
    <w:rsid w:val="000D7123"/>
    <w:rsid w:val="000D786E"/>
    <w:rsid w:val="000E2258"/>
    <w:rsid w:val="000E227E"/>
    <w:rsid w:val="000E3BD9"/>
    <w:rsid w:val="000E4186"/>
    <w:rsid w:val="000E47FF"/>
    <w:rsid w:val="000E48BB"/>
    <w:rsid w:val="000E497B"/>
    <w:rsid w:val="000E622A"/>
    <w:rsid w:val="000E695B"/>
    <w:rsid w:val="000F0206"/>
    <w:rsid w:val="000F14B8"/>
    <w:rsid w:val="000F174F"/>
    <w:rsid w:val="000F2036"/>
    <w:rsid w:val="000F2072"/>
    <w:rsid w:val="000F211B"/>
    <w:rsid w:val="000F2F80"/>
    <w:rsid w:val="000F3CF7"/>
    <w:rsid w:val="000F4345"/>
    <w:rsid w:val="000F4895"/>
    <w:rsid w:val="000F4D67"/>
    <w:rsid w:val="000F5387"/>
    <w:rsid w:val="000F65FD"/>
    <w:rsid w:val="000F66C5"/>
    <w:rsid w:val="000F6AE0"/>
    <w:rsid w:val="000F7143"/>
    <w:rsid w:val="000F764C"/>
    <w:rsid w:val="0010199F"/>
    <w:rsid w:val="00101C81"/>
    <w:rsid w:val="001024DC"/>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892"/>
    <w:rsid w:val="00114A3C"/>
    <w:rsid w:val="00115EAF"/>
    <w:rsid w:val="00116D19"/>
    <w:rsid w:val="00117582"/>
    <w:rsid w:val="00117D51"/>
    <w:rsid w:val="00120AC0"/>
    <w:rsid w:val="00121A64"/>
    <w:rsid w:val="00121FCA"/>
    <w:rsid w:val="00122047"/>
    <w:rsid w:val="001230C4"/>
    <w:rsid w:val="001232C8"/>
    <w:rsid w:val="001241CC"/>
    <w:rsid w:val="001248FD"/>
    <w:rsid w:val="00124D7D"/>
    <w:rsid w:val="00125196"/>
    <w:rsid w:val="001253B6"/>
    <w:rsid w:val="00125618"/>
    <w:rsid w:val="00125FDF"/>
    <w:rsid w:val="00126571"/>
    <w:rsid w:val="0012761A"/>
    <w:rsid w:val="00131035"/>
    <w:rsid w:val="00131416"/>
    <w:rsid w:val="0013188A"/>
    <w:rsid w:val="00132D01"/>
    <w:rsid w:val="00133A05"/>
    <w:rsid w:val="0013434C"/>
    <w:rsid w:val="001347CD"/>
    <w:rsid w:val="00135503"/>
    <w:rsid w:val="0013559B"/>
    <w:rsid w:val="00135689"/>
    <w:rsid w:val="0013638E"/>
    <w:rsid w:val="001371CC"/>
    <w:rsid w:val="00137CA5"/>
    <w:rsid w:val="001400B6"/>
    <w:rsid w:val="00140413"/>
    <w:rsid w:val="00140E92"/>
    <w:rsid w:val="00141D5F"/>
    <w:rsid w:val="001420D1"/>
    <w:rsid w:val="001427A0"/>
    <w:rsid w:val="00142B04"/>
    <w:rsid w:val="001441C6"/>
    <w:rsid w:val="00144E07"/>
    <w:rsid w:val="001453C5"/>
    <w:rsid w:val="00145B88"/>
    <w:rsid w:val="00145C31"/>
    <w:rsid w:val="00150001"/>
    <w:rsid w:val="00150181"/>
    <w:rsid w:val="001503EC"/>
    <w:rsid w:val="00150D08"/>
    <w:rsid w:val="00151A31"/>
    <w:rsid w:val="0015212B"/>
    <w:rsid w:val="00152373"/>
    <w:rsid w:val="00152460"/>
    <w:rsid w:val="00152A50"/>
    <w:rsid w:val="00152BCE"/>
    <w:rsid w:val="001541FC"/>
    <w:rsid w:val="00154679"/>
    <w:rsid w:val="00154C4E"/>
    <w:rsid w:val="00154F31"/>
    <w:rsid w:val="0015536F"/>
    <w:rsid w:val="00155524"/>
    <w:rsid w:val="001563FE"/>
    <w:rsid w:val="00156476"/>
    <w:rsid w:val="0015702E"/>
    <w:rsid w:val="00157249"/>
    <w:rsid w:val="00157314"/>
    <w:rsid w:val="00160240"/>
    <w:rsid w:val="00160243"/>
    <w:rsid w:val="001603BC"/>
    <w:rsid w:val="00160413"/>
    <w:rsid w:val="0016053C"/>
    <w:rsid w:val="001609EF"/>
    <w:rsid w:val="0016201C"/>
    <w:rsid w:val="0016260C"/>
    <w:rsid w:val="00163084"/>
    <w:rsid w:val="00163085"/>
    <w:rsid w:val="0016317D"/>
    <w:rsid w:val="00163AE1"/>
    <w:rsid w:val="0016525E"/>
    <w:rsid w:val="001656B3"/>
    <w:rsid w:val="001657FD"/>
    <w:rsid w:val="00165912"/>
    <w:rsid w:val="00165B10"/>
    <w:rsid w:val="001669DE"/>
    <w:rsid w:val="0016718E"/>
    <w:rsid w:val="00170655"/>
    <w:rsid w:val="0017475E"/>
    <w:rsid w:val="00174B90"/>
    <w:rsid w:val="00175185"/>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4F5"/>
    <w:rsid w:val="00187555"/>
    <w:rsid w:val="001903CE"/>
    <w:rsid w:val="0019083D"/>
    <w:rsid w:val="001916B6"/>
    <w:rsid w:val="001916C8"/>
    <w:rsid w:val="00192AAE"/>
    <w:rsid w:val="00192D72"/>
    <w:rsid w:val="001933F9"/>
    <w:rsid w:val="00193541"/>
    <w:rsid w:val="00194471"/>
    <w:rsid w:val="001949C8"/>
    <w:rsid w:val="00194D42"/>
    <w:rsid w:val="00194DBF"/>
    <w:rsid w:val="00195D78"/>
    <w:rsid w:val="00196F69"/>
    <w:rsid w:val="00197082"/>
    <w:rsid w:val="0019729A"/>
    <w:rsid w:val="001975D1"/>
    <w:rsid w:val="00197935"/>
    <w:rsid w:val="00197DAD"/>
    <w:rsid w:val="001A0A2C"/>
    <w:rsid w:val="001A0DAB"/>
    <w:rsid w:val="001A1E77"/>
    <w:rsid w:val="001A22EC"/>
    <w:rsid w:val="001A29C1"/>
    <w:rsid w:val="001A2ED4"/>
    <w:rsid w:val="001A3276"/>
    <w:rsid w:val="001A3539"/>
    <w:rsid w:val="001A354A"/>
    <w:rsid w:val="001A37CE"/>
    <w:rsid w:val="001A3BB4"/>
    <w:rsid w:val="001A3F39"/>
    <w:rsid w:val="001A43A4"/>
    <w:rsid w:val="001A43C4"/>
    <w:rsid w:val="001A43DE"/>
    <w:rsid w:val="001A487E"/>
    <w:rsid w:val="001A4946"/>
    <w:rsid w:val="001A4ADF"/>
    <w:rsid w:val="001A5481"/>
    <w:rsid w:val="001A63D2"/>
    <w:rsid w:val="001A670C"/>
    <w:rsid w:val="001A6973"/>
    <w:rsid w:val="001A7705"/>
    <w:rsid w:val="001A782C"/>
    <w:rsid w:val="001A78F7"/>
    <w:rsid w:val="001B0E92"/>
    <w:rsid w:val="001B1EB9"/>
    <w:rsid w:val="001B229D"/>
    <w:rsid w:val="001B280F"/>
    <w:rsid w:val="001B3A71"/>
    <w:rsid w:val="001B48A3"/>
    <w:rsid w:val="001B634A"/>
    <w:rsid w:val="001B643C"/>
    <w:rsid w:val="001B66D8"/>
    <w:rsid w:val="001B69A4"/>
    <w:rsid w:val="001B7858"/>
    <w:rsid w:val="001B78E7"/>
    <w:rsid w:val="001B7FAE"/>
    <w:rsid w:val="001C0B8D"/>
    <w:rsid w:val="001C24B4"/>
    <w:rsid w:val="001C25FA"/>
    <w:rsid w:val="001C3012"/>
    <w:rsid w:val="001C34A4"/>
    <w:rsid w:val="001C4890"/>
    <w:rsid w:val="001C4E80"/>
    <w:rsid w:val="001C57D7"/>
    <w:rsid w:val="001C5AD6"/>
    <w:rsid w:val="001C5C2D"/>
    <w:rsid w:val="001C61E4"/>
    <w:rsid w:val="001C6A00"/>
    <w:rsid w:val="001C6DA6"/>
    <w:rsid w:val="001C7144"/>
    <w:rsid w:val="001C7C4A"/>
    <w:rsid w:val="001D0263"/>
    <w:rsid w:val="001D08F8"/>
    <w:rsid w:val="001D0A1D"/>
    <w:rsid w:val="001D0BDD"/>
    <w:rsid w:val="001D0C4B"/>
    <w:rsid w:val="001D160E"/>
    <w:rsid w:val="001D190C"/>
    <w:rsid w:val="001D196D"/>
    <w:rsid w:val="001D1AF9"/>
    <w:rsid w:val="001D1C24"/>
    <w:rsid w:val="001D2795"/>
    <w:rsid w:val="001D28FF"/>
    <w:rsid w:val="001D2D8E"/>
    <w:rsid w:val="001D2F20"/>
    <w:rsid w:val="001D558E"/>
    <w:rsid w:val="001D588E"/>
    <w:rsid w:val="001D6110"/>
    <w:rsid w:val="001D612F"/>
    <w:rsid w:val="001D65CA"/>
    <w:rsid w:val="001D76A5"/>
    <w:rsid w:val="001D790D"/>
    <w:rsid w:val="001D7FF4"/>
    <w:rsid w:val="001E0019"/>
    <w:rsid w:val="001E0264"/>
    <w:rsid w:val="001E07D6"/>
    <w:rsid w:val="001E0A63"/>
    <w:rsid w:val="001E1905"/>
    <w:rsid w:val="001E1B25"/>
    <w:rsid w:val="001E34FF"/>
    <w:rsid w:val="001E3623"/>
    <w:rsid w:val="001E4331"/>
    <w:rsid w:val="001E4585"/>
    <w:rsid w:val="001E4970"/>
    <w:rsid w:val="001E4DA2"/>
    <w:rsid w:val="001E50A4"/>
    <w:rsid w:val="001E59F6"/>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AA5"/>
    <w:rsid w:val="001F3ED2"/>
    <w:rsid w:val="001F52DE"/>
    <w:rsid w:val="001F554C"/>
    <w:rsid w:val="001F59EA"/>
    <w:rsid w:val="001F5CAB"/>
    <w:rsid w:val="001F6472"/>
    <w:rsid w:val="001F6538"/>
    <w:rsid w:val="002004D6"/>
    <w:rsid w:val="00200C1A"/>
    <w:rsid w:val="002010E6"/>
    <w:rsid w:val="0020144A"/>
    <w:rsid w:val="0020176F"/>
    <w:rsid w:val="00201BE0"/>
    <w:rsid w:val="00202E51"/>
    <w:rsid w:val="0020306E"/>
    <w:rsid w:val="00203B15"/>
    <w:rsid w:val="00204329"/>
    <w:rsid w:val="0020444D"/>
    <w:rsid w:val="002049DA"/>
    <w:rsid w:val="00204B2D"/>
    <w:rsid w:val="0020522E"/>
    <w:rsid w:val="00205323"/>
    <w:rsid w:val="002056CC"/>
    <w:rsid w:val="0020598D"/>
    <w:rsid w:val="002063EE"/>
    <w:rsid w:val="0020712B"/>
    <w:rsid w:val="00210644"/>
    <w:rsid w:val="00211A75"/>
    <w:rsid w:val="002124DD"/>
    <w:rsid w:val="002134BD"/>
    <w:rsid w:val="00214769"/>
    <w:rsid w:val="00214E06"/>
    <w:rsid w:val="002158F9"/>
    <w:rsid w:val="00215DC7"/>
    <w:rsid w:val="002166C9"/>
    <w:rsid w:val="002167FD"/>
    <w:rsid w:val="0021693F"/>
    <w:rsid w:val="00216EF8"/>
    <w:rsid w:val="0021723D"/>
    <w:rsid w:val="00220CDB"/>
    <w:rsid w:val="002216AB"/>
    <w:rsid w:val="00222384"/>
    <w:rsid w:val="002224A0"/>
    <w:rsid w:val="00222EA4"/>
    <w:rsid w:val="002232E0"/>
    <w:rsid w:val="00223B5A"/>
    <w:rsid w:val="00223BEF"/>
    <w:rsid w:val="002244D0"/>
    <w:rsid w:val="00224B09"/>
    <w:rsid w:val="00224FC2"/>
    <w:rsid w:val="002256D2"/>
    <w:rsid w:val="00225FCB"/>
    <w:rsid w:val="00226806"/>
    <w:rsid w:val="0022771D"/>
    <w:rsid w:val="00230A3C"/>
    <w:rsid w:val="00231764"/>
    <w:rsid w:val="00231A2D"/>
    <w:rsid w:val="00231B2A"/>
    <w:rsid w:val="00231F9C"/>
    <w:rsid w:val="002324B3"/>
    <w:rsid w:val="002329F6"/>
    <w:rsid w:val="00232AF3"/>
    <w:rsid w:val="00232EC9"/>
    <w:rsid w:val="00233573"/>
    <w:rsid w:val="00234803"/>
    <w:rsid w:val="002358D5"/>
    <w:rsid w:val="00235A8C"/>
    <w:rsid w:val="00235C37"/>
    <w:rsid w:val="0024116F"/>
    <w:rsid w:val="00241183"/>
    <w:rsid w:val="00242104"/>
    <w:rsid w:val="002424CE"/>
    <w:rsid w:val="0024284D"/>
    <w:rsid w:val="00242AE0"/>
    <w:rsid w:val="00243C15"/>
    <w:rsid w:val="00243FD4"/>
    <w:rsid w:val="00244A02"/>
    <w:rsid w:val="00246579"/>
    <w:rsid w:val="002468A9"/>
    <w:rsid w:val="00246CC6"/>
    <w:rsid w:val="00247A11"/>
    <w:rsid w:val="002501A9"/>
    <w:rsid w:val="00250CD4"/>
    <w:rsid w:val="00251685"/>
    <w:rsid w:val="002519B2"/>
    <w:rsid w:val="00251E49"/>
    <w:rsid w:val="00251E9F"/>
    <w:rsid w:val="00252BCC"/>
    <w:rsid w:val="002533EB"/>
    <w:rsid w:val="002545AD"/>
    <w:rsid w:val="002550C1"/>
    <w:rsid w:val="0025529A"/>
    <w:rsid w:val="002553DB"/>
    <w:rsid w:val="002553DD"/>
    <w:rsid w:val="00255508"/>
    <w:rsid w:val="002556DE"/>
    <w:rsid w:val="002559F1"/>
    <w:rsid w:val="00255AA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C19"/>
    <w:rsid w:val="00290D0F"/>
    <w:rsid w:val="00291AA2"/>
    <w:rsid w:val="00292795"/>
    <w:rsid w:val="00292D12"/>
    <w:rsid w:val="00292D69"/>
    <w:rsid w:val="00293D79"/>
    <w:rsid w:val="0029493B"/>
    <w:rsid w:val="0029513A"/>
    <w:rsid w:val="00296D20"/>
    <w:rsid w:val="00296D9B"/>
    <w:rsid w:val="002A00BD"/>
    <w:rsid w:val="002A05DD"/>
    <w:rsid w:val="002A1B1A"/>
    <w:rsid w:val="002A2C5F"/>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0C9C"/>
    <w:rsid w:val="002C1F32"/>
    <w:rsid w:val="002C2B8C"/>
    <w:rsid w:val="002C32BC"/>
    <w:rsid w:val="002C3ABE"/>
    <w:rsid w:val="002C440B"/>
    <w:rsid w:val="002C48F4"/>
    <w:rsid w:val="002C4A5F"/>
    <w:rsid w:val="002C4D50"/>
    <w:rsid w:val="002C4F0C"/>
    <w:rsid w:val="002C59E4"/>
    <w:rsid w:val="002C6094"/>
    <w:rsid w:val="002C71FB"/>
    <w:rsid w:val="002C7676"/>
    <w:rsid w:val="002D03D9"/>
    <w:rsid w:val="002D09B6"/>
    <w:rsid w:val="002D0F8C"/>
    <w:rsid w:val="002D1302"/>
    <w:rsid w:val="002D161E"/>
    <w:rsid w:val="002D1CA6"/>
    <w:rsid w:val="002D1E52"/>
    <w:rsid w:val="002D21B9"/>
    <w:rsid w:val="002D23AA"/>
    <w:rsid w:val="002D2C22"/>
    <w:rsid w:val="002D30D0"/>
    <w:rsid w:val="002D3A16"/>
    <w:rsid w:val="002D615B"/>
    <w:rsid w:val="002D6343"/>
    <w:rsid w:val="002D6844"/>
    <w:rsid w:val="002D6B61"/>
    <w:rsid w:val="002D7426"/>
    <w:rsid w:val="002D74D9"/>
    <w:rsid w:val="002D7B27"/>
    <w:rsid w:val="002E1713"/>
    <w:rsid w:val="002E21AF"/>
    <w:rsid w:val="002E2D1A"/>
    <w:rsid w:val="002E2F9E"/>
    <w:rsid w:val="002E2FD2"/>
    <w:rsid w:val="002E32EA"/>
    <w:rsid w:val="002E3D74"/>
    <w:rsid w:val="002E473D"/>
    <w:rsid w:val="002E4938"/>
    <w:rsid w:val="002E5D8C"/>
    <w:rsid w:val="002E5E6D"/>
    <w:rsid w:val="002E5EE2"/>
    <w:rsid w:val="002E682E"/>
    <w:rsid w:val="002E6EA7"/>
    <w:rsid w:val="002E7C54"/>
    <w:rsid w:val="002F0C5A"/>
    <w:rsid w:val="002F0D01"/>
    <w:rsid w:val="002F1107"/>
    <w:rsid w:val="002F1977"/>
    <w:rsid w:val="002F2984"/>
    <w:rsid w:val="002F3FEC"/>
    <w:rsid w:val="002F4225"/>
    <w:rsid w:val="002F475D"/>
    <w:rsid w:val="002F5A98"/>
    <w:rsid w:val="002F61AD"/>
    <w:rsid w:val="002F721A"/>
    <w:rsid w:val="002F74D7"/>
    <w:rsid w:val="0030114E"/>
    <w:rsid w:val="00301A0A"/>
    <w:rsid w:val="0030248E"/>
    <w:rsid w:val="00303786"/>
    <w:rsid w:val="00305DC5"/>
    <w:rsid w:val="00305ED2"/>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740"/>
    <w:rsid w:val="00313AA4"/>
    <w:rsid w:val="0031449B"/>
    <w:rsid w:val="00315B24"/>
    <w:rsid w:val="00317547"/>
    <w:rsid w:val="003175C9"/>
    <w:rsid w:val="0031770C"/>
    <w:rsid w:val="003178DD"/>
    <w:rsid w:val="00317E65"/>
    <w:rsid w:val="00317FEC"/>
    <w:rsid w:val="00320E48"/>
    <w:rsid w:val="00321484"/>
    <w:rsid w:val="003217E6"/>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3F1F"/>
    <w:rsid w:val="00334009"/>
    <w:rsid w:val="00334E38"/>
    <w:rsid w:val="00334F9B"/>
    <w:rsid w:val="00335500"/>
    <w:rsid w:val="003355B6"/>
    <w:rsid w:val="003361C6"/>
    <w:rsid w:val="00336DF3"/>
    <w:rsid w:val="00336E2F"/>
    <w:rsid w:val="00337BF6"/>
    <w:rsid w:val="003401E4"/>
    <w:rsid w:val="0034120D"/>
    <w:rsid w:val="003420A8"/>
    <w:rsid w:val="003425F7"/>
    <w:rsid w:val="003426F3"/>
    <w:rsid w:val="00342903"/>
    <w:rsid w:val="003432E1"/>
    <w:rsid w:val="003441D4"/>
    <w:rsid w:val="003446D9"/>
    <w:rsid w:val="0034472E"/>
    <w:rsid w:val="00344FA1"/>
    <w:rsid w:val="00345952"/>
    <w:rsid w:val="00345BD6"/>
    <w:rsid w:val="0034638D"/>
    <w:rsid w:val="003466AE"/>
    <w:rsid w:val="00346C70"/>
    <w:rsid w:val="00347768"/>
    <w:rsid w:val="00347968"/>
    <w:rsid w:val="00350160"/>
    <w:rsid w:val="003518A7"/>
    <w:rsid w:val="00351DEA"/>
    <w:rsid w:val="003529CC"/>
    <w:rsid w:val="00353423"/>
    <w:rsid w:val="003537A5"/>
    <w:rsid w:val="00353F17"/>
    <w:rsid w:val="00354246"/>
    <w:rsid w:val="003548D5"/>
    <w:rsid w:val="0035497B"/>
    <w:rsid w:val="003551B4"/>
    <w:rsid w:val="003555A8"/>
    <w:rsid w:val="00355932"/>
    <w:rsid w:val="0035678A"/>
    <w:rsid w:val="003567B9"/>
    <w:rsid w:val="0035735E"/>
    <w:rsid w:val="00357885"/>
    <w:rsid w:val="00357CE7"/>
    <w:rsid w:val="00360012"/>
    <w:rsid w:val="00360B69"/>
    <w:rsid w:val="00360E79"/>
    <w:rsid w:val="00361876"/>
    <w:rsid w:val="00361E92"/>
    <w:rsid w:val="00362731"/>
    <w:rsid w:val="0036429D"/>
    <w:rsid w:val="003642C8"/>
    <w:rsid w:val="003645AD"/>
    <w:rsid w:val="003648F0"/>
    <w:rsid w:val="003657D1"/>
    <w:rsid w:val="00365AAD"/>
    <w:rsid w:val="00365F71"/>
    <w:rsid w:val="00366157"/>
    <w:rsid w:val="003664B0"/>
    <w:rsid w:val="00366E47"/>
    <w:rsid w:val="003673E9"/>
    <w:rsid w:val="003677B6"/>
    <w:rsid w:val="00367DC5"/>
    <w:rsid w:val="003706D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2301"/>
    <w:rsid w:val="00384BCC"/>
    <w:rsid w:val="00384D7A"/>
    <w:rsid w:val="00385DE3"/>
    <w:rsid w:val="0038692E"/>
    <w:rsid w:val="00386B94"/>
    <w:rsid w:val="003879BC"/>
    <w:rsid w:val="003879CA"/>
    <w:rsid w:val="00387BA7"/>
    <w:rsid w:val="003905AE"/>
    <w:rsid w:val="003908AD"/>
    <w:rsid w:val="00393C6D"/>
    <w:rsid w:val="00393EA7"/>
    <w:rsid w:val="0039466A"/>
    <w:rsid w:val="003950F3"/>
    <w:rsid w:val="00396FFE"/>
    <w:rsid w:val="003A04A5"/>
    <w:rsid w:val="003A1867"/>
    <w:rsid w:val="003A2955"/>
    <w:rsid w:val="003A2F16"/>
    <w:rsid w:val="003A350A"/>
    <w:rsid w:val="003A39AA"/>
    <w:rsid w:val="003A3FE7"/>
    <w:rsid w:val="003A41CC"/>
    <w:rsid w:val="003A4334"/>
    <w:rsid w:val="003A43B6"/>
    <w:rsid w:val="003A5AD2"/>
    <w:rsid w:val="003A64A9"/>
    <w:rsid w:val="003A68ED"/>
    <w:rsid w:val="003A6D10"/>
    <w:rsid w:val="003A70AC"/>
    <w:rsid w:val="003B0976"/>
    <w:rsid w:val="003B0E3D"/>
    <w:rsid w:val="003B13AF"/>
    <w:rsid w:val="003B14B2"/>
    <w:rsid w:val="003B19BB"/>
    <w:rsid w:val="003B1EE4"/>
    <w:rsid w:val="003B22EC"/>
    <w:rsid w:val="003B5162"/>
    <w:rsid w:val="003B525B"/>
    <w:rsid w:val="003B58E1"/>
    <w:rsid w:val="003B5E87"/>
    <w:rsid w:val="003B75FA"/>
    <w:rsid w:val="003B763B"/>
    <w:rsid w:val="003B76EA"/>
    <w:rsid w:val="003C025B"/>
    <w:rsid w:val="003C026E"/>
    <w:rsid w:val="003C0FC3"/>
    <w:rsid w:val="003C0FC9"/>
    <w:rsid w:val="003C25D9"/>
    <w:rsid w:val="003C2BEB"/>
    <w:rsid w:val="003C2DB1"/>
    <w:rsid w:val="003C307A"/>
    <w:rsid w:val="003C3F87"/>
    <w:rsid w:val="003C4734"/>
    <w:rsid w:val="003C4DA0"/>
    <w:rsid w:val="003C522B"/>
    <w:rsid w:val="003C58BA"/>
    <w:rsid w:val="003C5EB6"/>
    <w:rsid w:val="003C6725"/>
    <w:rsid w:val="003C6AF8"/>
    <w:rsid w:val="003C6B37"/>
    <w:rsid w:val="003C6E40"/>
    <w:rsid w:val="003C7852"/>
    <w:rsid w:val="003C7CB7"/>
    <w:rsid w:val="003D01EC"/>
    <w:rsid w:val="003D0B8E"/>
    <w:rsid w:val="003D1733"/>
    <w:rsid w:val="003D18CB"/>
    <w:rsid w:val="003D19C9"/>
    <w:rsid w:val="003D3197"/>
    <w:rsid w:val="003D37A6"/>
    <w:rsid w:val="003D427A"/>
    <w:rsid w:val="003D443C"/>
    <w:rsid w:val="003D45B5"/>
    <w:rsid w:val="003D4F05"/>
    <w:rsid w:val="003D5344"/>
    <w:rsid w:val="003D5432"/>
    <w:rsid w:val="003D560B"/>
    <w:rsid w:val="003D59FB"/>
    <w:rsid w:val="003D5C86"/>
    <w:rsid w:val="003D6D49"/>
    <w:rsid w:val="003D7137"/>
    <w:rsid w:val="003D72F6"/>
    <w:rsid w:val="003D7FF7"/>
    <w:rsid w:val="003E0A82"/>
    <w:rsid w:val="003E0B0C"/>
    <w:rsid w:val="003E26E7"/>
    <w:rsid w:val="003E329C"/>
    <w:rsid w:val="003E36E7"/>
    <w:rsid w:val="003E3994"/>
    <w:rsid w:val="003E4215"/>
    <w:rsid w:val="003E45E9"/>
    <w:rsid w:val="003E495B"/>
    <w:rsid w:val="003E6511"/>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6FC"/>
    <w:rsid w:val="003F795D"/>
    <w:rsid w:val="003F7AE3"/>
    <w:rsid w:val="003F7DD8"/>
    <w:rsid w:val="0040000D"/>
    <w:rsid w:val="004001F3"/>
    <w:rsid w:val="00400AA2"/>
    <w:rsid w:val="004016AC"/>
    <w:rsid w:val="00401916"/>
    <w:rsid w:val="00401DE0"/>
    <w:rsid w:val="00402AB5"/>
    <w:rsid w:val="00404004"/>
    <w:rsid w:val="00404572"/>
    <w:rsid w:val="0040478D"/>
    <w:rsid w:val="00404C57"/>
    <w:rsid w:val="0040527C"/>
    <w:rsid w:val="0040732C"/>
    <w:rsid w:val="00410F83"/>
    <w:rsid w:val="0041115E"/>
    <w:rsid w:val="004116C0"/>
    <w:rsid w:val="00411BF0"/>
    <w:rsid w:val="00411E55"/>
    <w:rsid w:val="00411EAB"/>
    <w:rsid w:val="004121E4"/>
    <w:rsid w:val="00412D8A"/>
    <w:rsid w:val="00413060"/>
    <w:rsid w:val="00413315"/>
    <w:rsid w:val="00414BA6"/>
    <w:rsid w:val="00415066"/>
    <w:rsid w:val="0041506C"/>
    <w:rsid w:val="0041516B"/>
    <w:rsid w:val="004151A6"/>
    <w:rsid w:val="0041541B"/>
    <w:rsid w:val="00415B12"/>
    <w:rsid w:val="00416BFB"/>
    <w:rsid w:val="004175A0"/>
    <w:rsid w:val="0041763F"/>
    <w:rsid w:val="00420152"/>
    <w:rsid w:val="004203EE"/>
    <w:rsid w:val="00420793"/>
    <w:rsid w:val="00420C72"/>
    <w:rsid w:val="00421366"/>
    <w:rsid w:val="0042177C"/>
    <w:rsid w:val="00421AAD"/>
    <w:rsid w:val="0042228C"/>
    <w:rsid w:val="00422ADE"/>
    <w:rsid w:val="004242C9"/>
    <w:rsid w:val="0042465D"/>
    <w:rsid w:val="004248C5"/>
    <w:rsid w:val="00424962"/>
    <w:rsid w:val="00424DAE"/>
    <w:rsid w:val="0042605B"/>
    <w:rsid w:val="0042790F"/>
    <w:rsid w:val="004304EC"/>
    <w:rsid w:val="00431D1B"/>
    <w:rsid w:val="0043240F"/>
    <w:rsid w:val="0043262C"/>
    <w:rsid w:val="00432987"/>
    <w:rsid w:val="00432A4F"/>
    <w:rsid w:val="004332F4"/>
    <w:rsid w:val="00433A9B"/>
    <w:rsid w:val="00434125"/>
    <w:rsid w:val="0043445D"/>
    <w:rsid w:val="00434B8B"/>
    <w:rsid w:val="00434FE7"/>
    <w:rsid w:val="00437AE5"/>
    <w:rsid w:val="00437B0D"/>
    <w:rsid w:val="00437F7C"/>
    <w:rsid w:val="004403F0"/>
    <w:rsid w:val="00440996"/>
    <w:rsid w:val="00442299"/>
    <w:rsid w:val="00442968"/>
    <w:rsid w:val="004429B4"/>
    <w:rsid w:val="00442D05"/>
    <w:rsid w:val="004431B8"/>
    <w:rsid w:val="004433AA"/>
    <w:rsid w:val="00443909"/>
    <w:rsid w:val="00443A7E"/>
    <w:rsid w:val="00443AF3"/>
    <w:rsid w:val="00443C1F"/>
    <w:rsid w:val="00444E62"/>
    <w:rsid w:val="0044553F"/>
    <w:rsid w:val="004455AA"/>
    <w:rsid w:val="0044585A"/>
    <w:rsid w:val="00445C57"/>
    <w:rsid w:val="00446563"/>
    <w:rsid w:val="00446EAC"/>
    <w:rsid w:val="00446FA8"/>
    <w:rsid w:val="0044718B"/>
    <w:rsid w:val="004471D5"/>
    <w:rsid w:val="004476E6"/>
    <w:rsid w:val="0045099F"/>
    <w:rsid w:val="004509EB"/>
    <w:rsid w:val="00450B88"/>
    <w:rsid w:val="00450D68"/>
    <w:rsid w:val="00451158"/>
    <w:rsid w:val="0045210D"/>
    <w:rsid w:val="0045296B"/>
    <w:rsid w:val="00453D13"/>
    <w:rsid w:val="004545C4"/>
    <w:rsid w:val="00455077"/>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3133"/>
    <w:rsid w:val="004640AF"/>
    <w:rsid w:val="00464341"/>
    <w:rsid w:val="0046444D"/>
    <w:rsid w:val="00464D4B"/>
    <w:rsid w:val="0047021F"/>
    <w:rsid w:val="00470D42"/>
    <w:rsid w:val="004721EE"/>
    <w:rsid w:val="00472985"/>
    <w:rsid w:val="00473433"/>
    <w:rsid w:val="004735EC"/>
    <w:rsid w:val="0047553D"/>
    <w:rsid w:val="00475569"/>
    <w:rsid w:val="00475956"/>
    <w:rsid w:val="004759C7"/>
    <w:rsid w:val="00475A6D"/>
    <w:rsid w:val="00475F72"/>
    <w:rsid w:val="00476A0F"/>
    <w:rsid w:val="00476E14"/>
    <w:rsid w:val="0047783E"/>
    <w:rsid w:val="0048001F"/>
    <w:rsid w:val="00480472"/>
    <w:rsid w:val="00480841"/>
    <w:rsid w:val="004808CA"/>
    <w:rsid w:val="00482239"/>
    <w:rsid w:val="0048258A"/>
    <w:rsid w:val="00485458"/>
    <w:rsid w:val="0048571E"/>
    <w:rsid w:val="00485C8F"/>
    <w:rsid w:val="00487514"/>
    <w:rsid w:val="004904CE"/>
    <w:rsid w:val="0049093B"/>
    <w:rsid w:val="00491478"/>
    <w:rsid w:val="004916C9"/>
    <w:rsid w:val="004946B9"/>
    <w:rsid w:val="004958D3"/>
    <w:rsid w:val="00495C65"/>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2AA"/>
    <w:rsid w:val="004A79C8"/>
    <w:rsid w:val="004A7CB3"/>
    <w:rsid w:val="004A7FA2"/>
    <w:rsid w:val="004B0094"/>
    <w:rsid w:val="004B0724"/>
    <w:rsid w:val="004B26C8"/>
    <w:rsid w:val="004B32AA"/>
    <w:rsid w:val="004B32F9"/>
    <w:rsid w:val="004B3B8A"/>
    <w:rsid w:val="004B4814"/>
    <w:rsid w:val="004B4AF2"/>
    <w:rsid w:val="004B5CF5"/>
    <w:rsid w:val="004B5DFD"/>
    <w:rsid w:val="004B67F7"/>
    <w:rsid w:val="004B6C6C"/>
    <w:rsid w:val="004B7809"/>
    <w:rsid w:val="004B7C55"/>
    <w:rsid w:val="004C01BD"/>
    <w:rsid w:val="004C122A"/>
    <w:rsid w:val="004C1700"/>
    <w:rsid w:val="004C2023"/>
    <w:rsid w:val="004C205D"/>
    <w:rsid w:val="004C2EB9"/>
    <w:rsid w:val="004C2F81"/>
    <w:rsid w:val="004C3424"/>
    <w:rsid w:val="004C5539"/>
    <w:rsid w:val="004C557C"/>
    <w:rsid w:val="004C5A15"/>
    <w:rsid w:val="004C678A"/>
    <w:rsid w:val="004C6A4A"/>
    <w:rsid w:val="004C7F0F"/>
    <w:rsid w:val="004D0B62"/>
    <w:rsid w:val="004D0E6F"/>
    <w:rsid w:val="004D0F0E"/>
    <w:rsid w:val="004D154F"/>
    <w:rsid w:val="004D1C21"/>
    <w:rsid w:val="004D213B"/>
    <w:rsid w:val="004D2245"/>
    <w:rsid w:val="004D23D5"/>
    <w:rsid w:val="004D4497"/>
    <w:rsid w:val="004D4847"/>
    <w:rsid w:val="004D4B81"/>
    <w:rsid w:val="004D4CA1"/>
    <w:rsid w:val="004D5563"/>
    <w:rsid w:val="004D5C34"/>
    <w:rsid w:val="004D5F89"/>
    <w:rsid w:val="004D6399"/>
    <w:rsid w:val="004D63F0"/>
    <w:rsid w:val="004D676C"/>
    <w:rsid w:val="004D68E1"/>
    <w:rsid w:val="004D70BC"/>
    <w:rsid w:val="004D70E1"/>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E7944"/>
    <w:rsid w:val="004E794C"/>
    <w:rsid w:val="004E7D19"/>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9B8"/>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445"/>
    <w:rsid w:val="00515549"/>
    <w:rsid w:val="005156AD"/>
    <w:rsid w:val="00515E57"/>
    <w:rsid w:val="00515FF7"/>
    <w:rsid w:val="00520053"/>
    <w:rsid w:val="00520402"/>
    <w:rsid w:val="0052068D"/>
    <w:rsid w:val="0052085C"/>
    <w:rsid w:val="0052095E"/>
    <w:rsid w:val="00520C2E"/>
    <w:rsid w:val="0052100E"/>
    <w:rsid w:val="005216DF"/>
    <w:rsid w:val="00521838"/>
    <w:rsid w:val="00521FFF"/>
    <w:rsid w:val="00522CEC"/>
    <w:rsid w:val="00522E8C"/>
    <w:rsid w:val="00522F20"/>
    <w:rsid w:val="005244A9"/>
    <w:rsid w:val="005247B7"/>
    <w:rsid w:val="005247B8"/>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47AC5"/>
    <w:rsid w:val="00550846"/>
    <w:rsid w:val="0055092A"/>
    <w:rsid w:val="00550D7E"/>
    <w:rsid w:val="0055127A"/>
    <w:rsid w:val="00551EBF"/>
    <w:rsid w:val="00552B40"/>
    <w:rsid w:val="00552D95"/>
    <w:rsid w:val="00553F82"/>
    <w:rsid w:val="00554D9E"/>
    <w:rsid w:val="00555549"/>
    <w:rsid w:val="00555B39"/>
    <w:rsid w:val="00555BE6"/>
    <w:rsid w:val="00555F8E"/>
    <w:rsid w:val="00556420"/>
    <w:rsid w:val="00556E18"/>
    <w:rsid w:val="0055718B"/>
    <w:rsid w:val="005602E9"/>
    <w:rsid w:val="0056078F"/>
    <w:rsid w:val="00560AC5"/>
    <w:rsid w:val="00560E93"/>
    <w:rsid w:val="005614FB"/>
    <w:rsid w:val="005619F4"/>
    <w:rsid w:val="00561C7F"/>
    <w:rsid w:val="00561FCE"/>
    <w:rsid w:val="0056218C"/>
    <w:rsid w:val="00562701"/>
    <w:rsid w:val="0056385E"/>
    <w:rsid w:val="00563FD0"/>
    <w:rsid w:val="005653F7"/>
    <w:rsid w:val="00566A91"/>
    <w:rsid w:val="00566E32"/>
    <w:rsid w:val="00567E91"/>
    <w:rsid w:val="0057004B"/>
    <w:rsid w:val="005705E5"/>
    <w:rsid w:val="00570724"/>
    <w:rsid w:val="005708D6"/>
    <w:rsid w:val="00570B90"/>
    <w:rsid w:val="0057133D"/>
    <w:rsid w:val="0057150F"/>
    <w:rsid w:val="00571CD9"/>
    <w:rsid w:val="005720DA"/>
    <w:rsid w:val="0057221F"/>
    <w:rsid w:val="0057251E"/>
    <w:rsid w:val="0057278D"/>
    <w:rsid w:val="00572A28"/>
    <w:rsid w:val="005744EE"/>
    <w:rsid w:val="00574794"/>
    <w:rsid w:val="005751A6"/>
    <w:rsid w:val="005760BC"/>
    <w:rsid w:val="00580DF3"/>
    <w:rsid w:val="00581E2A"/>
    <w:rsid w:val="00582CAD"/>
    <w:rsid w:val="005850AA"/>
    <w:rsid w:val="005853E7"/>
    <w:rsid w:val="00585CA6"/>
    <w:rsid w:val="0058654F"/>
    <w:rsid w:val="00587CCB"/>
    <w:rsid w:val="00587E90"/>
    <w:rsid w:val="00590445"/>
    <w:rsid w:val="00590921"/>
    <w:rsid w:val="00591FCD"/>
    <w:rsid w:val="00592F20"/>
    <w:rsid w:val="0059377B"/>
    <w:rsid w:val="00593859"/>
    <w:rsid w:val="00593D2F"/>
    <w:rsid w:val="00594811"/>
    <w:rsid w:val="00595618"/>
    <w:rsid w:val="00595B89"/>
    <w:rsid w:val="00596359"/>
    <w:rsid w:val="00596A9F"/>
    <w:rsid w:val="00596D77"/>
    <w:rsid w:val="00596FBA"/>
    <w:rsid w:val="00597FB0"/>
    <w:rsid w:val="005A0414"/>
    <w:rsid w:val="005A19DF"/>
    <w:rsid w:val="005A1B6B"/>
    <w:rsid w:val="005A266A"/>
    <w:rsid w:val="005A2A3C"/>
    <w:rsid w:val="005A3FE4"/>
    <w:rsid w:val="005A5AFA"/>
    <w:rsid w:val="005A601E"/>
    <w:rsid w:val="005A65B6"/>
    <w:rsid w:val="005A65FF"/>
    <w:rsid w:val="005A7433"/>
    <w:rsid w:val="005A7D2C"/>
    <w:rsid w:val="005A7D54"/>
    <w:rsid w:val="005B0D9F"/>
    <w:rsid w:val="005B17AD"/>
    <w:rsid w:val="005B1DF2"/>
    <w:rsid w:val="005B27D6"/>
    <w:rsid w:val="005B2F81"/>
    <w:rsid w:val="005B30BF"/>
    <w:rsid w:val="005B35B0"/>
    <w:rsid w:val="005B3CE9"/>
    <w:rsid w:val="005B3E4F"/>
    <w:rsid w:val="005B44D2"/>
    <w:rsid w:val="005B4A6B"/>
    <w:rsid w:val="005B5854"/>
    <w:rsid w:val="005B634F"/>
    <w:rsid w:val="005B6466"/>
    <w:rsid w:val="005B6E1D"/>
    <w:rsid w:val="005B7446"/>
    <w:rsid w:val="005C04EE"/>
    <w:rsid w:val="005C0DCB"/>
    <w:rsid w:val="005C0DF9"/>
    <w:rsid w:val="005C217C"/>
    <w:rsid w:val="005C3100"/>
    <w:rsid w:val="005C430D"/>
    <w:rsid w:val="005C47E0"/>
    <w:rsid w:val="005C5053"/>
    <w:rsid w:val="005C53E5"/>
    <w:rsid w:val="005C5563"/>
    <w:rsid w:val="005C6022"/>
    <w:rsid w:val="005D00B3"/>
    <w:rsid w:val="005D0607"/>
    <w:rsid w:val="005D1387"/>
    <w:rsid w:val="005D1D77"/>
    <w:rsid w:val="005D2021"/>
    <w:rsid w:val="005D2C4A"/>
    <w:rsid w:val="005D2F04"/>
    <w:rsid w:val="005D32B5"/>
    <w:rsid w:val="005D37AC"/>
    <w:rsid w:val="005D3E00"/>
    <w:rsid w:val="005D4962"/>
    <w:rsid w:val="005D4D71"/>
    <w:rsid w:val="005D63F6"/>
    <w:rsid w:val="005D6BCE"/>
    <w:rsid w:val="005D72EE"/>
    <w:rsid w:val="005D7685"/>
    <w:rsid w:val="005D7879"/>
    <w:rsid w:val="005D7E00"/>
    <w:rsid w:val="005E1417"/>
    <w:rsid w:val="005E17BF"/>
    <w:rsid w:val="005E1894"/>
    <w:rsid w:val="005E1BDA"/>
    <w:rsid w:val="005E1FC1"/>
    <w:rsid w:val="005E20C3"/>
    <w:rsid w:val="005E3C1C"/>
    <w:rsid w:val="005E3C7B"/>
    <w:rsid w:val="005E3D7D"/>
    <w:rsid w:val="005E4100"/>
    <w:rsid w:val="005E43B8"/>
    <w:rsid w:val="005E44C1"/>
    <w:rsid w:val="005E46BB"/>
    <w:rsid w:val="005E502A"/>
    <w:rsid w:val="005E5471"/>
    <w:rsid w:val="005E57EB"/>
    <w:rsid w:val="005E5D3E"/>
    <w:rsid w:val="005E712D"/>
    <w:rsid w:val="005E7FC4"/>
    <w:rsid w:val="005F147D"/>
    <w:rsid w:val="005F1BA3"/>
    <w:rsid w:val="005F1D24"/>
    <w:rsid w:val="005F216E"/>
    <w:rsid w:val="005F285E"/>
    <w:rsid w:val="005F366C"/>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4AD1"/>
    <w:rsid w:val="006152C8"/>
    <w:rsid w:val="00615AA1"/>
    <w:rsid w:val="00615B7C"/>
    <w:rsid w:val="00616E8D"/>
    <w:rsid w:val="006175DE"/>
    <w:rsid w:val="0061760A"/>
    <w:rsid w:val="00617623"/>
    <w:rsid w:val="00621093"/>
    <w:rsid w:val="0062189E"/>
    <w:rsid w:val="00622046"/>
    <w:rsid w:val="00622A67"/>
    <w:rsid w:val="006230FB"/>
    <w:rsid w:val="00623867"/>
    <w:rsid w:val="006238B2"/>
    <w:rsid w:val="006241B7"/>
    <w:rsid w:val="00624D40"/>
    <w:rsid w:val="00625007"/>
    <w:rsid w:val="00625285"/>
    <w:rsid w:val="00625D7A"/>
    <w:rsid w:val="006262FA"/>
    <w:rsid w:val="00626B33"/>
    <w:rsid w:val="006271A0"/>
    <w:rsid w:val="0063096E"/>
    <w:rsid w:val="00630CBB"/>
    <w:rsid w:val="0063197B"/>
    <w:rsid w:val="00631E30"/>
    <w:rsid w:val="0063310C"/>
    <w:rsid w:val="006332EB"/>
    <w:rsid w:val="00633582"/>
    <w:rsid w:val="006342E3"/>
    <w:rsid w:val="00634EC5"/>
    <w:rsid w:val="0063560A"/>
    <w:rsid w:val="006358DF"/>
    <w:rsid w:val="00636257"/>
    <w:rsid w:val="00636414"/>
    <w:rsid w:val="00636611"/>
    <w:rsid w:val="006366BF"/>
    <w:rsid w:val="006369F6"/>
    <w:rsid w:val="00636B74"/>
    <w:rsid w:val="006375EC"/>
    <w:rsid w:val="00637F74"/>
    <w:rsid w:val="00640507"/>
    <w:rsid w:val="006411E8"/>
    <w:rsid w:val="0064214A"/>
    <w:rsid w:val="006427AA"/>
    <w:rsid w:val="0064292E"/>
    <w:rsid w:val="00643300"/>
    <w:rsid w:val="00643429"/>
    <w:rsid w:val="00643AF9"/>
    <w:rsid w:val="00643E11"/>
    <w:rsid w:val="00644FAB"/>
    <w:rsid w:val="0064593B"/>
    <w:rsid w:val="00645F2D"/>
    <w:rsid w:val="00646089"/>
    <w:rsid w:val="006464D2"/>
    <w:rsid w:val="00646816"/>
    <w:rsid w:val="00646B00"/>
    <w:rsid w:val="006473A9"/>
    <w:rsid w:val="006479F0"/>
    <w:rsid w:val="00647B63"/>
    <w:rsid w:val="00647F0A"/>
    <w:rsid w:val="00650BE8"/>
    <w:rsid w:val="00651811"/>
    <w:rsid w:val="00651965"/>
    <w:rsid w:val="006527F4"/>
    <w:rsid w:val="00653587"/>
    <w:rsid w:val="006559D5"/>
    <w:rsid w:val="00656066"/>
    <w:rsid w:val="006560A3"/>
    <w:rsid w:val="0065626E"/>
    <w:rsid w:val="00656528"/>
    <w:rsid w:val="0065658A"/>
    <w:rsid w:val="0066158E"/>
    <w:rsid w:val="006617EA"/>
    <w:rsid w:val="0066200B"/>
    <w:rsid w:val="0066276B"/>
    <w:rsid w:val="00662F8C"/>
    <w:rsid w:val="0066518C"/>
    <w:rsid w:val="0066538A"/>
    <w:rsid w:val="00665C97"/>
    <w:rsid w:val="006668E4"/>
    <w:rsid w:val="00667CD1"/>
    <w:rsid w:val="006716F7"/>
    <w:rsid w:val="00672713"/>
    <w:rsid w:val="00673C0B"/>
    <w:rsid w:val="0067436E"/>
    <w:rsid w:val="00675032"/>
    <w:rsid w:val="00675969"/>
    <w:rsid w:val="00675B61"/>
    <w:rsid w:val="00675E51"/>
    <w:rsid w:val="0067644D"/>
    <w:rsid w:val="0067646E"/>
    <w:rsid w:val="006772C7"/>
    <w:rsid w:val="006776A6"/>
    <w:rsid w:val="006800E8"/>
    <w:rsid w:val="0068022F"/>
    <w:rsid w:val="006809CE"/>
    <w:rsid w:val="00680A1C"/>
    <w:rsid w:val="00680DBB"/>
    <w:rsid w:val="00680E4D"/>
    <w:rsid w:val="00681321"/>
    <w:rsid w:val="0068217A"/>
    <w:rsid w:val="006821FC"/>
    <w:rsid w:val="00683349"/>
    <w:rsid w:val="00683CE0"/>
    <w:rsid w:val="006842D6"/>
    <w:rsid w:val="00684F2B"/>
    <w:rsid w:val="00686005"/>
    <w:rsid w:val="00686575"/>
    <w:rsid w:val="00686B99"/>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662A"/>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603"/>
    <w:rsid w:val="006B2AA1"/>
    <w:rsid w:val="006B2EB4"/>
    <w:rsid w:val="006B372B"/>
    <w:rsid w:val="006B4051"/>
    <w:rsid w:val="006B5601"/>
    <w:rsid w:val="006B59AE"/>
    <w:rsid w:val="006B5AC5"/>
    <w:rsid w:val="006B60BE"/>
    <w:rsid w:val="006B6AC5"/>
    <w:rsid w:val="006B72D5"/>
    <w:rsid w:val="006C0017"/>
    <w:rsid w:val="006C037D"/>
    <w:rsid w:val="006C112F"/>
    <w:rsid w:val="006C13BC"/>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CC5"/>
    <w:rsid w:val="006C5EC5"/>
    <w:rsid w:val="006C62AE"/>
    <w:rsid w:val="006C6921"/>
    <w:rsid w:val="006C6F91"/>
    <w:rsid w:val="006C7002"/>
    <w:rsid w:val="006C78C8"/>
    <w:rsid w:val="006D0189"/>
    <w:rsid w:val="006D0427"/>
    <w:rsid w:val="006D31DE"/>
    <w:rsid w:val="006D3FE8"/>
    <w:rsid w:val="006D458F"/>
    <w:rsid w:val="006D504F"/>
    <w:rsid w:val="006D589A"/>
    <w:rsid w:val="006D5B1A"/>
    <w:rsid w:val="006D5E3F"/>
    <w:rsid w:val="006D65F3"/>
    <w:rsid w:val="006D740D"/>
    <w:rsid w:val="006E0343"/>
    <w:rsid w:val="006E0921"/>
    <w:rsid w:val="006E0B89"/>
    <w:rsid w:val="006E130A"/>
    <w:rsid w:val="006E31DB"/>
    <w:rsid w:val="006E3ED8"/>
    <w:rsid w:val="006E47C5"/>
    <w:rsid w:val="006E47EA"/>
    <w:rsid w:val="006E4883"/>
    <w:rsid w:val="006E522B"/>
    <w:rsid w:val="006E532A"/>
    <w:rsid w:val="006E53AC"/>
    <w:rsid w:val="006E5925"/>
    <w:rsid w:val="006E628E"/>
    <w:rsid w:val="006E680B"/>
    <w:rsid w:val="006E6B7C"/>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38D0"/>
    <w:rsid w:val="006F3E50"/>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3D8F"/>
    <w:rsid w:val="00703E99"/>
    <w:rsid w:val="007040CA"/>
    <w:rsid w:val="00704FDF"/>
    <w:rsid w:val="00705BD1"/>
    <w:rsid w:val="00705D32"/>
    <w:rsid w:val="007068C4"/>
    <w:rsid w:val="00707477"/>
    <w:rsid w:val="00707919"/>
    <w:rsid w:val="00710082"/>
    <w:rsid w:val="007113C1"/>
    <w:rsid w:val="00711A02"/>
    <w:rsid w:val="00711DEF"/>
    <w:rsid w:val="00712026"/>
    <w:rsid w:val="007122C0"/>
    <w:rsid w:val="00712985"/>
    <w:rsid w:val="00712B90"/>
    <w:rsid w:val="00713539"/>
    <w:rsid w:val="0071363C"/>
    <w:rsid w:val="00713984"/>
    <w:rsid w:val="00713EB3"/>
    <w:rsid w:val="00715C00"/>
    <w:rsid w:val="00715D59"/>
    <w:rsid w:val="007163E5"/>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3E4"/>
    <w:rsid w:val="0072741F"/>
    <w:rsid w:val="00727CF0"/>
    <w:rsid w:val="00730415"/>
    <w:rsid w:val="00730738"/>
    <w:rsid w:val="0073085E"/>
    <w:rsid w:val="00730A5B"/>
    <w:rsid w:val="00732301"/>
    <w:rsid w:val="0073294E"/>
    <w:rsid w:val="00732ABC"/>
    <w:rsid w:val="007338BD"/>
    <w:rsid w:val="00733A47"/>
    <w:rsid w:val="00734231"/>
    <w:rsid w:val="0073486D"/>
    <w:rsid w:val="00734F93"/>
    <w:rsid w:val="0073593A"/>
    <w:rsid w:val="00735EE7"/>
    <w:rsid w:val="00735EF7"/>
    <w:rsid w:val="007368D6"/>
    <w:rsid w:val="00736A19"/>
    <w:rsid w:val="00736A36"/>
    <w:rsid w:val="00736E09"/>
    <w:rsid w:val="00737932"/>
    <w:rsid w:val="0074012C"/>
    <w:rsid w:val="0074089E"/>
    <w:rsid w:val="00741115"/>
    <w:rsid w:val="007411FE"/>
    <w:rsid w:val="0074257A"/>
    <w:rsid w:val="00742706"/>
    <w:rsid w:val="00743F2F"/>
    <w:rsid w:val="00743FED"/>
    <w:rsid w:val="007443E3"/>
    <w:rsid w:val="00744CF3"/>
    <w:rsid w:val="00745E06"/>
    <w:rsid w:val="00746442"/>
    <w:rsid w:val="00747B93"/>
    <w:rsid w:val="00750116"/>
    <w:rsid w:val="00750CBD"/>
    <w:rsid w:val="00751090"/>
    <w:rsid w:val="007513AE"/>
    <w:rsid w:val="007513DE"/>
    <w:rsid w:val="007515D0"/>
    <w:rsid w:val="0075190F"/>
    <w:rsid w:val="00751AA9"/>
    <w:rsid w:val="0075264C"/>
    <w:rsid w:val="00752737"/>
    <w:rsid w:val="007528E7"/>
    <w:rsid w:val="00752FFE"/>
    <w:rsid w:val="0075466D"/>
    <w:rsid w:val="007555E8"/>
    <w:rsid w:val="0075684D"/>
    <w:rsid w:val="00756E91"/>
    <w:rsid w:val="00757862"/>
    <w:rsid w:val="00757DFF"/>
    <w:rsid w:val="007602C6"/>
    <w:rsid w:val="00760F70"/>
    <w:rsid w:val="00761389"/>
    <w:rsid w:val="00762D12"/>
    <w:rsid w:val="00763186"/>
    <w:rsid w:val="00764ED4"/>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A3D"/>
    <w:rsid w:val="00783A54"/>
    <w:rsid w:val="00783D74"/>
    <w:rsid w:val="00784AB9"/>
    <w:rsid w:val="00784B88"/>
    <w:rsid w:val="00784EA3"/>
    <w:rsid w:val="00785C19"/>
    <w:rsid w:val="00785D18"/>
    <w:rsid w:val="007867CD"/>
    <w:rsid w:val="007867D5"/>
    <w:rsid w:val="007869E3"/>
    <w:rsid w:val="00786C7F"/>
    <w:rsid w:val="00787246"/>
    <w:rsid w:val="00787561"/>
    <w:rsid w:val="00787F7A"/>
    <w:rsid w:val="00791B8C"/>
    <w:rsid w:val="00792A50"/>
    <w:rsid w:val="00793210"/>
    <w:rsid w:val="00793CA4"/>
    <w:rsid w:val="0079448C"/>
    <w:rsid w:val="00794C12"/>
    <w:rsid w:val="00795E08"/>
    <w:rsid w:val="007961A7"/>
    <w:rsid w:val="0079741F"/>
    <w:rsid w:val="00797EFA"/>
    <w:rsid w:val="007A076B"/>
    <w:rsid w:val="007A3148"/>
    <w:rsid w:val="007A31DA"/>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2FB"/>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60D"/>
    <w:rsid w:val="007D1B31"/>
    <w:rsid w:val="007D292D"/>
    <w:rsid w:val="007D2C9F"/>
    <w:rsid w:val="007D46D2"/>
    <w:rsid w:val="007D4D5D"/>
    <w:rsid w:val="007D58B4"/>
    <w:rsid w:val="007D5EC9"/>
    <w:rsid w:val="007D66B6"/>
    <w:rsid w:val="007D685B"/>
    <w:rsid w:val="007D775E"/>
    <w:rsid w:val="007D7BC1"/>
    <w:rsid w:val="007D7F60"/>
    <w:rsid w:val="007E0583"/>
    <w:rsid w:val="007E14E9"/>
    <w:rsid w:val="007E19C1"/>
    <w:rsid w:val="007E1A48"/>
    <w:rsid w:val="007E25A5"/>
    <w:rsid w:val="007E25F2"/>
    <w:rsid w:val="007E2689"/>
    <w:rsid w:val="007E297C"/>
    <w:rsid w:val="007E5173"/>
    <w:rsid w:val="007E51E1"/>
    <w:rsid w:val="007E5812"/>
    <w:rsid w:val="007E6A1A"/>
    <w:rsid w:val="007E7F2F"/>
    <w:rsid w:val="007F0D92"/>
    <w:rsid w:val="007F0EB9"/>
    <w:rsid w:val="007F15A5"/>
    <w:rsid w:val="007F17D1"/>
    <w:rsid w:val="007F236E"/>
    <w:rsid w:val="007F309F"/>
    <w:rsid w:val="007F3740"/>
    <w:rsid w:val="007F4C05"/>
    <w:rsid w:val="007F5197"/>
    <w:rsid w:val="007F5D5B"/>
    <w:rsid w:val="007F62FC"/>
    <w:rsid w:val="007F6B1C"/>
    <w:rsid w:val="007F6C0D"/>
    <w:rsid w:val="007F7419"/>
    <w:rsid w:val="007F74DC"/>
    <w:rsid w:val="007F7D18"/>
    <w:rsid w:val="007F7F92"/>
    <w:rsid w:val="00800AC0"/>
    <w:rsid w:val="008011C2"/>
    <w:rsid w:val="0080180F"/>
    <w:rsid w:val="008036F2"/>
    <w:rsid w:val="00803B99"/>
    <w:rsid w:val="00803D8F"/>
    <w:rsid w:val="00804335"/>
    <w:rsid w:val="00805C7F"/>
    <w:rsid w:val="00805FB9"/>
    <w:rsid w:val="008069D2"/>
    <w:rsid w:val="00807951"/>
    <w:rsid w:val="008102EE"/>
    <w:rsid w:val="008117EE"/>
    <w:rsid w:val="00811DD8"/>
    <w:rsid w:val="00812974"/>
    <w:rsid w:val="00812A0E"/>
    <w:rsid w:val="00812BE9"/>
    <w:rsid w:val="00813438"/>
    <w:rsid w:val="008142BA"/>
    <w:rsid w:val="00814587"/>
    <w:rsid w:val="008149D9"/>
    <w:rsid w:val="0081551A"/>
    <w:rsid w:val="0081660E"/>
    <w:rsid w:val="00816ABF"/>
    <w:rsid w:val="00817ADC"/>
    <w:rsid w:val="00820201"/>
    <w:rsid w:val="008214DD"/>
    <w:rsid w:val="00822055"/>
    <w:rsid w:val="0082246E"/>
    <w:rsid w:val="00823184"/>
    <w:rsid w:val="00823901"/>
    <w:rsid w:val="00824B33"/>
    <w:rsid w:val="00824B86"/>
    <w:rsid w:val="00824EAC"/>
    <w:rsid w:val="0082576C"/>
    <w:rsid w:val="0082578D"/>
    <w:rsid w:val="0082626F"/>
    <w:rsid w:val="008262E2"/>
    <w:rsid w:val="008265DD"/>
    <w:rsid w:val="008266E9"/>
    <w:rsid w:val="008274B3"/>
    <w:rsid w:val="008274F2"/>
    <w:rsid w:val="008275E0"/>
    <w:rsid w:val="00830711"/>
    <w:rsid w:val="00830FF5"/>
    <w:rsid w:val="00831FBA"/>
    <w:rsid w:val="0083378F"/>
    <w:rsid w:val="00834395"/>
    <w:rsid w:val="0083452C"/>
    <w:rsid w:val="008350C1"/>
    <w:rsid w:val="008365D1"/>
    <w:rsid w:val="008373C3"/>
    <w:rsid w:val="00837C1A"/>
    <w:rsid w:val="00837C26"/>
    <w:rsid w:val="00837C93"/>
    <w:rsid w:val="00840E22"/>
    <w:rsid w:val="00841026"/>
    <w:rsid w:val="00841514"/>
    <w:rsid w:val="008417B5"/>
    <w:rsid w:val="00841895"/>
    <w:rsid w:val="008423A1"/>
    <w:rsid w:val="0084293A"/>
    <w:rsid w:val="00843CB5"/>
    <w:rsid w:val="00843FE1"/>
    <w:rsid w:val="00844F72"/>
    <w:rsid w:val="00844FD4"/>
    <w:rsid w:val="0084511C"/>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0A2"/>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4FDD"/>
    <w:rsid w:val="008755A1"/>
    <w:rsid w:val="00875FC3"/>
    <w:rsid w:val="00876F5A"/>
    <w:rsid w:val="00877EB6"/>
    <w:rsid w:val="00880FAA"/>
    <w:rsid w:val="00881BC0"/>
    <w:rsid w:val="00881CE3"/>
    <w:rsid w:val="008829D4"/>
    <w:rsid w:val="00882A31"/>
    <w:rsid w:val="00882D39"/>
    <w:rsid w:val="00884031"/>
    <w:rsid w:val="008840AA"/>
    <w:rsid w:val="008842A9"/>
    <w:rsid w:val="00884597"/>
    <w:rsid w:val="008848CF"/>
    <w:rsid w:val="0088583D"/>
    <w:rsid w:val="008867AF"/>
    <w:rsid w:val="00887638"/>
    <w:rsid w:val="0088771D"/>
    <w:rsid w:val="00887742"/>
    <w:rsid w:val="008903B2"/>
    <w:rsid w:val="00890475"/>
    <w:rsid w:val="008904D6"/>
    <w:rsid w:val="00890D7B"/>
    <w:rsid w:val="00890E70"/>
    <w:rsid w:val="008918E3"/>
    <w:rsid w:val="00891954"/>
    <w:rsid w:val="0089212F"/>
    <w:rsid w:val="0089290E"/>
    <w:rsid w:val="00892A66"/>
    <w:rsid w:val="00893411"/>
    <w:rsid w:val="008934CD"/>
    <w:rsid w:val="0089350C"/>
    <w:rsid w:val="00893BE3"/>
    <w:rsid w:val="00894155"/>
    <w:rsid w:val="00895970"/>
    <w:rsid w:val="00895F45"/>
    <w:rsid w:val="008960CF"/>
    <w:rsid w:val="008960FC"/>
    <w:rsid w:val="00896AC2"/>
    <w:rsid w:val="008971DE"/>
    <w:rsid w:val="008974F4"/>
    <w:rsid w:val="008A04CE"/>
    <w:rsid w:val="008A11C0"/>
    <w:rsid w:val="008A12EC"/>
    <w:rsid w:val="008A12ED"/>
    <w:rsid w:val="008A5FC7"/>
    <w:rsid w:val="008A6324"/>
    <w:rsid w:val="008A6567"/>
    <w:rsid w:val="008A6EFD"/>
    <w:rsid w:val="008A6F28"/>
    <w:rsid w:val="008A73D1"/>
    <w:rsid w:val="008B0287"/>
    <w:rsid w:val="008B079F"/>
    <w:rsid w:val="008B196B"/>
    <w:rsid w:val="008B1A08"/>
    <w:rsid w:val="008B1A1B"/>
    <w:rsid w:val="008B1EE7"/>
    <w:rsid w:val="008B1FD6"/>
    <w:rsid w:val="008B20D4"/>
    <w:rsid w:val="008B26A7"/>
    <w:rsid w:val="008B2A00"/>
    <w:rsid w:val="008B3931"/>
    <w:rsid w:val="008B3BD1"/>
    <w:rsid w:val="008B3D02"/>
    <w:rsid w:val="008B40E3"/>
    <w:rsid w:val="008B4FF9"/>
    <w:rsid w:val="008B5074"/>
    <w:rsid w:val="008B5E24"/>
    <w:rsid w:val="008B6EFD"/>
    <w:rsid w:val="008B7904"/>
    <w:rsid w:val="008C05AA"/>
    <w:rsid w:val="008C05BF"/>
    <w:rsid w:val="008C0C19"/>
    <w:rsid w:val="008C1203"/>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04AE"/>
    <w:rsid w:val="008E05C9"/>
    <w:rsid w:val="008E229E"/>
    <w:rsid w:val="008E2364"/>
    <w:rsid w:val="008E249B"/>
    <w:rsid w:val="008E445A"/>
    <w:rsid w:val="008E4833"/>
    <w:rsid w:val="008E5630"/>
    <w:rsid w:val="008E5938"/>
    <w:rsid w:val="008E60B3"/>
    <w:rsid w:val="008E6B0C"/>
    <w:rsid w:val="008E6B3E"/>
    <w:rsid w:val="008E7033"/>
    <w:rsid w:val="008F0031"/>
    <w:rsid w:val="008F0935"/>
    <w:rsid w:val="008F1760"/>
    <w:rsid w:val="008F1F40"/>
    <w:rsid w:val="008F2FD5"/>
    <w:rsid w:val="008F3D99"/>
    <w:rsid w:val="008F40D9"/>
    <w:rsid w:val="008F45BE"/>
    <w:rsid w:val="008F49F4"/>
    <w:rsid w:val="008F4AB4"/>
    <w:rsid w:val="008F4DC1"/>
    <w:rsid w:val="008F50FB"/>
    <w:rsid w:val="008F5ABA"/>
    <w:rsid w:val="008F5D02"/>
    <w:rsid w:val="008F6A7F"/>
    <w:rsid w:val="008F70F6"/>
    <w:rsid w:val="008F75E2"/>
    <w:rsid w:val="008F7A3D"/>
    <w:rsid w:val="00900481"/>
    <w:rsid w:val="00900628"/>
    <w:rsid w:val="0090091F"/>
    <w:rsid w:val="00901D5F"/>
    <w:rsid w:val="00901E25"/>
    <w:rsid w:val="0090222C"/>
    <w:rsid w:val="009027A4"/>
    <w:rsid w:val="009027A9"/>
    <w:rsid w:val="00903473"/>
    <w:rsid w:val="0090365D"/>
    <w:rsid w:val="00903885"/>
    <w:rsid w:val="009040F4"/>
    <w:rsid w:val="00904252"/>
    <w:rsid w:val="00904855"/>
    <w:rsid w:val="009049EA"/>
    <w:rsid w:val="00904D13"/>
    <w:rsid w:val="00905EFF"/>
    <w:rsid w:val="009066DD"/>
    <w:rsid w:val="00910210"/>
    <w:rsid w:val="00910442"/>
    <w:rsid w:val="00910F79"/>
    <w:rsid w:val="00911461"/>
    <w:rsid w:val="00911656"/>
    <w:rsid w:val="00911AA7"/>
    <w:rsid w:val="00911DA3"/>
    <w:rsid w:val="00911EB7"/>
    <w:rsid w:val="00912094"/>
    <w:rsid w:val="00912176"/>
    <w:rsid w:val="00912A95"/>
    <w:rsid w:val="00912E98"/>
    <w:rsid w:val="00912FDC"/>
    <w:rsid w:val="009145F1"/>
    <w:rsid w:val="00914BFD"/>
    <w:rsid w:val="00914C89"/>
    <w:rsid w:val="00914F74"/>
    <w:rsid w:val="0091598C"/>
    <w:rsid w:val="00915BBD"/>
    <w:rsid w:val="00915FF8"/>
    <w:rsid w:val="00916033"/>
    <w:rsid w:val="009161EE"/>
    <w:rsid w:val="0091669D"/>
    <w:rsid w:val="00917EC0"/>
    <w:rsid w:val="0092027F"/>
    <w:rsid w:val="00920628"/>
    <w:rsid w:val="0092119A"/>
    <w:rsid w:val="00921763"/>
    <w:rsid w:val="009223E2"/>
    <w:rsid w:val="00922C06"/>
    <w:rsid w:val="00922CA5"/>
    <w:rsid w:val="009234BC"/>
    <w:rsid w:val="00923A13"/>
    <w:rsid w:val="00923C42"/>
    <w:rsid w:val="00923FD7"/>
    <w:rsid w:val="009248FD"/>
    <w:rsid w:val="00924F68"/>
    <w:rsid w:val="00925808"/>
    <w:rsid w:val="00925956"/>
    <w:rsid w:val="00925BE0"/>
    <w:rsid w:val="00925D7B"/>
    <w:rsid w:val="00925F54"/>
    <w:rsid w:val="00926913"/>
    <w:rsid w:val="00926C70"/>
    <w:rsid w:val="00927406"/>
    <w:rsid w:val="00927B41"/>
    <w:rsid w:val="009301DC"/>
    <w:rsid w:val="0093036B"/>
    <w:rsid w:val="00930A2F"/>
    <w:rsid w:val="00930FEE"/>
    <w:rsid w:val="0093216C"/>
    <w:rsid w:val="0093232A"/>
    <w:rsid w:val="0093247D"/>
    <w:rsid w:val="0093278B"/>
    <w:rsid w:val="00932996"/>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3C5"/>
    <w:rsid w:val="009454CB"/>
    <w:rsid w:val="00945AE1"/>
    <w:rsid w:val="00945C94"/>
    <w:rsid w:val="00945DE8"/>
    <w:rsid w:val="00946AFE"/>
    <w:rsid w:val="009471DD"/>
    <w:rsid w:val="00947A37"/>
    <w:rsid w:val="00947FAF"/>
    <w:rsid w:val="009500BE"/>
    <w:rsid w:val="00950FCB"/>
    <w:rsid w:val="009515E7"/>
    <w:rsid w:val="00951E91"/>
    <w:rsid w:val="00952ADD"/>
    <w:rsid w:val="00952CF7"/>
    <w:rsid w:val="009534C1"/>
    <w:rsid w:val="00953B71"/>
    <w:rsid w:val="00953D44"/>
    <w:rsid w:val="00953E51"/>
    <w:rsid w:val="00954174"/>
    <w:rsid w:val="00954B1A"/>
    <w:rsid w:val="00954C72"/>
    <w:rsid w:val="00954EA0"/>
    <w:rsid w:val="00954FFF"/>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43"/>
    <w:rsid w:val="00971077"/>
    <w:rsid w:val="009721D3"/>
    <w:rsid w:val="00972303"/>
    <w:rsid w:val="0097261B"/>
    <w:rsid w:val="009745D3"/>
    <w:rsid w:val="009749A6"/>
    <w:rsid w:val="00974EEE"/>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5862"/>
    <w:rsid w:val="00987B14"/>
    <w:rsid w:val="00987E36"/>
    <w:rsid w:val="009905D7"/>
    <w:rsid w:val="00991F45"/>
    <w:rsid w:val="00992213"/>
    <w:rsid w:val="00992559"/>
    <w:rsid w:val="00992A2C"/>
    <w:rsid w:val="00992B43"/>
    <w:rsid w:val="00992FC4"/>
    <w:rsid w:val="0099362F"/>
    <w:rsid w:val="009938D4"/>
    <w:rsid w:val="00993BB5"/>
    <w:rsid w:val="00993F31"/>
    <w:rsid w:val="00994432"/>
    <w:rsid w:val="009956C3"/>
    <w:rsid w:val="00995E93"/>
    <w:rsid w:val="00996DB2"/>
    <w:rsid w:val="009970EE"/>
    <w:rsid w:val="009974BA"/>
    <w:rsid w:val="009976E6"/>
    <w:rsid w:val="00997A7F"/>
    <w:rsid w:val="009A0621"/>
    <w:rsid w:val="009A0816"/>
    <w:rsid w:val="009A12C6"/>
    <w:rsid w:val="009A2090"/>
    <w:rsid w:val="009A23EF"/>
    <w:rsid w:val="009A4078"/>
    <w:rsid w:val="009A59F2"/>
    <w:rsid w:val="009A6B96"/>
    <w:rsid w:val="009A7269"/>
    <w:rsid w:val="009A7D73"/>
    <w:rsid w:val="009B0662"/>
    <w:rsid w:val="009B0F74"/>
    <w:rsid w:val="009B0F75"/>
    <w:rsid w:val="009B1643"/>
    <w:rsid w:val="009B1A3C"/>
    <w:rsid w:val="009B25E4"/>
    <w:rsid w:val="009B304A"/>
    <w:rsid w:val="009B34EA"/>
    <w:rsid w:val="009B3AAB"/>
    <w:rsid w:val="009B4227"/>
    <w:rsid w:val="009B43CC"/>
    <w:rsid w:val="009B45D2"/>
    <w:rsid w:val="009B4A22"/>
    <w:rsid w:val="009B7CFB"/>
    <w:rsid w:val="009B7D45"/>
    <w:rsid w:val="009C0D2E"/>
    <w:rsid w:val="009C105A"/>
    <w:rsid w:val="009C1885"/>
    <w:rsid w:val="009C25F2"/>
    <w:rsid w:val="009C38AF"/>
    <w:rsid w:val="009C3B4A"/>
    <w:rsid w:val="009C41C0"/>
    <w:rsid w:val="009C4632"/>
    <w:rsid w:val="009C4644"/>
    <w:rsid w:val="009C57BA"/>
    <w:rsid w:val="009C74EA"/>
    <w:rsid w:val="009D15F5"/>
    <w:rsid w:val="009D1C44"/>
    <w:rsid w:val="009D1E9B"/>
    <w:rsid w:val="009D21D9"/>
    <w:rsid w:val="009D2439"/>
    <w:rsid w:val="009D3BAD"/>
    <w:rsid w:val="009D4516"/>
    <w:rsid w:val="009D4CFC"/>
    <w:rsid w:val="009D5F79"/>
    <w:rsid w:val="009D64EB"/>
    <w:rsid w:val="009D69CF"/>
    <w:rsid w:val="009D6D8D"/>
    <w:rsid w:val="009D6E0A"/>
    <w:rsid w:val="009D71A9"/>
    <w:rsid w:val="009E05EC"/>
    <w:rsid w:val="009E0F25"/>
    <w:rsid w:val="009E0F7C"/>
    <w:rsid w:val="009E1052"/>
    <w:rsid w:val="009E17E3"/>
    <w:rsid w:val="009E1AC1"/>
    <w:rsid w:val="009E20AC"/>
    <w:rsid w:val="009E245A"/>
    <w:rsid w:val="009E276B"/>
    <w:rsid w:val="009E2E1D"/>
    <w:rsid w:val="009E418E"/>
    <w:rsid w:val="009E4441"/>
    <w:rsid w:val="009E5210"/>
    <w:rsid w:val="009E60EC"/>
    <w:rsid w:val="009E714D"/>
    <w:rsid w:val="009E7277"/>
    <w:rsid w:val="009E74AF"/>
    <w:rsid w:val="009E74BC"/>
    <w:rsid w:val="009E7A9C"/>
    <w:rsid w:val="009E7ADC"/>
    <w:rsid w:val="009F022C"/>
    <w:rsid w:val="009F078C"/>
    <w:rsid w:val="009F0D83"/>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858"/>
    <w:rsid w:val="00A23C3F"/>
    <w:rsid w:val="00A24648"/>
    <w:rsid w:val="00A24C83"/>
    <w:rsid w:val="00A258F0"/>
    <w:rsid w:val="00A266A6"/>
    <w:rsid w:val="00A269D0"/>
    <w:rsid w:val="00A272B0"/>
    <w:rsid w:val="00A27324"/>
    <w:rsid w:val="00A275FE"/>
    <w:rsid w:val="00A2796F"/>
    <w:rsid w:val="00A27C92"/>
    <w:rsid w:val="00A30982"/>
    <w:rsid w:val="00A30C32"/>
    <w:rsid w:val="00A30FFE"/>
    <w:rsid w:val="00A31FDB"/>
    <w:rsid w:val="00A3231F"/>
    <w:rsid w:val="00A3236C"/>
    <w:rsid w:val="00A333AC"/>
    <w:rsid w:val="00A33EE8"/>
    <w:rsid w:val="00A33F05"/>
    <w:rsid w:val="00A3417F"/>
    <w:rsid w:val="00A34AB5"/>
    <w:rsid w:val="00A35BDF"/>
    <w:rsid w:val="00A35CC7"/>
    <w:rsid w:val="00A35D0B"/>
    <w:rsid w:val="00A36DAF"/>
    <w:rsid w:val="00A3761D"/>
    <w:rsid w:val="00A406EA"/>
    <w:rsid w:val="00A4087A"/>
    <w:rsid w:val="00A41056"/>
    <w:rsid w:val="00A414B9"/>
    <w:rsid w:val="00A41D89"/>
    <w:rsid w:val="00A423CE"/>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21DE"/>
    <w:rsid w:val="00A6399F"/>
    <w:rsid w:val="00A63F2F"/>
    <w:rsid w:val="00A647A9"/>
    <w:rsid w:val="00A64E6D"/>
    <w:rsid w:val="00A6630A"/>
    <w:rsid w:val="00A664A4"/>
    <w:rsid w:val="00A66655"/>
    <w:rsid w:val="00A66D69"/>
    <w:rsid w:val="00A66ECD"/>
    <w:rsid w:val="00A67684"/>
    <w:rsid w:val="00A676F2"/>
    <w:rsid w:val="00A6787B"/>
    <w:rsid w:val="00A701C8"/>
    <w:rsid w:val="00A708BE"/>
    <w:rsid w:val="00A714E6"/>
    <w:rsid w:val="00A7161A"/>
    <w:rsid w:val="00A725E9"/>
    <w:rsid w:val="00A728F7"/>
    <w:rsid w:val="00A72B96"/>
    <w:rsid w:val="00A73434"/>
    <w:rsid w:val="00A737A8"/>
    <w:rsid w:val="00A73E2C"/>
    <w:rsid w:val="00A73EFB"/>
    <w:rsid w:val="00A741B1"/>
    <w:rsid w:val="00A747AD"/>
    <w:rsid w:val="00A74C9C"/>
    <w:rsid w:val="00A75214"/>
    <w:rsid w:val="00A7587A"/>
    <w:rsid w:val="00A75FC1"/>
    <w:rsid w:val="00A7674F"/>
    <w:rsid w:val="00A7691B"/>
    <w:rsid w:val="00A76C27"/>
    <w:rsid w:val="00A77136"/>
    <w:rsid w:val="00A800AE"/>
    <w:rsid w:val="00A809FD"/>
    <w:rsid w:val="00A80BC0"/>
    <w:rsid w:val="00A80D63"/>
    <w:rsid w:val="00A816D1"/>
    <w:rsid w:val="00A818C4"/>
    <w:rsid w:val="00A84B17"/>
    <w:rsid w:val="00A84BC5"/>
    <w:rsid w:val="00A84E8F"/>
    <w:rsid w:val="00A84F06"/>
    <w:rsid w:val="00A85621"/>
    <w:rsid w:val="00A86B4F"/>
    <w:rsid w:val="00A87281"/>
    <w:rsid w:val="00A8769F"/>
    <w:rsid w:val="00A876AA"/>
    <w:rsid w:val="00A87A41"/>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06D"/>
    <w:rsid w:val="00A9636B"/>
    <w:rsid w:val="00A966A7"/>
    <w:rsid w:val="00A96786"/>
    <w:rsid w:val="00A96F9C"/>
    <w:rsid w:val="00A970C2"/>
    <w:rsid w:val="00A970E2"/>
    <w:rsid w:val="00AA077A"/>
    <w:rsid w:val="00AA162E"/>
    <w:rsid w:val="00AA175E"/>
    <w:rsid w:val="00AA20F0"/>
    <w:rsid w:val="00AA2586"/>
    <w:rsid w:val="00AA466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3AA3"/>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6D0A"/>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6EB6"/>
    <w:rsid w:val="00AD79CF"/>
    <w:rsid w:val="00AD7BFA"/>
    <w:rsid w:val="00AE0516"/>
    <w:rsid w:val="00AE1A94"/>
    <w:rsid w:val="00AE20EA"/>
    <w:rsid w:val="00AE22B5"/>
    <w:rsid w:val="00AE25FF"/>
    <w:rsid w:val="00AE2CDB"/>
    <w:rsid w:val="00AE4C5B"/>
    <w:rsid w:val="00AE584E"/>
    <w:rsid w:val="00AE5D3E"/>
    <w:rsid w:val="00AE5E41"/>
    <w:rsid w:val="00AE6201"/>
    <w:rsid w:val="00AE7253"/>
    <w:rsid w:val="00AE73A6"/>
    <w:rsid w:val="00AE764A"/>
    <w:rsid w:val="00AE784E"/>
    <w:rsid w:val="00AE7B7B"/>
    <w:rsid w:val="00AF0878"/>
    <w:rsid w:val="00AF1C0A"/>
    <w:rsid w:val="00AF1DA9"/>
    <w:rsid w:val="00AF2C2F"/>
    <w:rsid w:val="00AF2C85"/>
    <w:rsid w:val="00AF2DF8"/>
    <w:rsid w:val="00AF3185"/>
    <w:rsid w:val="00AF318D"/>
    <w:rsid w:val="00AF3688"/>
    <w:rsid w:val="00AF3E7F"/>
    <w:rsid w:val="00AF3EDC"/>
    <w:rsid w:val="00AF4163"/>
    <w:rsid w:val="00AF4D12"/>
    <w:rsid w:val="00AF4FB8"/>
    <w:rsid w:val="00AF51D8"/>
    <w:rsid w:val="00AF536D"/>
    <w:rsid w:val="00AF59FB"/>
    <w:rsid w:val="00AF657B"/>
    <w:rsid w:val="00AF6E10"/>
    <w:rsid w:val="00AF7804"/>
    <w:rsid w:val="00AF7F7C"/>
    <w:rsid w:val="00B003B3"/>
    <w:rsid w:val="00B00DCE"/>
    <w:rsid w:val="00B01D8C"/>
    <w:rsid w:val="00B01E84"/>
    <w:rsid w:val="00B02C4A"/>
    <w:rsid w:val="00B02FF0"/>
    <w:rsid w:val="00B0305C"/>
    <w:rsid w:val="00B030FF"/>
    <w:rsid w:val="00B03770"/>
    <w:rsid w:val="00B03BA6"/>
    <w:rsid w:val="00B03BE3"/>
    <w:rsid w:val="00B04011"/>
    <w:rsid w:val="00B04056"/>
    <w:rsid w:val="00B0477D"/>
    <w:rsid w:val="00B0492B"/>
    <w:rsid w:val="00B04A43"/>
    <w:rsid w:val="00B04BA9"/>
    <w:rsid w:val="00B04E19"/>
    <w:rsid w:val="00B05560"/>
    <w:rsid w:val="00B06444"/>
    <w:rsid w:val="00B073DE"/>
    <w:rsid w:val="00B07591"/>
    <w:rsid w:val="00B07AAA"/>
    <w:rsid w:val="00B1290A"/>
    <w:rsid w:val="00B14CF7"/>
    <w:rsid w:val="00B153AE"/>
    <w:rsid w:val="00B16DB0"/>
    <w:rsid w:val="00B1731F"/>
    <w:rsid w:val="00B20746"/>
    <w:rsid w:val="00B207DA"/>
    <w:rsid w:val="00B21BD8"/>
    <w:rsid w:val="00B223E8"/>
    <w:rsid w:val="00B23040"/>
    <w:rsid w:val="00B23048"/>
    <w:rsid w:val="00B235DE"/>
    <w:rsid w:val="00B236E2"/>
    <w:rsid w:val="00B24249"/>
    <w:rsid w:val="00B246CB"/>
    <w:rsid w:val="00B248A9"/>
    <w:rsid w:val="00B24A09"/>
    <w:rsid w:val="00B24C8F"/>
    <w:rsid w:val="00B24E75"/>
    <w:rsid w:val="00B2544F"/>
    <w:rsid w:val="00B25B59"/>
    <w:rsid w:val="00B2645B"/>
    <w:rsid w:val="00B26AD6"/>
    <w:rsid w:val="00B275E8"/>
    <w:rsid w:val="00B30669"/>
    <w:rsid w:val="00B309FB"/>
    <w:rsid w:val="00B30AE1"/>
    <w:rsid w:val="00B31980"/>
    <w:rsid w:val="00B319EA"/>
    <w:rsid w:val="00B32790"/>
    <w:rsid w:val="00B3333F"/>
    <w:rsid w:val="00B3357B"/>
    <w:rsid w:val="00B33A16"/>
    <w:rsid w:val="00B33B87"/>
    <w:rsid w:val="00B3437D"/>
    <w:rsid w:val="00B351D3"/>
    <w:rsid w:val="00B354EE"/>
    <w:rsid w:val="00B3607D"/>
    <w:rsid w:val="00B360CC"/>
    <w:rsid w:val="00B37CE7"/>
    <w:rsid w:val="00B40067"/>
    <w:rsid w:val="00B40557"/>
    <w:rsid w:val="00B40FAC"/>
    <w:rsid w:val="00B426A1"/>
    <w:rsid w:val="00B42840"/>
    <w:rsid w:val="00B43352"/>
    <w:rsid w:val="00B438E9"/>
    <w:rsid w:val="00B443D9"/>
    <w:rsid w:val="00B4456A"/>
    <w:rsid w:val="00B46245"/>
    <w:rsid w:val="00B46FBB"/>
    <w:rsid w:val="00B470DF"/>
    <w:rsid w:val="00B47AE9"/>
    <w:rsid w:val="00B51883"/>
    <w:rsid w:val="00B51E6D"/>
    <w:rsid w:val="00B51FB5"/>
    <w:rsid w:val="00B52AB5"/>
    <w:rsid w:val="00B53180"/>
    <w:rsid w:val="00B53377"/>
    <w:rsid w:val="00B538A6"/>
    <w:rsid w:val="00B543B1"/>
    <w:rsid w:val="00B5458E"/>
    <w:rsid w:val="00B5461C"/>
    <w:rsid w:val="00B54D2E"/>
    <w:rsid w:val="00B54FC6"/>
    <w:rsid w:val="00B5692C"/>
    <w:rsid w:val="00B57674"/>
    <w:rsid w:val="00B60081"/>
    <w:rsid w:val="00B601A7"/>
    <w:rsid w:val="00B60991"/>
    <w:rsid w:val="00B60C31"/>
    <w:rsid w:val="00B61FF9"/>
    <w:rsid w:val="00B63829"/>
    <w:rsid w:val="00B63EB9"/>
    <w:rsid w:val="00B6405A"/>
    <w:rsid w:val="00B65839"/>
    <w:rsid w:val="00B65EEC"/>
    <w:rsid w:val="00B66348"/>
    <w:rsid w:val="00B6654C"/>
    <w:rsid w:val="00B66574"/>
    <w:rsid w:val="00B66856"/>
    <w:rsid w:val="00B66909"/>
    <w:rsid w:val="00B66D28"/>
    <w:rsid w:val="00B66E37"/>
    <w:rsid w:val="00B67D85"/>
    <w:rsid w:val="00B709E2"/>
    <w:rsid w:val="00B70BC7"/>
    <w:rsid w:val="00B710F9"/>
    <w:rsid w:val="00B71710"/>
    <w:rsid w:val="00B71841"/>
    <w:rsid w:val="00B719C4"/>
    <w:rsid w:val="00B734B7"/>
    <w:rsid w:val="00B734FD"/>
    <w:rsid w:val="00B7353F"/>
    <w:rsid w:val="00B74952"/>
    <w:rsid w:val="00B74ABB"/>
    <w:rsid w:val="00B75379"/>
    <w:rsid w:val="00B75A68"/>
    <w:rsid w:val="00B76034"/>
    <w:rsid w:val="00B76060"/>
    <w:rsid w:val="00B77EC3"/>
    <w:rsid w:val="00B80B11"/>
    <w:rsid w:val="00B815CC"/>
    <w:rsid w:val="00B817D7"/>
    <w:rsid w:val="00B81B09"/>
    <w:rsid w:val="00B81DCC"/>
    <w:rsid w:val="00B82594"/>
    <w:rsid w:val="00B82640"/>
    <w:rsid w:val="00B82FC5"/>
    <w:rsid w:val="00B833E0"/>
    <w:rsid w:val="00B83ACB"/>
    <w:rsid w:val="00B83D51"/>
    <w:rsid w:val="00B848E6"/>
    <w:rsid w:val="00B84A34"/>
    <w:rsid w:val="00B84C1F"/>
    <w:rsid w:val="00B85743"/>
    <w:rsid w:val="00B85D7A"/>
    <w:rsid w:val="00B87539"/>
    <w:rsid w:val="00B87E3B"/>
    <w:rsid w:val="00B908DA"/>
    <w:rsid w:val="00B90D58"/>
    <w:rsid w:val="00B91199"/>
    <w:rsid w:val="00B91A64"/>
    <w:rsid w:val="00B9220D"/>
    <w:rsid w:val="00B92360"/>
    <w:rsid w:val="00B92926"/>
    <w:rsid w:val="00B930BC"/>
    <w:rsid w:val="00B939D0"/>
    <w:rsid w:val="00B93AD9"/>
    <w:rsid w:val="00B94E97"/>
    <w:rsid w:val="00B95C6E"/>
    <w:rsid w:val="00B963B4"/>
    <w:rsid w:val="00B96D0C"/>
    <w:rsid w:val="00B96E9A"/>
    <w:rsid w:val="00B97442"/>
    <w:rsid w:val="00B97541"/>
    <w:rsid w:val="00B97B41"/>
    <w:rsid w:val="00B97D99"/>
    <w:rsid w:val="00BA0266"/>
    <w:rsid w:val="00BA037D"/>
    <w:rsid w:val="00BA0632"/>
    <w:rsid w:val="00BA0EC9"/>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DDC"/>
    <w:rsid w:val="00BB1FFF"/>
    <w:rsid w:val="00BB26B5"/>
    <w:rsid w:val="00BB2DBB"/>
    <w:rsid w:val="00BB394F"/>
    <w:rsid w:val="00BB39F1"/>
    <w:rsid w:val="00BB3A1F"/>
    <w:rsid w:val="00BB6526"/>
    <w:rsid w:val="00BB6B54"/>
    <w:rsid w:val="00BB7093"/>
    <w:rsid w:val="00BB7E66"/>
    <w:rsid w:val="00BB7FA0"/>
    <w:rsid w:val="00BC03AF"/>
    <w:rsid w:val="00BC1321"/>
    <w:rsid w:val="00BC15C5"/>
    <w:rsid w:val="00BC1783"/>
    <w:rsid w:val="00BC191E"/>
    <w:rsid w:val="00BC1B3D"/>
    <w:rsid w:val="00BC1E31"/>
    <w:rsid w:val="00BC29EB"/>
    <w:rsid w:val="00BC439F"/>
    <w:rsid w:val="00BC4FC9"/>
    <w:rsid w:val="00BC59EB"/>
    <w:rsid w:val="00BC5A28"/>
    <w:rsid w:val="00BC6248"/>
    <w:rsid w:val="00BC629E"/>
    <w:rsid w:val="00BC6366"/>
    <w:rsid w:val="00BC68A3"/>
    <w:rsid w:val="00BC75A4"/>
    <w:rsid w:val="00BD0D11"/>
    <w:rsid w:val="00BD0D6D"/>
    <w:rsid w:val="00BD18B2"/>
    <w:rsid w:val="00BD2B7A"/>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DD"/>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2891"/>
    <w:rsid w:val="00BF3D92"/>
    <w:rsid w:val="00BF3DAF"/>
    <w:rsid w:val="00BF52AC"/>
    <w:rsid w:val="00BF6575"/>
    <w:rsid w:val="00BF6974"/>
    <w:rsid w:val="00BF77F8"/>
    <w:rsid w:val="00C01584"/>
    <w:rsid w:val="00C0193D"/>
    <w:rsid w:val="00C01EF4"/>
    <w:rsid w:val="00C02C33"/>
    <w:rsid w:val="00C03A1E"/>
    <w:rsid w:val="00C044BD"/>
    <w:rsid w:val="00C047AA"/>
    <w:rsid w:val="00C04CB8"/>
    <w:rsid w:val="00C04D4D"/>
    <w:rsid w:val="00C050C4"/>
    <w:rsid w:val="00C05CAE"/>
    <w:rsid w:val="00C06529"/>
    <w:rsid w:val="00C06A43"/>
    <w:rsid w:val="00C06F3C"/>
    <w:rsid w:val="00C079E0"/>
    <w:rsid w:val="00C10979"/>
    <w:rsid w:val="00C113F0"/>
    <w:rsid w:val="00C11747"/>
    <w:rsid w:val="00C117FE"/>
    <w:rsid w:val="00C11EE0"/>
    <w:rsid w:val="00C12696"/>
    <w:rsid w:val="00C135FB"/>
    <w:rsid w:val="00C13951"/>
    <w:rsid w:val="00C13D0E"/>
    <w:rsid w:val="00C13FC1"/>
    <w:rsid w:val="00C140C4"/>
    <w:rsid w:val="00C148E4"/>
    <w:rsid w:val="00C14D89"/>
    <w:rsid w:val="00C15141"/>
    <w:rsid w:val="00C15983"/>
    <w:rsid w:val="00C15D61"/>
    <w:rsid w:val="00C15DFB"/>
    <w:rsid w:val="00C1625F"/>
    <w:rsid w:val="00C1799C"/>
    <w:rsid w:val="00C17D92"/>
    <w:rsid w:val="00C200D1"/>
    <w:rsid w:val="00C20508"/>
    <w:rsid w:val="00C20A8F"/>
    <w:rsid w:val="00C210B0"/>
    <w:rsid w:val="00C22879"/>
    <w:rsid w:val="00C231E0"/>
    <w:rsid w:val="00C235A8"/>
    <w:rsid w:val="00C2367C"/>
    <w:rsid w:val="00C24D39"/>
    <w:rsid w:val="00C24F85"/>
    <w:rsid w:val="00C25232"/>
    <w:rsid w:val="00C259C7"/>
    <w:rsid w:val="00C30EB3"/>
    <w:rsid w:val="00C31B52"/>
    <w:rsid w:val="00C31D08"/>
    <w:rsid w:val="00C31FC1"/>
    <w:rsid w:val="00C32203"/>
    <w:rsid w:val="00C325E5"/>
    <w:rsid w:val="00C32776"/>
    <w:rsid w:val="00C32D5E"/>
    <w:rsid w:val="00C33232"/>
    <w:rsid w:val="00C34819"/>
    <w:rsid w:val="00C355BB"/>
    <w:rsid w:val="00C36381"/>
    <w:rsid w:val="00C3676B"/>
    <w:rsid w:val="00C36C59"/>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291"/>
    <w:rsid w:val="00C44339"/>
    <w:rsid w:val="00C44503"/>
    <w:rsid w:val="00C44DA0"/>
    <w:rsid w:val="00C450A5"/>
    <w:rsid w:val="00C45AB3"/>
    <w:rsid w:val="00C45D19"/>
    <w:rsid w:val="00C47B02"/>
    <w:rsid w:val="00C503F7"/>
    <w:rsid w:val="00C509CA"/>
    <w:rsid w:val="00C524E1"/>
    <w:rsid w:val="00C52D84"/>
    <w:rsid w:val="00C5343A"/>
    <w:rsid w:val="00C53CB4"/>
    <w:rsid w:val="00C540A5"/>
    <w:rsid w:val="00C54FA0"/>
    <w:rsid w:val="00C57A68"/>
    <w:rsid w:val="00C60BB4"/>
    <w:rsid w:val="00C6146E"/>
    <w:rsid w:val="00C61C94"/>
    <w:rsid w:val="00C62E85"/>
    <w:rsid w:val="00C63100"/>
    <w:rsid w:val="00C63942"/>
    <w:rsid w:val="00C639F8"/>
    <w:rsid w:val="00C64361"/>
    <w:rsid w:val="00C64620"/>
    <w:rsid w:val="00C6554D"/>
    <w:rsid w:val="00C65631"/>
    <w:rsid w:val="00C67CF2"/>
    <w:rsid w:val="00C70319"/>
    <w:rsid w:val="00C7056B"/>
    <w:rsid w:val="00C70D06"/>
    <w:rsid w:val="00C71278"/>
    <w:rsid w:val="00C712DD"/>
    <w:rsid w:val="00C71E61"/>
    <w:rsid w:val="00C71FC5"/>
    <w:rsid w:val="00C72B60"/>
    <w:rsid w:val="00C73004"/>
    <w:rsid w:val="00C73AA6"/>
    <w:rsid w:val="00C73C6E"/>
    <w:rsid w:val="00C74101"/>
    <w:rsid w:val="00C74404"/>
    <w:rsid w:val="00C74AB5"/>
    <w:rsid w:val="00C74D58"/>
    <w:rsid w:val="00C7518F"/>
    <w:rsid w:val="00C7526C"/>
    <w:rsid w:val="00C75A64"/>
    <w:rsid w:val="00C75D8C"/>
    <w:rsid w:val="00C760F8"/>
    <w:rsid w:val="00C76B50"/>
    <w:rsid w:val="00C80582"/>
    <w:rsid w:val="00C806DE"/>
    <w:rsid w:val="00C80D1E"/>
    <w:rsid w:val="00C810C6"/>
    <w:rsid w:val="00C829B0"/>
    <w:rsid w:val="00C839CF"/>
    <w:rsid w:val="00C83B16"/>
    <w:rsid w:val="00C83D0A"/>
    <w:rsid w:val="00C83EFC"/>
    <w:rsid w:val="00C83FC8"/>
    <w:rsid w:val="00C8462C"/>
    <w:rsid w:val="00C84832"/>
    <w:rsid w:val="00C84B0E"/>
    <w:rsid w:val="00C85152"/>
    <w:rsid w:val="00C85204"/>
    <w:rsid w:val="00C86541"/>
    <w:rsid w:val="00C86A0A"/>
    <w:rsid w:val="00C877DB"/>
    <w:rsid w:val="00C90525"/>
    <w:rsid w:val="00C90B54"/>
    <w:rsid w:val="00C91B38"/>
    <w:rsid w:val="00C91F18"/>
    <w:rsid w:val="00C92667"/>
    <w:rsid w:val="00C93789"/>
    <w:rsid w:val="00C94490"/>
    <w:rsid w:val="00C944F8"/>
    <w:rsid w:val="00C94BF4"/>
    <w:rsid w:val="00C94E5C"/>
    <w:rsid w:val="00C957E6"/>
    <w:rsid w:val="00C95B94"/>
    <w:rsid w:val="00C95FF3"/>
    <w:rsid w:val="00C96034"/>
    <w:rsid w:val="00C97985"/>
    <w:rsid w:val="00CA0627"/>
    <w:rsid w:val="00CA146E"/>
    <w:rsid w:val="00CA24C1"/>
    <w:rsid w:val="00CA2AF4"/>
    <w:rsid w:val="00CA3814"/>
    <w:rsid w:val="00CA3F09"/>
    <w:rsid w:val="00CA4A8E"/>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2B2"/>
    <w:rsid w:val="00CC093A"/>
    <w:rsid w:val="00CC0DB4"/>
    <w:rsid w:val="00CC1522"/>
    <w:rsid w:val="00CC2B59"/>
    <w:rsid w:val="00CC2CAE"/>
    <w:rsid w:val="00CC30C6"/>
    <w:rsid w:val="00CC33E9"/>
    <w:rsid w:val="00CC3E67"/>
    <w:rsid w:val="00CC4028"/>
    <w:rsid w:val="00CC4190"/>
    <w:rsid w:val="00CC4516"/>
    <w:rsid w:val="00CC4714"/>
    <w:rsid w:val="00CC4D5F"/>
    <w:rsid w:val="00CC4ED0"/>
    <w:rsid w:val="00CC553D"/>
    <w:rsid w:val="00CC5610"/>
    <w:rsid w:val="00CC642C"/>
    <w:rsid w:val="00CC66DA"/>
    <w:rsid w:val="00CC6709"/>
    <w:rsid w:val="00CC6F37"/>
    <w:rsid w:val="00CC75FD"/>
    <w:rsid w:val="00CD0AA6"/>
    <w:rsid w:val="00CD0FA1"/>
    <w:rsid w:val="00CD1292"/>
    <w:rsid w:val="00CD142D"/>
    <w:rsid w:val="00CD289E"/>
    <w:rsid w:val="00CD28AD"/>
    <w:rsid w:val="00CD2931"/>
    <w:rsid w:val="00CD2BA3"/>
    <w:rsid w:val="00CD3821"/>
    <w:rsid w:val="00CD3DC8"/>
    <w:rsid w:val="00CD4132"/>
    <w:rsid w:val="00CD4145"/>
    <w:rsid w:val="00CD4BD7"/>
    <w:rsid w:val="00CD5766"/>
    <w:rsid w:val="00CD617D"/>
    <w:rsid w:val="00CD62B6"/>
    <w:rsid w:val="00CD6F51"/>
    <w:rsid w:val="00CD73B3"/>
    <w:rsid w:val="00CD7533"/>
    <w:rsid w:val="00CD79D2"/>
    <w:rsid w:val="00CE09AE"/>
    <w:rsid w:val="00CE11EA"/>
    <w:rsid w:val="00CE137B"/>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E7F66"/>
    <w:rsid w:val="00CF06E8"/>
    <w:rsid w:val="00CF07AA"/>
    <w:rsid w:val="00CF0841"/>
    <w:rsid w:val="00CF14D0"/>
    <w:rsid w:val="00CF17DA"/>
    <w:rsid w:val="00CF1BEF"/>
    <w:rsid w:val="00CF2BF6"/>
    <w:rsid w:val="00CF31F1"/>
    <w:rsid w:val="00CF3EC7"/>
    <w:rsid w:val="00CF405B"/>
    <w:rsid w:val="00CF46A8"/>
    <w:rsid w:val="00CF4BF5"/>
    <w:rsid w:val="00CF50E4"/>
    <w:rsid w:val="00CF5BEE"/>
    <w:rsid w:val="00CF619C"/>
    <w:rsid w:val="00CF61DA"/>
    <w:rsid w:val="00CF74A2"/>
    <w:rsid w:val="00CF7BD7"/>
    <w:rsid w:val="00CF7C97"/>
    <w:rsid w:val="00D0076E"/>
    <w:rsid w:val="00D009BA"/>
    <w:rsid w:val="00D028A2"/>
    <w:rsid w:val="00D02EBD"/>
    <w:rsid w:val="00D036FF"/>
    <w:rsid w:val="00D03846"/>
    <w:rsid w:val="00D0398B"/>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2ABC"/>
    <w:rsid w:val="00D12E48"/>
    <w:rsid w:val="00D1366A"/>
    <w:rsid w:val="00D13B00"/>
    <w:rsid w:val="00D13FDD"/>
    <w:rsid w:val="00D14676"/>
    <w:rsid w:val="00D14AC3"/>
    <w:rsid w:val="00D1564B"/>
    <w:rsid w:val="00D157C3"/>
    <w:rsid w:val="00D15DD2"/>
    <w:rsid w:val="00D15E5F"/>
    <w:rsid w:val="00D15FD0"/>
    <w:rsid w:val="00D1652C"/>
    <w:rsid w:val="00D1733D"/>
    <w:rsid w:val="00D173BC"/>
    <w:rsid w:val="00D17B43"/>
    <w:rsid w:val="00D208B6"/>
    <w:rsid w:val="00D2179C"/>
    <w:rsid w:val="00D21F98"/>
    <w:rsid w:val="00D23317"/>
    <w:rsid w:val="00D23DBD"/>
    <w:rsid w:val="00D24410"/>
    <w:rsid w:val="00D253F5"/>
    <w:rsid w:val="00D25935"/>
    <w:rsid w:val="00D25B72"/>
    <w:rsid w:val="00D25FEB"/>
    <w:rsid w:val="00D26FD2"/>
    <w:rsid w:val="00D27568"/>
    <w:rsid w:val="00D27A90"/>
    <w:rsid w:val="00D30D5F"/>
    <w:rsid w:val="00D320A6"/>
    <w:rsid w:val="00D3366F"/>
    <w:rsid w:val="00D35F4F"/>
    <w:rsid w:val="00D366F7"/>
    <w:rsid w:val="00D40838"/>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8EB"/>
    <w:rsid w:val="00D55DC3"/>
    <w:rsid w:val="00D55F70"/>
    <w:rsid w:val="00D57448"/>
    <w:rsid w:val="00D57587"/>
    <w:rsid w:val="00D576CC"/>
    <w:rsid w:val="00D6171E"/>
    <w:rsid w:val="00D619F9"/>
    <w:rsid w:val="00D61F2A"/>
    <w:rsid w:val="00D626A3"/>
    <w:rsid w:val="00D6317F"/>
    <w:rsid w:val="00D65581"/>
    <w:rsid w:val="00D65702"/>
    <w:rsid w:val="00D671E8"/>
    <w:rsid w:val="00D67533"/>
    <w:rsid w:val="00D7037B"/>
    <w:rsid w:val="00D70F5C"/>
    <w:rsid w:val="00D71026"/>
    <w:rsid w:val="00D72261"/>
    <w:rsid w:val="00D7342C"/>
    <w:rsid w:val="00D7381F"/>
    <w:rsid w:val="00D73A3C"/>
    <w:rsid w:val="00D73B7C"/>
    <w:rsid w:val="00D747C2"/>
    <w:rsid w:val="00D7571D"/>
    <w:rsid w:val="00D75C23"/>
    <w:rsid w:val="00D75CBD"/>
    <w:rsid w:val="00D76091"/>
    <w:rsid w:val="00D76443"/>
    <w:rsid w:val="00D76841"/>
    <w:rsid w:val="00D7694E"/>
    <w:rsid w:val="00D76B5D"/>
    <w:rsid w:val="00D775F2"/>
    <w:rsid w:val="00D80DED"/>
    <w:rsid w:val="00D814CD"/>
    <w:rsid w:val="00D82F7B"/>
    <w:rsid w:val="00D83999"/>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494"/>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2A3"/>
    <w:rsid w:val="00DA3417"/>
    <w:rsid w:val="00DA365E"/>
    <w:rsid w:val="00DA49E3"/>
    <w:rsid w:val="00DA4A07"/>
    <w:rsid w:val="00DA4A5B"/>
    <w:rsid w:val="00DA4CD7"/>
    <w:rsid w:val="00DA50C9"/>
    <w:rsid w:val="00DA5552"/>
    <w:rsid w:val="00DA5C38"/>
    <w:rsid w:val="00DA68C8"/>
    <w:rsid w:val="00DA6F74"/>
    <w:rsid w:val="00DB009C"/>
    <w:rsid w:val="00DB048D"/>
    <w:rsid w:val="00DB0695"/>
    <w:rsid w:val="00DB10F7"/>
    <w:rsid w:val="00DB27FB"/>
    <w:rsid w:val="00DB2AAD"/>
    <w:rsid w:val="00DB2EC9"/>
    <w:rsid w:val="00DB36F4"/>
    <w:rsid w:val="00DB3A1A"/>
    <w:rsid w:val="00DB4321"/>
    <w:rsid w:val="00DB4CF2"/>
    <w:rsid w:val="00DB56CE"/>
    <w:rsid w:val="00DB620C"/>
    <w:rsid w:val="00DB7876"/>
    <w:rsid w:val="00DB7931"/>
    <w:rsid w:val="00DC1147"/>
    <w:rsid w:val="00DC17B9"/>
    <w:rsid w:val="00DC2B58"/>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8D4"/>
    <w:rsid w:val="00DE2EE6"/>
    <w:rsid w:val="00DE3347"/>
    <w:rsid w:val="00DE35FE"/>
    <w:rsid w:val="00DE421C"/>
    <w:rsid w:val="00DE42BC"/>
    <w:rsid w:val="00DE43B3"/>
    <w:rsid w:val="00DE4AA2"/>
    <w:rsid w:val="00DE507D"/>
    <w:rsid w:val="00DE5686"/>
    <w:rsid w:val="00DE579E"/>
    <w:rsid w:val="00DE5A0C"/>
    <w:rsid w:val="00DE6074"/>
    <w:rsid w:val="00DE60EF"/>
    <w:rsid w:val="00DE63EE"/>
    <w:rsid w:val="00DE6CC0"/>
    <w:rsid w:val="00DE782E"/>
    <w:rsid w:val="00DF0331"/>
    <w:rsid w:val="00DF0977"/>
    <w:rsid w:val="00DF1048"/>
    <w:rsid w:val="00DF13EF"/>
    <w:rsid w:val="00DF1467"/>
    <w:rsid w:val="00DF1869"/>
    <w:rsid w:val="00DF207E"/>
    <w:rsid w:val="00DF2138"/>
    <w:rsid w:val="00DF2CD3"/>
    <w:rsid w:val="00DF2E18"/>
    <w:rsid w:val="00DF360B"/>
    <w:rsid w:val="00DF4295"/>
    <w:rsid w:val="00DF48E6"/>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5CAE"/>
    <w:rsid w:val="00E064D7"/>
    <w:rsid w:val="00E06F03"/>
    <w:rsid w:val="00E10E66"/>
    <w:rsid w:val="00E1129D"/>
    <w:rsid w:val="00E112D4"/>
    <w:rsid w:val="00E128D9"/>
    <w:rsid w:val="00E13716"/>
    <w:rsid w:val="00E13748"/>
    <w:rsid w:val="00E1496D"/>
    <w:rsid w:val="00E1515D"/>
    <w:rsid w:val="00E152A9"/>
    <w:rsid w:val="00E158AB"/>
    <w:rsid w:val="00E17051"/>
    <w:rsid w:val="00E17449"/>
    <w:rsid w:val="00E17509"/>
    <w:rsid w:val="00E17601"/>
    <w:rsid w:val="00E17C3A"/>
    <w:rsid w:val="00E17C97"/>
    <w:rsid w:val="00E20017"/>
    <w:rsid w:val="00E200BF"/>
    <w:rsid w:val="00E202BB"/>
    <w:rsid w:val="00E2127F"/>
    <w:rsid w:val="00E21A10"/>
    <w:rsid w:val="00E21D66"/>
    <w:rsid w:val="00E223DE"/>
    <w:rsid w:val="00E22C1D"/>
    <w:rsid w:val="00E22D4A"/>
    <w:rsid w:val="00E24702"/>
    <w:rsid w:val="00E247F7"/>
    <w:rsid w:val="00E24DCB"/>
    <w:rsid w:val="00E2587B"/>
    <w:rsid w:val="00E25BC6"/>
    <w:rsid w:val="00E26C70"/>
    <w:rsid w:val="00E27054"/>
    <w:rsid w:val="00E271F9"/>
    <w:rsid w:val="00E27709"/>
    <w:rsid w:val="00E27C15"/>
    <w:rsid w:val="00E303A9"/>
    <w:rsid w:val="00E30831"/>
    <w:rsid w:val="00E30E53"/>
    <w:rsid w:val="00E31A2C"/>
    <w:rsid w:val="00E32759"/>
    <w:rsid w:val="00E33487"/>
    <w:rsid w:val="00E3359E"/>
    <w:rsid w:val="00E33A5E"/>
    <w:rsid w:val="00E33B8B"/>
    <w:rsid w:val="00E36965"/>
    <w:rsid w:val="00E3727C"/>
    <w:rsid w:val="00E40147"/>
    <w:rsid w:val="00E403D7"/>
    <w:rsid w:val="00E4084A"/>
    <w:rsid w:val="00E4163B"/>
    <w:rsid w:val="00E41705"/>
    <w:rsid w:val="00E420AC"/>
    <w:rsid w:val="00E42297"/>
    <w:rsid w:val="00E425D0"/>
    <w:rsid w:val="00E42BAE"/>
    <w:rsid w:val="00E43750"/>
    <w:rsid w:val="00E43A59"/>
    <w:rsid w:val="00E43F42"/>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38F"/>
    <w:rsid w:val="00E64F02"/>
    <w:rsid w:val="00E6535E"/>
    <w:rsid w:val="00E668D0"/>
    <w:rsid w:val="00E6723D"/>
    <w:rsid w:val="00E67F12"/>
    <w:rsid w:val="00E708FB"/>
    <w:rsid w:val="00E71632"/>
    <w:rsid w:val="00E7166C"/>
    <w:rsid w:val="00E717B8"/>
    <w:rsid w:val="00E718B1"/>
    <w:rsid w:val="00E71A20"/>
    <w:rsid w:val="00E71C1E"/>
    <w:rsid w:val="00E71F67"/>
    <w:rsid w:val="00E7329A"/>
    <w:rsid w:val="00E734EA"/>
    <w:rsid w:val="00E736EE"/>
    <w:rsid w:val="00E73E86"/>
    <w:rsid w:val="00E74D76"/>
    <w:rsid w:val="00E7525E"/>
    <w:rsid w:val="00E75E36"/>
    <w:rsid w:val="00E76759"/>
    <w:rsid w:val="00E7688D"/>
    <w:rsid w:val="00E77257"/>
    <w:rsid w:val="00E7728A"/>
    <w:rsid w:val="00E7739C"/>
    <w:rsid w:val="00E77CC5"/>
    <w:rsid w:val="00E8080E"/>
    <w:rsid w:val="00E81931"/>
    <w:rsid w:val="00E81DCF"/>
    <w:rsid w:val="00E82F50"/>
    <w:rsid w:val="00E83CEB"/>
    <w:rsid w:val="00E83DD9"/>
    <w:rsid w:val="00E83E9D"/>
    <w:rsid w:val="00E84541"/>
    <w:rsid w:val="00E84FE2"/>
    <w:rsid w:val="00E85422"/>
    <w:rsid w:val="00E85521"/>
    <w:rsid w:val="00E85CB8"/>
    <w:rsid w:val="00E85FC6"/>
    <w:rsid w:val="00E86BFA"/>
    <w:rsid w:val="00E87AD2"/>
    <w:rsid w:val="00E9034E"/>
    <w:rsid w:val="00E907F9"/>
    <w:rsid w:val="00E90C5B"/>
    <w:rsid w:val="00E91176"/>
    <w:rsid w:val="00E91386"/>
    <w:rsid w:val="00E913A1"/>
    <w:rsid w:val="00E9150D"/>
    <w:rsid w:val="00E91DDF"/>
    <w:rsid w:val="00E921B8"/>
    <w:rsid w:val="00E9278C"/>
    <w:rsid w:val="00E93066"/>
    <w:rsid w:val="00E930D5"/>
    <w:rsid w:val="00E94DD5"/>
    <w:rsid w:val="00E959DB"/>
    <w:rsid w:val="00E96FAA"/>
    <w:rsid w:val="00E9721D"/>
    <w:rsid w:val="00E97AE9"/>
    <w:rsid w:val="00EA00B8"/>
    <w:rsid w:val="00EA02CB"/>
    <w:rsid w:val="00EA04A4"/>
    <w:rsid w:val="00EA07CB"/>
    <w:rsid w:val="00EA0D32"/>
    <w:rsid w:val="00EA17B7"/>
    <w:rsid w:val="00EA278C"/>
    <w:rsid w:val="00EA307E"/>
    <w:rsid w:val="00EA34B0"/>
    <w:rsid w:val="00EA422E"/>
    <w:rsid w:val="00EA4965"/>
    <w:rsid w:val="00EA4995"/>
    <w:rsid w:val="00EA59FC"/>
    <w:rsid w:val="00EA7555"/>
    <w:rsid w:val="00EA7726"/>
    <w:rsid w:val="00EA7856"/>
    <w:rsid w:val="00EA7C6B"/>
    <w:rsid w:val="00EB01BC"/>
    <w:rsid w:val="00EB1391"/>
    <w:rsid w:val="00EB167D"/>
    <w:rsid w:val="00EB1946"/>
    <w:rsid w:val="00EB2000"/>
    <w:rsid w:val="00EB39B5"/>
    <w:rsid w:val="00EB3B12"/>
    <w:rsid w:val="00EB3B8B"/>
    <w:rsid w:val="00EB3FA9"/>
    <w:rsid w:val="00EB4B26"/>
    <w:rsid w:val="00EB5652"/>
    <w:rsid w:val="00EB5C7A"/>
    <w:rsid w:val="00EB6FF5"/>
    <w:rsid w:val="00EB7176"/>
    <w:rsid w:val="00EC1F65"/>
    <w:rsid w:val="00EC22F7"/>
    <w:rsid w:val="00EC2668"/>
    <w:rsid w:val="00EC2A84"/>
    <w:rsid w:val="00EC2CF2"/>
    <w:rsid w:val="00EC3277"/>
    <w:rsid w:val="00EC44E5"/>
    <w:rsid w:val="00EC456B"/>
    <w:rsid w:val="00EC45ED"/>
    <w:rsid w:val="00EC4B79"/>
    <w:rsid w:val="00EC52AB"/>
    <w:rsid w:val="00EC5300"/>
    <w:rsid w:val="00EC609E"/>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07E2"/>
    <w:rsid w:val="00EE1133"/>
    <w:rsid w:val="00EE1DFE"/>
    <w:rsid w:val="00EE2563"/>
    <w:rsid w:val="00EE29FA"/>
    <w:rsid w:val="00EE2ABC"/>
    <w:rsid w:val="00EE2D32"/>
    <w:rsid w:val="00EE389C"/>
    <w:rsid w:val="00EE3A71"/>
    <w:rsid w:val="00EE3C33"/>
    <w:rsid w:val="00EE49E0"/>
    <w:rsid w:val="00EE5A0F"/>
    <w:rsid w:val="00EE7D2A"/>
    <w:rsid w:val="00EE7F23"/>
    <w:rsid w:val="00EE7F89"/>
    <w:rsid w:val="00EF0455"/>
    <w:rsid w:val="00EF0F62"/>
    <w:rsid w:val="00EF0FBC"/>
    <w:rsid w:val="00EF1343"/>
    <w:rsid w:val="00EF373D"/>
    <w:rsid w:val="00EF49B3"/>
    <w:rsid w:val="00EF4B47"/>
    <w:rsid w:val="00EF5D2F"/>
    <w:rsid w:val="00EF5E32"/>
    <w:rsid w:val="00EF675F"/>
    <w:rsid w:val="00EF69D9"/>
    <w:rsid w:val="00EF76F5"/>
    <w:rsid w:val="00F00744"/>
    <w:rsid w:val="00F01A29"/>
    <w:rsid w:val="00F01ABD"/>
    <w:rsid w:val="00F01D39"/>
    <w:rsid w:val="00F0375B"/>
    <w:rsid w:val="00F039FD"/>
    <w:rsid w:val="00F03C6E"/>
    <w:rsid w:val="00F03DB0"/>
    <w:rsid w:val="00F041A1"/>
    <w:rsid w:val="00F04463"/>
    <w:rsid w:val="00F04808"/>
    <w:rsid w:val="00F04D64"/>
    <w:rsid w:val="00F05920"/>
    <w:rsid w:val="00F072A4"/>
    <w:rsid w:val="00F074FA"/>
    <w:rsid w:val="00F115ED"/>
    <w:rsid w:val="00F11CB7"/>
    <w:rsid w:val="00F1213B"/>
    <w:rsid w:val="00F12299"/>
    <w:rsid w:val="00F13760"/>
    <w:rsid w:val="00F13A8A"/>
    <w:rsid w:val="00F13FC7"/>
    <w:rsid w:val="00F156B4"/>
    <w:rsid w:val="00F15B3D"/>
    <w:rsid w:val="00F165C4"/>
    <w:rsid w:val="00F16BEF"/>
    <w:rsid w:val="00F176FF"/>
    <w:rsid w:val="00F1775C"/>
    <w:rsid w:val="00F17FCF"/>
    <w:rsid w:val="00F2007F"/>
    <w:rsid w:val="00F20630"/>
    <w:rsid w:val="00F209CE"/>
    <w:rsid w:val="00F20B56"/>
    <w:rsid w:val="00F20E17"/>
    <w:rsid w:val="00F2105C"/>
    <w:rsid w:val="00F218C4"/>
    <w:rsid w:val="00F22B5D"/>
    <w:rsid w:val="00F22B67"/>
    <w:rsid w:val="00F231AE"/>
    <w:rsid w:val="00F23BAE"/>
    <w:rsid w:val="00F245DD"/>
    <w:rsid w:val="00F249B7"/>
    <w:rsid w:val="00F250A7"/>
    <w:rsid w:val="00F25100"/>
    <w:rsid w:val="00F25251"/>
    <w:rsid w:val="00F25792"/>
    <w:rsid w:val="00F25ECE"/>
    <w:rsid w:val="00F26409"/>
    <w:rsid w:val="00F26980"/>
    <w:rsid w:val="00F272D2"/>
    <w:rsid w:val="00F27437"/>
    <w:rsid w:val="00F27748"/>
    <w:rsid w:val="00F27C9A"/>
    <w:rsid w:val="00F30050"/>
    <w:rsid w:val="00F308CD"/>
    <w:rsid w:val="00F30A02"/>
    <w:rsid w:val="00F30C15"/>
    <w:rsid w:val="00F3120E"/>
    <w:rsid w:val="00F3199F"/>
    <w:rsid w:val="00F319C6"/>
    <w:rsid w:val="00F32B2C"/>
    <w:rsid w:val="00F332AB"/>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0C13"/>
    <w:rsid w:val="00F410B5"/>
    <w:rsid w:val="00F41E66"/>
    <w:rsid w:val="00F42859"/>
    <w:rsid w:val="00F42F85"/>
    <w:rsid w:val="00F43646"/>
    <w:rsid w:val="00F4368E"/>
    <w:rsid w:val="00F442AB"/>
    <w:rsid w:val="00F44F11"/>
    <w:rsid w:val="00F45A3B"/>
    <w:rsid w:val="00F47149"/>
    <w:rsid w:val="00F47989"/>
    <w:rsid w:val="00F5055B"/>
    <w:rsid w:val="00F5097E"/>
    <w:rsid w:val="00F5146C"/>
    <w:rsid w:val="00F51C6C"/>
    <w:rsid w:val="00F51FF6"/>
    <w:rsid w:val="00F521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57D"/>
    <w:rsid w:val="00F629AD"/>
    <w:rsid w:val="00F62E3D"/>
    <w:rsid w:val="00F6415D"/>
    <w:rsid w:val="00F6415F"/>
    <w:rsid w:val="00F64E5E"/>
    <w:rsid w:val="00F656EF"/>
    <w:rsid w:val="00F660C3"/>
    <w:rsid w:val="00F67726"/>
    <w:rsid w:val="00F7030C"/>
    <w:rsid w:val="00F70A75"/>
    <w:rsid w:val="00F70DD8"/>
    <w:rsid w:val="00F7107C"/>
    <w:rsid w:val="00F71D95"/>
    <w:rsid w:val="00F71FC9"/>
    <w:rsid w:val="00F72A8C"/>
    <w:rsid w:val="00F73422"/>
    <w:rsid w:val="00F743DF"/>
    <w:rsid w:val="00F7633C"/>
    <w:rsid w:val="00F763D9"/>
    <w:rsid w:val="00F76763"/>
    <w:rsid w:val="00F76C7A"/>
    <w:rsid w:val="00F80795"/>
    <w:rsid w:val="00F81562"/>
    <w:rsid w:val="00F818BB"/>
    <w:rsid w:val="00F82406"/>
    <w:rsid w:val="00F825C5"/>
    <w:rsid w:val="00F830F9"/>
    <w:rsid w:val="00F84648"/>
    <w:rsid w:val="00F85390"/>
    <w:rsid w:val="00F8580C"/>
    <w:rsid w:val="00F85CFE"/>
    <w:rsid w:val="00F85D46"/>
    <w:rsid w:val="00F86F55"/>
    <w:rsid w:val="00F86F99"/>
    <w:rsid w:val="00F87896"/>
    <w:rsid w:val="00F9007C"/>
    <w:rsid w:val="00F905BC"/>
    <w:rsid w:val="00F910D6"/>
    <w:rsid w:val="00F9159E"/>
    <w:rsid w:val="00F9182C"/>
    <w:rsid w:val="00F91AB8"/>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362"/>
    <w:rsid w:val="00FA6578"/>
    <w:rsid w:val="00FA67F1"/>
    <w:rsid w:val="00FA7532"/>
    <w:rsid w:val="00FA76C3"/>
    <w:rsid w:val="00FA7E9F"/>
    <w:rsid w:val="00FB018F"/>
    <w:rsid w:val="00FB089B"/>
    <w:rsid w:val="00FB2894"/>
    <w:rsid w:val="00FB2A7C"/>
    <w:rsid w:val="00FB2ACA"/>
    <w:rsid w:val="00FB2EB3"/>
    <w:rsid w:val="00FB3524"/>
    <w:rsid w:val="00FB37D3"/>
    <w:rsid w:val="00FB550B"/>
    <w:rsid w:val="00FB55FF"/>
    <w:rsid w:val="00FB57EB"/>
    <w:rsid w:val="00FB68E1"/>
    <w:rsid w:val="00FB7195"/>
    <w:rsid w:val="00FB756D"/>
    <w:rsid w:val="00FC06F4"/>
    <w:rsid w:val="00FC0DED"/>
    <w:rsid w:val="00FC132E"/>
    <w:rsid w:val="00FC1CDE"/>
    <w:rsid w:val="00FC1F61"/>
    <w:rsid w:val="00FC23BA"/>
    <w:rsid w:val="00FC2BED"/>
    <w:rsid w:val="00FC3C0B"/>
    <w:rsid w:val="00FC4014"/>
    <w:rsid w:val="00FC4FCC"/>
    <w:rsid w:val="00FC53AC"/>
    <w:rsid w:val="00FC5490"/>
    <w:rsid w:val="00FC5506"/>
    <w:rsid w:val="00FC641B"/>
    <w:rsid w:val="00FC6674"/>
    <w:rsid w:val="00FC7E21"/>
    <w:rsid w:val="00FD0BBB"/>
    <w:rsid w:val="00FD0D1D"/>
    <w:rsid w:val="00FD181D"/>
    <w:rsid w:val="00FD18A1"/>
    <w:rsid w:val="00FD1CC5"/>
    <w:rsid w:val="00FD240D"/>
    <w:rsid w:val="00FD3673"/>
    <w:rsid w:val="00FD467D"/>
    <w:rsid w:val="00FD4DB6"/>
    <w:rsid w:val="00FD57E3"/>
    <w:rsid w:val="00FD5970"/>
    <w:rsid w:val="00FD5D3D"/>
    <w:rsid w:val="00FD6B7C"/>
    <w:rsid w:val="00FE03B3"/>
    <w:rsid w:val="00FE10A6"/>
    <w:rsid w:val="00FE18D0"/>
    <w:rsid w:val="00FE1BFF"/>
    <w:rsid w:val="00FE230D"/>
    <w:rsid w:val="00FE3077"/>
    <w:rsid w:val="00FE3256"/>
    <w:rsid w:val="00FE3809"/>
    <w:rsid w:val="00FE43F3"/>
    <w:rsid w:val="00FE45F1"/>
    <w:rsid w:val="00FE46C8"/>
    <w:rsid w:val="00FE4DB4"/>
    <w:rsid w:val="00FE500D"/>
    <w:rsid w:val="00FE5246"/>
    <w:rsid w:val="00FE5DB7"/>
    <w:rsid w:val="00FE6307"/>
    <w:rsid w:val="00FE63FD"/>
    <w:rsid w:val="00FE7F45"/>
    <w:rsid w:val="00FF0E74"/>
    <w:rsid w:val="00FF127A"/>
    <w:rsid w:val="00FF1780"/>
    <w:rsid w:val="00FF1BE6"/>
    <w:rsid w:val="00FF209E"/>
    <w:rsid w:val="00FF38BE"/>
    <w:rsid w:val="00FF42F2"/>
    <w:rsid w:val="00FF43E6"/>
    <w:rsid w:val="00FF4867"/>
    <w:rsid w:val="00FF51C4"/>
    <w:rsid w:val="00FF6A19"/>
    <w:rsid w:val="00FF7194"/>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 w:type="character" w:customStyle="1" w:styleId="field-content">
    <w:name w:val="field-content"/>
    <w:basedOn w:val="DefaultParagraphFont"/>
    <w:rsid w:val="00A73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29570333">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72237302">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5948325">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3200877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55552990">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62318624">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02677060">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179437">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287586789">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35249061">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37566679">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50596340">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68998773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795904943">
      <w:bodyDiv w:val="1"/>
      <w:marLeft w:val="0"/>
      <w:marRight w:val="0"/>
      <w:marTop w:val="0"/>
      <w:marBottom w:val="0"/>
      <w:divBdr>
        <w:top w:val="none" w:sz="0" w:space="0" w:color="auto"/>
        <w:left w:val="none" w:sz="0" w:space="0" w:color="auto"/>
        <w:bottom w:val="none" w:sz="0" w:space="0" w:color="auto"/>
        <w:right w:val="none" w:sz="0" w:space="0" w:color="auto"/>
      </w:divBdr>
    </w:div>
    <w:div w:id="1839348974">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39024457">
      <w:bodyDiv w:val="1"/>
      <w:marLeft w:val="0"/>
      <w:marRight w:val="0"/>
      <w:marTop w:val="0"/>
      <w:marBottom w:val="0"/>
      <w:divBdr>
        <w:top w:val="none" w:sz="0" w:space="0" w:color="auto"/>
        <w:left w:val="none" w:sz="0" w:space="0" w:color="auto"/>
        <w:bottom w:val="none" w:sz="0" w:space="0" w:color="auto"/>
        <w:right w:val="none" w:sz="0" w:space="0" w:color="auto"/>
      </w:divBdr>
    </w:div>
    <w:div w:id="1947230485">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70495980">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package" Target="embeddings/Microsoft_Excel_Worksheet1.xlsx"/><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Word_Document.docx"/><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package" Target="embeddings/Microsoft_Excel_Worksheet.xlsx"/><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1.bin"/><Relationship Id="rId22"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BD7B0-21E1-484F-8289-21542B967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2016-10-07T15:11:00Z</dcterms:created>
  <dcterms:modified xsi:type="dcterms:W3CDTF">2016-10-07T15:11:00Z</dcterms:modified>
</cp:coreProperties>
</file>