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0CB" w:rsidRDefault="00AC60CB" w:rsidP="00AC60CB">
      <w:pPr>
        <w:jc w:val="center"/>
        <w:rPr>
          <w:rFonts w:ascii="Times New Roman" w:hAnsi="Times New Roman"/>
          <w:b/>
          <w:bCs/>
          <w:color w:val="1F497D"/>
          <w:sz w:val="24"/>
          <w:szCs w:val="24"/>
        </w:rPr>
      </w:pPr>
    </w:p>
    <w:p w:rsidR="00AC60CB" w:rsidRDefault="00DA3577" w:rsidP="00DA3577">
      <w:pPr>
        <w:jc w:val="center"/>
        <w:rPr>
          <w:rFonts w:ascii="Times New Roman" w:hAnsi="Times New Roman"/>
          <w:b/>
          <w:bCs/>
          <w:color w:val="1F497D"/>
          <w:sz w:val="24"/>
          <w:szCs w:val="24"/>
        </w:rPr>
      </w:pPr>
      <w:r>
        <w:rPr>
          <w:rFonts w:ascii="Times New Roman" w:hAnsi="Times New Roman"/>
          <w:b/>
          <w:bCs/>
          <w:noProof/>
          <w:color w:val="1F497D"/>
          <w:sz w:val="24"/>
          <w:szCs w:val="24"/>
        </w:rPr>
        <w:drawing>
          <wp:inline distT="0" distB="0" distL="0" distR="0" wp14:anchorId="3E0A520C" wp14:editId="2CFA7DFD">
            <wp:extent cx="2642616" cy="932688"/>
            <wp:effectExtent l="0" t="0" r="5715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ZCOPH 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2616" cy="932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60CB" w:rsidRDefault="00AC60CB" w:rsidP="00AC60CB">
      <w:pPr>
        <w:rPr>
          <w:rFonts w:ascii="Times New Roman" w:hAnsi="Times New Roman"/>
          <w:b/>
          <w:bCs/>
          <w:color w:val="1F497D"/>
          <w:sz w:val="24"/>
          <w:szCs w:val="24"/>
        </w:rPr>
      </w:pPr>
    </w:p>
    <w:p w:rsidR="00DA3577" w:rsidRDefault="00DA3577" w:rsidP="00AC60CB">
      <w:pPr>
        <w:jc w:val="center"/>
        <w:rPr>
          <w:rFonts w:asciiTheme="minorHAnsi" w:hAnsiTheme="minorHAnsi"/>
          <w:b/>
          <w:bCs/>
          <w:sz w:val="28"/>
          <w:szCs w:val="28"/>
        </w:rPr>
      </w:pPr>
    </w:p>
    <w:p w:rsidR="00AC60CB" w:rsidRPr="0044539A" w:rsidRDefault="00D4597C" w:rsidP="00AC60CB">
      <w:pPr>
        <w:jc w:val="center"/>
        <w:rPr>
          <w:rFonts w:asciiTheme="minorHAnsi" w:hAnsiTheme="minorHAnsi"/>
          <w:b/>
          <w:bCs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 xml:space="preserve">MEZCOPH </w:t>
      </w:r>
      <w:r w:rsidR="00BA5B46">
        <w:rPr>
          <w:rFonts w:asciiTheme="minorHAnsi" w:hAnsiTheme="minorHAnsi"/>
          <w:b/>
          <w:bCs/>
          <w:sz w:val="28"/>
          <w:szCs w:val="28"/>
        </w:rPr>
        <w:t xml:space="preserve">Faculty Assembly Meeting </w:t>
      </w:r>
    </w:p>
    <w:p w:rsidR="00AC60CB" w:rsidRPr="0044539A" w:rsidRDefault="00730A9A" w:rsidP="00AC60CB">
      <w:pPr>
        <w:jc w:val="center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>Friday, November 18, 2016</w:t>
      </w:r>
    </w:p>
    <w:p w:rsidR="00AC60CB" w:rsidRPr="0044539A" w:rsidRDefault="009D3BB0" w:rsidP="00AC60CB">
      <w:pPr>
        <w:jc w:val="center"/>
        <w:rPr>
          <w:rFonts w:asciiTheme="minorHAnsi" w:hAnsiTheme="minorHAnsi"/>
          <w:b/>
          <w:bCs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>12:00 – 1:0</w:t>
      </w:r>
      <w:r w:rsidR="00AC60CB" w:rsidRPr="0044539A">
        <w:rPr>
          <w:rFonts w:asciiTheme="minorHAnsi" w:hAnsiTheme="minorHAnsi"/>
          <w:b/>
          <w:bCs/>
          <w:sz w:val="28"/>
          <w:szCs w:val="28"/>
        </w:rPr>
        <w:t>0 pm</w:t>
      </w:r>
    </w:p>
    <w:p w:rsidR="0044539A" w:rsidRPr="0044539A" w:rsidRDefault="00AC60CB" w:rsidP="0044539A">
      <w:pPr>
        <w:jc w:val="center"/>
        <w:rPr>
          <w:rFonts w:asciiTheme="minorHAnsi" w:hAnsiTheme="minorHAnsi"/>
          <w:b/>
          <w:bCs/>
          <w:sz w:val="24"/>
          <w:szCs w:val="24"/>
        </w:rPr>
      </w:pPr>
      <w:r w:rsidRPr="0044539A">
        <w:rPr>
          <w:rFonts w:asciiTheme="minorHAnsi" w:hAnsiTheme="minorHAnsi"/>
          <w:b/>
          <w:bCs/>
          <w:sz w:val="28"/>
          <w:szCs w:val="28"/>
        </w:rPr>
        <w:t>Drach A116</w:t>
      </w:r>
    </w:p>
    <w:p w:rsidR="001E684B" w:rsidRPr="00903830" w:rsidRDefault="001E684B" w:rsidP="00AC60CB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54133" w:rsidRDefault="00A54133" w:rsidP="00A54133">
      <w:pPr>
        <w:pStyle w:val="PlainText"/>
        <w:rPr>
          <w:rFonts w:asciiTheme="minorHAnsi" w:hAnsiTheme="minorHAnsi"/>
          <w:b/>
          <w:sz w:val="28"/>
          <w:szCs w:val="28"/>
          <w:u w:val="single"/>
        </w:rPr>
      </w:pPr>
    </w:p>
    <w:p w:rsidR="00B87694" w:rsidRDefault="00B87694" w:rsidP="00A54133">
      <w:pPr>
        <w:pStyle w:val="PlainText"/>
        <w:rPr>
          <w:rFonts w:asciiTheme="minorHAnsi" w:hAnsiTheme="minorHAnsi"/>
          <w:b/>
          <w:sz w:val="28"/>
          <w:szCs w:val="28"/>
          <w:u w:val="single"/>
        </w:rPr>
      </w:pPr>
    </w:p>
    <w:p w:rsidR="00A54133" w:rsidRDefault="00A54133" w:rsidP="00B14E68">
      <w:pPr>
        <w:pStyle w:val="PlainText"/>
        <w:rPr>
          <w:rFonts w:asciiTheme="minorHAnsi" w:hAnsiTheme="minorHAnsi"/>
          <w:b/>
          <w:sz w:val="28"/>
          <w:szCs w:val="28"/>
        </w:rPr>
      </w:pPr>
      <w:r w:rsidRPr="00342B42">
        <w:rPr>
          <w:rFonts w:asciiTheme="minorHAnsi" w:hAnsiTheme="minorHAnsi"/>
          <w:b/>
          <w:sz w:val="28"/>
          <w:szCs w:val="28"/>
          <w:u w:val="single"/>
        </w:rPr>
        <w:t>Meeting</w:t>
      </w:r>
      <w:r w:rsidR="00B87694" w:rsidRPr="00B87694">
        <w:rPr>
          <w:rFonts w:asciiTheme="minorHAnsi" w:hAnsiTheme="minorHAnsi"/>
          <w:b/>
          <w:sz w:val="28"/>
          <w:szCs w:val="28"/>
          <w:u w:val="single"/>
        </w:rPr>
        <w:t xml:space="preserve"> Agenda</w:t>
      </w:r>
      <w:r w:rsidR="00B87694">
        <w:rPr>
          <w:rFonts w:asciiTheme="minorHAnsi" w:hAnsiTheme="minorHAnsi"/>
          <w:b/>
          <w:sz w:val="28"/>
          <w:szCs w:val="28"/>
        </w:rPr>
        <w:t>:</w:t>
      </w:r>
    </w:p>
    <w:p w:rsidR="00730A9A" w:rsidRDefault="00730A9A" w:rsidP="00B14E68">
      <w:pPr>
        <w:pStyle w:val="PlainText"/>
        <w:rPr>
          <w:rFonts w:asciiTheme="minorHAnsi" w:hAnsiTheme="minorHAnsi"/>
          <w:b/>
          <w:sz w:val="28"/>
          <w:szCs w:val="28"/>
        </w:rPr>
      </w:pPr>
    </w:p>
    <w:p w:rsidR="00DA3577" w:rsidRPr="000F091A" w:rsidRDefault="00730A9A" w:rsidP="00B14E68">
      <w:pPr>
        <w:pStyle w:val="NormalWeb"/>
        <w:numPr>
          <w:ilvl w:val="0"/>
          <w:numId w:val="7"/>
        </w:numPr>
        <w:rPr>
          <w:color w:val="000000"/>
          <w:sz w:val="28"/>
          <w:szCs w:val="28"/>
        </w:rPr>
      </w:pPr>
      <w:r>
        <w:rPr>
          <w:rFonts w:ascii="Calibri" w:hAnsi="Calibri"/>
          <w:color w:val="000000"/>
        </w:rPr>
        <w:t>Dr. </w:t>
      </w:r>
      <w:r>
        <w:rPr>
          <w:rFonts w:ascii="Segoe UI" w:hAnsi="Segoe UI" w:cs="Segoe UI"/>
          <w:color w:val="212121"/>
          <w:sz w:val="23"/>
          <w:szCs w:val="23"/>
          <w:shd w:val="clear" w:color="auto" w:fill="FFFFFF"/>
        </w:rPr>
        <w:t>Jesús Treviño, Vice Provost for Inclusive Excellence</w:t>
      </w:r>
      <w:r>
        <w:rPr>
          <w:rFonts w:ascii="Calibri" w:hAnsi="Calibri"/>
          <w:color w:val="000000"/>
        </w:rPr>
        <w:t xml:space="preserve">​ </w:t>
      </w:r>
      <w:r>
        <w:rPr>
          <w:rFonts w:ascii="Calibri" w:hAnsi="Calibri"/>
          <w:color w:val="000000"/>
        </w:rPr>
        <w:t>and Senior Diversity Officer (</w:t>
      </w:r>
      <w:r>
        <w:rPr>
          <w:rFonts w:ascii="Calibri" w:hAnsi="Calibri"/>
          <w:color w:val="000000"/>
        </w:rPr>
        <w:t>12:00 PM</w:t>
      </w:r>
      <w:r>
        <w:rPr>
          <w:rFonts w:ascii="Calibri" w:hAnsi="Calibri"/>
          <w:color w:val="000000"/>
        </w:rPr>
        <w:t>)</w:t>
      </w:r>
    </w:p>
    <w:p w:rsidR="00DA3577" w:rsidRPr="000F091A" w:rsidRDefault="00DA3577" w:rsidP="00B14E68">
      <w:pPr>
        <w:pStyle w:val="NormalWeb"/>
        <w:ind w:left="720"/>
        <w:rPr>
          <w:color w:val="000000"/>
          <w:sz w:val="28"/>
          <w:szCs w:val="28"/>
        </w:rPr>
      </w:pPr>
    </w:p>
    <w:p w:rsidR="00D4597C" w:rsidRPr="000F091A" w:rsidRDefault="00730A9A" w:rsidP="00B14E68">
      <w:pPr>
        <w:pStyle w:val="NormalWeb"/>
        <w:numPr>
          <w:ilvl w:val="0"/>
          <w:numId w:val="7"/>
        </w:numPr>
        <w:rPr>
          <w:color w:val="000000"/>
          <w:sz w:val="28"/>
          <w:szCs w:val="28"/>
        </w:rPr>
      </w:pPr>
      <w:r>
        <w:rPr>
          <w:rFonts w:ascii="Calibri" w:hAnsi="Calibri"/>
          <w:color w:val="000000"/>
        </w:rPr>
        <w:t xml:space="preserve">Dr. David Biffar and Dr. Allan Hamilton, Health Sciences Innovation Building </w:t>
      </w:r>
      <w:r>
        <w:rPr>
          <w:rFonts w:ascii="Calibri" w:hAnsi="Calibri"/>
          <w:color w:val="000000"/>
        </w:rPr>
        <w:t>(</w:t>
      </w:r>
      <w:r>
        <w:rPr>
          <w:rFonts w:ascii="Calibri" w:hAnsi="Calibri"/>
          <w:color w:val="000000"/>
        </w:rPr>
        <w:t>12:30 PM</w:t>
      </w:r>
      <w:r>
        <w:rPr>
          <w:rFonts w:ascii="Calibri" w:hAnsi="Calibri"/>
          <w:color w:val="000000"/>
        </w:rPr>
        <w:t>)</w:t>
      </w:r>
    </w:p>
    <w:p w:rsidR="00B87694" w:rsidRPr="000F091A" w:rsidRDefault="00B87694" w:rsidP="00B14E68">
      <w:pPr>
        <w:pStyle w:val="ListParagraph"/>
        <w:rPr>
          <w:rFonts w:ascii="Times New Roman" w:hAnsi="Times New Roman"/>
          <w:color w:val="000000"/>
          <w:sz w:val="28"/>
          <w:szCs w:val="28"/>
        </w:rPr>
      </w:pPr>
    </w:p>
    <w:p w:rsidR="00B87694" w:rsidRDefault="00B87694" w:rsidP="00730A9A">
      <w:pPr>
        <w:pStyle w:val="NormalWeb"/>
        <w:ind w:left="720"/>
        <w:rPr>
          <w:color w:val="000000"/>
          <w:sz w:val="28"/>
          <w:szCs w:val="28"/>
        </w:rPr>
      </w:pPr>
    </w:p>
    <w:p w:rsidR="00051DC1" w:rsidRDefault="00051DC1" w:rsidP="00B14E68">
      <w:pPr>
        <w:pStyle w:val="ListParagraph"/>
        <w:rPr>
          <w:color w:val="000000"/>
          <w:sz w:val="28"/>
          <w:szCs w:val="28"/>
        </w:rPr>
      </w:pPr>
    </w:p>
    <w:p w:rsidR="00D4597C" w:rsidRDefault="00D4597C" w:rsidP="00D4597C">
      <w:pPr>
        <w:pStyle w:val="ListParagraph"/>
        <w:rPr>
          <w:rFonts w:asciiTheme="minorHAnsi" w:hAnsiTheme="minorHAnsi"/>
          <w:color w:val="000000"/>
          <w:sz w:val="28"/>
          <w:szCs w:val="28"/>
        </w:rPr>
      </w:pPr>
    </w:p>
    <w:p w:rsidR="00DA3577" w:rsidRPr="00CA0A96" w:rsidRDefault="00DA3577" w:rsidP="00B87694">
      <w:pPr>
        <w:pStyle w:val="NormalWeb"/>
        <w:rPr>
          <w:rFonts w:asciiTheme="minorHAnsi" w:hAnsiTheme="minorHAnsi"/>
          <w:color w:val="000000"/>
          <w:sz w:val="28"/>
          <w:szCs w:val="28"/>
        </w:rPr>
      </w:pPr>
    </w:p>
    <w:p w:rsidR="005A0AC0" w:rsidRDefault="005A0AC0" w:rsidP="005A0AC0">
      <w:pPr>
        <w:pStyle w:val="ListParagraph"/>
        <w:rPr>
          <w:color w:val="000000"/>
          <w:sz w:val="28"/>
          <w:szCs w:val="28"/>
        </w:rPr>
      </w:pPr>
    </w:p>
    <w:p w:rsidR="005A0AC0" w:rsidRDefault="005A0AC0" w:rsidP="005A0AC0">
      <w:pPr>
        <w:pStyle w:val="NormalWeb"/>
        <w:rPr>
          <w:color w:val="000000"/>
          <w:sz w:val="28"/>
          <w:szCs w:val="28"/>
        </w:rPr>
      </w:pPr>
    </w:p>
    <w:p w:rsidR="005A0AC0" w:rsidRDefault="005A0AC0" w:rsidP="005A0AC0">
      <w:pPr>
        <w:pStyle w:val="NormalWeb"/>
        <w:rPr>
          <w:color w:val="000000"/>
          <w:sz w:val="28"/>
          <w:szCs w:val="28"/>
        </w:rPr>
      </w:pPr>
    </w:p>
    <w:p w:rsidR="005A0AC0" w:rsidRDefault="005A0AC0" w:rsidP="005A0AC0">
      <w:pPr>
        <w:pStyle w:val="NormalWeb"/>
        <w:rPr>
          <w:color w:val="000000"/>
          <w:sz w:val="28"/>
          <w:szCs w:val="28"/>
        </w:rPr>
      </w:pPr>
    </w:p>
    <w:p w:rsidR="005A0AC0" w:rsidRDefault="005A0AC0" w:rsidP="005A0AC0">
      <w:pPr>
        <w:pStyle w:val="NormalWeb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 </w:t>
      </w:r>
    </w:p>
    <w:p w:rsidR="005A0AC0" w:rsidRDefault="005A0AC0" w:rsidP="005A0AC0">
      <w:pPr>
        <w:pStyle w:val="NormalWeb"/>
        <w:rPr>
          <w:color w:val="000000"/>
          <w:sz w:val="28"/>
          <w:szCs w:val="28"/>
        </w:rPr>
      </w:pPr>
    </w:p>
    <w:p w:rsidR="00DA3577" w:rsidRPr="00DA3577" w:rsidRDefault="00DA3577" w:rsidP="00DA3577">
      <w:pPr>
        <w:pStyle w:val="NormalWeb"/>
        <w:rPr>
          <w:color w:val="000000"/>
          <w:sz w:val="28"/>
          <w:szCs w:val="28"/>
        </w:rPr>
      </w:pPr>
    </w:p>
    <w:p w:rsidR="005C2C37" w:rsidRPr="00DA3577" w:rsidRDefault="005C2C37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5C2C37" w:rsidRPr="00DA3577" w:rsidSect="005C2C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2558F"/>
    <w:multiLevelType w:val="hybridMultilevel"/>
    <w:tmpl w:val="41D4D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C649C"/>
    <w:multiLevelType w:val="hybridMultilevel"/>
    <w:tmpl w:val="40F6A3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B20C01"/>
    <w:multiLevelType w:val="hybridMultilevel"/>
    <w:tmpl w:val="6930C894"/>
    <w:lvl w:ilvl="0" w:tplc="7A36FE3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04F3DB5"/>
    <w:multiLevelType w:val="hybridMultilevel"/>
    <w:tmpl w:val="F5FEBB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603C1E72"/>
    <w:multiLevelType w:val="hybridMultilevel"/>
    <w:tmpl w:val="9B3861B0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71337175"/>
    <w:multiLevelType w:val="hybridMultilevel"/>
    <w:tmpl w:val="D646E3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7B816D3"/>
    <w:multiLevelType w:val="hybridMultilevel"/>
    <w:tmpl w:val="48AEAF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CAB9B6">
      <w:start w:val="1"/>
      <w:numFmt w:val="lowerLetter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0CB"/>
    <w:rsid w:val="00051DC1"/>
    <w:rsid w:val="000A77A0"/>
    <w:rsid w:val="000F091A"/>
    <w:rsid w:val="001052A9"/>
    <w:rsid w:val="001E684B"/>
    <w:rsid w:val="002751F9"/>
    <w:rsid w:val="002E03BF"/>
    <w:rsid w:val="00331574"/>
    <w:rsid w:val="00342B42"/>
    <w:rsid w:val="0035350A"/>
    <w:rsid w:val="003A25C5"/>
    <w:rsid w:val="003A6355"/>
    <w:rsid w:val="00403A22"/>
    <w:rsid w:val="00416265"/>
    <w:rsid w:val="0044539A"/>
    <w:rsid w:val="004763DC"/>
    <w:rsid w:val="004E1922"/>
    <w:rsid w:val="00505A6C"/>
    <w:rsid w:val="005A0AC0"/>
    <w:rsid w:val="005C2C37"/>
    <w:rsid w:val="00730A9A"/>
    <w:rsid w:val="00794D20"/>
    <w:rsid w:val="007E7894"/>
    <w:rsid w:val="00804A34"/>
    <w:rsid w:val="00852A51"/>
    <w:rsid w:val="00903830"/>
    <w:rsid w:val="009257A4"/>
    <w:rsid w:val="009D3BB0"/>
    <w:rsid w:val="00A24EB5"/>
    <w:rsid w:val="00A262D0"/>
    <w:rsid w:val="00A52935"/>
    <w:rsid w:val="00A54133"/>
    <w:rsid w:val="00A97A25"/>
    <w:rsid w:val="00AC60CB"/>
    <w:rsid w:val="00B14E68"/>
    <w:rsid w:val="00B70816"/>
    <w:rsid w:val="00B87694"/>
    <w:rsid w:val="00BA5B46"/>
    <w:rsid w:val="00C6092F"/>
    <w:rsid w:val="00CA0A96"/>
    <w:rsid w:val="00CE69FE"/>
    <w:rsid w:val="00D4597C"/>
    <w:rsid w:val="00D57611"/>
    <w:rsid w:val="00DA3577"/>
    <w:rsid w:val="00DC68F8"/>
    <w:rsid w:val="00DD0770"/>
    <w:rsid w:val="00FB0023"/>
    <w:rsid w:val="00FF3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3EFB55"/>
  <w15:docId w15:val="{8D03A29F-14B7-42AD-9D92-5DA007BD1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60CB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60CB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C60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60CB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1E684B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E684B"/>
    <w:rPr>
      <w:rFonts w:ascii="Consolas" w:hAnsi="Consolas" w:cs="Consolas"/>
      <w:sz w:val="21"/>
      <w:szCs w:val="21"/>
    </w:rPr>
  </w:style>
  <w:style w:type="table" w:styleId="TableGrid">
    <w:name w:val="Table Grid"/>
    <w:basedOn w:val="TableNormal"/>
    <w:uiPriority w:val="39"/>
    <w:rsid w:val="004453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A3577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3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Arizona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February 2012</dc:subject>
  <dc:creator>kcrist</dc:creator>
  <cp:lastModifiedBy>Kathleen Crist</cp:lastModifiedBy>
  <cp:revision>2</cp:revision>
  <cp:lastPrinted>2014-09-12T21:39:00Z</cp:lastPrinted>
  <dcterms:created xsi:type="dcterms:W3CDTF">2016-11-08T21:41:00Z</dcterms:created>
  <dcterms:modified xsi:type="dcterms:W3CDTF">2016-11-08T21:41:00Z</dcterms:modified>
</cp:coreProperties>
</file>