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AC60CB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Faculty Assembly Meeting Agenda</w:t>
      </w:r>
    </w:p>
    <w:p w:rsidR="00AC60CB" w:rsidRPr="0044539A" w:rsidRDefault="00DA3577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February 20</w:t>
      </w:r>
      <w:r w:rsidR="0044539A" w:rsidRPr="0044539A">
        <w:rPr>
          <w:rFonts w:asciiTheme="minorHAnsi" w:hAnsiTheme="minorHAnsi"/>
          <w:b/>
          <w:bCs/>
          <w:sz w:val="28"/>
          <w:szCs w:val="28"/>
        </w:rPr>
        <w:t>, 2015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  <w:bookmarkStart w:id="0" w:name="_GoBack"/>
      <w:bookmarkEnd w:id="0"/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684B" w:rsidRDefault="001E684B" w:rsidP="0044539A">
      <w:pPr>
        <w:rPr>
          <w:rFonts w:ascii="Times New Roman" w:hAnsi="Times New Roman"/>
          <w:b/>
          <w:bCs/>
          <w:sz w:val="28"/>
          <w:szCs w:val="28"/>
        </w:rPr>
      </w:pPr>
    </w:p>
    <w:p w:rsidR="00DA3577" w:rsidRPr="00903830" w:rsidRDefault="00DA3577" w:rsidP="0044539A">
      <w:pPr>
        <w:rPr>
          <w:rFonts w:ascii="Times New Roman" w:hAnsi="Times New Roman"/>
          <w:b/>
          <w:bCs/>
          <w:sz w:val="28"/>
          <w:szCs w:val="28"/>
        </w:rPr>
      </w:pPr>
    </w:p>
    <w:p w:rsidR="001E684B" w:rsidRDefault="00DA3577" w:rsidP="001E684B">
      <w:pPr>
        <w:pStyle w:val="PlainTex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u w:val="single"/>
        </w:rPr>
        <w:t>Agenda for February 20</w:t>
      </w:r>
      <w:r w:rsidR="0044539A" w:rsidRPr="0044539A">
        <w:rPr>
          <w:rFonts w:asciiTheme="minorHAnsi" w:hAnsiTheme="minorHAnsi"/>
          <w:b/>
          <w:sz w:val="28"/>
          <w:szCs w:val="28"/>
          <w:u w:val="single"/>
        </w:rPr>
        <w:t>, 2015</w:t>
      </w:r>
      <w:r w:rsidR="001E684B" w:rsidRPr="0044539A">
        <w:rPr>
          <w:rFonts w:asciiTheme="minorHAnsi" w:hAnsiTheme="minorHAnsi"/>
          <w:b/>
          <w:sz w:val="28"/>
          <w:szCs w:val="28"/>
          <w:u w:val="single"/>
        </w:rPr>
        <w:t xml:space="preserve"> Meeting</w:t>
      </w:r>
      <w:r w:rsidR="001E684B" w:rsidRPr="0044539A">
        <w:rPr>
          <w:rFonts w:asciiTheme="minorHAnsi" w:hAnsiTheme="minorHAnsi"/>
          <w:b/>
          <w:sz w:val="28"/>
          <w:szCs w:val="28"/>
        </w:rPr>
        <w:t>:</w:t>
      </w:r>
    </w:p>
    <w:p w:rsidR="001E684B" w:rsidRPr="0044539A" w:rsidRDefault="001E684B" w:rsidP="001E684B">
      <w:pPr>
        <w:pStyle w:val="PlainText"/>
        <w:rPr>
          <w:rFonts w:asciiTheme="minorHAnsi" w:hAnsiTheme="minorHAnsi"/>
          <w:sz w:val="28"/>
          <w:szCs w:val="28"/>
        </w:rPr>
      </w:pPr>
    </w:p>
    <w:p w:rsidR="009257A4" w:rsidRPr="00DA3577" w:rsidRDefault="00DA3577" w:rsidP="001052A9">
      <w:pPr>
        <w:pStyle w:val="PlainTex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A3577">
        <w:rPr>
          <w:rFonts w:ascii="Times New Roman" w:hAnsi="Times New Roman" w:cs="Times New Roman"/>
          <w:sz w:val="28"/>
          <w:szCs w:val="28"/>
        </w:rPr>
        <w:t xml:space="preserve">Review of January </w:t>
      </w:r>
      <w:r>
        <w:rPr>
          <w:rFonts w:ascii="Times New Roman" w:hAnsi="Times New Roman" w:cs="Times New Roman"/>
          <w:sz w:val="28"/>
          <w:szCs w:val="28"/>
        </w:rPr>
        <w:t xml:space="preserve">16, 2015 </w:t>
      </w:r>
      <w:r w:rsidR="00903830" w:rsidRPr="00DA3577">
        <w:rPr>
          <w:rFonts w:ascii="Times New Roman" w:hAnsi="Times New Roman" w:cs="Times New Roman"/>
          <w:sz w:val="28"/>
          <w:szCs w:val="28"/>
        </w:rPr>
        <w:t xml:space="preserve"> </w:t>
      </w:r>
      <w:r w:rsidR="001E684B" w:rsidRPr="00DA3577">
        <w:rPr>
          <w:rFonts w:ascii="Times New Roman" w:hAnsi="Times New Roman" w:cs="Times New Roman"/>
          <w:sz w:val="28"/>
          <w:szCs w:val="28"/>
        </w:rPr>
        <w:t>Meeting Minutes </w:t>
      </w:r>
      <w:r w:rsidR="00804A34" w:rsidRPr="00DA3577">
        <w:rPr>
          <w:rFonts w:ascii="Times New Roman" w:hAnsi="Times New Roman" w:cs="Times New Roman"/>
          <w:sz w:val="28"/>
          <w:szCs w:val="28"/>
        </w:rPr>
        <w:t xml:space="preserve">– </w:t>
      </w:r>
      <w:r w:rsidR="00804A34" w:rsidRPr="00DA3577">
        <w:rPr>
          <w:rFonts w:ascii="Times New Roman" w:hAnsi="Times New Roman" w:cs="Times New Roman"/>
          <w:i/>
          <w:sz w:val="28"/>
          <w:szCs w:val="28"/>
        </w:rPr>
        <w:t>(see attachment</w:t>
      </w:r>
      <w:r w:rsidR="00804A34" w:rsidRPr="00DA3577">
        <w:rPr>
          <w:rFonts w:ascii="Times New Roman" w:hAnsi="Times New Roman" w:cs="Times New Roman"/>
          <w:sz w:val="28"/>
          <w:szCs w:val="28"/>
        </w:rPr>
        <w:t>)</w:t>
      </w:r>
    </w:p>
    <w:p w:rsidR="009257A4" w:rsidRPr="00DA3577" w:rsidRDefault="009257A4" w:rsidP="001E684B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DA3577" w:rsidRPr="00DA3577" w:rsidRDefault="00DA3577" w:rsidP="00DA3577">
      <w:pPr>
        <w:pStyle w:val="NormalWeb"/>
        <w:numPr>
          <w:ilvl w:val="0"/>
          <w:numId w:val="5"/>
        </w:numPr>
        <w:rPr>
          <w:color w:val="000000"/>
          <w:sz w:val="28"/>
          <w:szCs w:val="28"/>
        </w:rPr>
      </w:pPr>
      <w:r w:rsidRPr="00DA3577">
        <w:rPr>
          <w:color w:val="000000"/>
          <w:sz w:val="28"/>
          <w:szCs w:val="28"/>
        </w:rPr>
        <w:t>Transition team report(s) (25 min)</w:t>
      </w:r>
    </w:p>
    <w:p w:rsidR="00DA3577" w:rsidRPr="00DA3577" w:rsidRDefault="00DA3577" w:rsidP="00DA3577">
      <w:pPr>
        <w:pStyle w:val="NormalWeb"/>
        <w:ind w:left="720"/>
        <w:rPr>
          <w:color w:val="000000"/>
          <w:sz w:val="28"/>
          <w:szCs w:val="28"/>
        </w:rPr>
      </w:pPr>
    </w:p>
    <w:p w:rsidR="00DA3577" w:rsidRDefault="00DA3577" w:rsidP="00DA3577">
      <w:pPr>
        <w:pStyle w:val="NormalWeb"/>
        <w:numPr>
          <w:ilvl w:val="0"/>
          <w:numId w:val="5"/>
        </w:numPr>
        <w:rPr>
          <w:color w:val="000000"/>
          <w:sz w:val="28"/>
          <w:szCs w:val="28"/>
        </w:rPr>
      </w:pPr>
      <w:r w:rsidRPr="00DA3577">
        <w:rPr>
          <w:color w:val="000000"/>
          <w:sz w:val="28"/>
          <w:szCs w:val="28"/>
        </w:rPr>
        <w:t>Online MPH discussion (25 min)</w:t>
      </w:r>
    </w:p>
    <w:p w:rsidR="00DA3577" w:rsidRPr="00DA3577" w:rsidRDefault="00DA3577" w:rsidP="00DA3577">
      <w:pPr>
        <w:pStyle w:val="NormalWeb"/>
        <w:ind w:left="720"/>
        <w:rPr>
          <w:color w:val="000000"/>
          <w:sz w:val="28"/>
          <w:szCs w:val="28"/>
        </w:rPr>
      </w:pPr>
    </w:p>
    <w:p w:rsidR="00DA3577" w:rsidRDefault="00DA3577" w:rsidP="00DA3577">
      <w:pPr>
        <w:pStyle w:val="NormalWeb"/>
        <w:numPr>
          <w:ilvl w:val="0"/>
          <w:numId w:val="5"/>
        </w:numPr>
        <w:rPr>
          <w:color w:val="000000"/>
          <w:sz w:val="28"/>
          <w:szCs w:val="28"/>
        </w:rPr>
      </w:pPr>
      <w:r w:rsidRPr="00DA3577">
        <w:rPr>
          <w:color w:val="000000"/>
          <w:sz w:val="28"/>
          <w:szCs w:val="28"/>
        </w:rPr>
        <w:t>Introduce vaccine exem</w:t>
      </w:r>
      <w:r w:rsidR="003A6355">
        <w:rPr>
          <w:color w:val="000000"/>
          <w:sz w:val="28"/>
          <w:szCs w:val="28"/>
        </w:rPr>
        <w:t>ption position statement (2 min.,</w:t>
      </w:r>
      <w:r w:rsidRPr="00DA3577">
        <w:rPr>
          <w:color w:val="000000"/>
          <w:sz w:val="28"/>
          <w:szCs w:val="28"/>
        </w:rPr>
        <w:t xml:space="preserve"> further discussion via email)</w:t>
      </w: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1E684B" w:rsidRPr="00DA3577" w:rsidRDefault="0044539A" w:rsidP="00DA3577">
      <w:pPr>
        <w:pStyle w:val="PlainText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DA3577">
        <w:rPr>
          <w:rFonts w:ascii="Times New Roman" w:hAnsi="Times New Roman" w:cs="Times New Roman"/>
          <w:sz w:val="28"/>
          <w:szCs w:val="28"/>
        </w:rPr>
        <w:t>Other a</w:t>
      </w:r>
      <w:r w:rsidR="001E684B" w:rsidRPr="00DA3577">
        <w:rPr>
          <w:rFonts w:ascii="Times New Roman" w:hAnsi="Times New Roman" w:cs="Times New Roman"/>
          <w:sz w:val="28"/>
          <w:szCs w:val="28"/>
        </w:rPr>
        <w:t xml:space="preserve">genda </w:t>
      </w:r>
      <w:r w:rsidRPr="00DA3577">
        <w:rPr>
          <w:rFonts w:ascii="Times New Roman" w:hAnsi="Times New Roman" w:cs="Times New Roman"/>
          <w:sz w:val="28"/>
          <w:szCs w:val="28"/>
        </w:rPr>
        <w:t>i</w:t>
      </w:r>
      <w:r w:rsidR="001E684B" w:rsidRPr="00DA3577">
        <w:rPr>
          <w:rFonts w:ascii="Times New Roman" w:hAnsi="Times New Roman" w:cs="Times New Roman"/>
          <w:sz w:val="28"/>
          <w:szCs w:val="28"/>
        </w:rPr>
        <w:t>tems</w:t>
      </w: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49C"/>
    <w:multiLevelType w:val="hybridMultilevel"/>
    <w:tmpl w:val="16B22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1052A9"/>
    <w:rsid w:val="001E684B"/>
    <w:rsid w:val="002751F9"/>
    <w:rsid w:val="00331574"/>
    <w:rsid w:val="0035350A"/>
    <w:rsid w:val="003A6355"/>
    <w:rsid w:val="00403A22"/>
    <w:rsid w:val="0044539A"/>
    <w:rsid w:val="004E1922"/>
    <w:rsid w:val="00505A6C"/>
    <w:rsid w:val="005C2C37"/>
    <w:rsid w:val="007E7894"/>
    <w:rsid w:val="00804A34"/>
    <w:rsid w:val="00903830"/>
    <w:rsid w:val="009257A4"/>
    <w:rsid w:val="009D3BB0"/>
    <w:rsid w:val="00A262D0"/>
    <w:rsid w:val="00A52935"/>
    <w:rsid w:val="00A97A25"/>
    <w:rsid w:val="00AC60CB"/>
    <w:rsid w:val="00D57611"/>
    <w:rsid w:val="00DA3577"/>
    <w:rsid w:val="00DC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2015-02-13T20:10:00Z</dcterms:created>
  <dcterms:modified xsi:type="dcterms:W3CDTF">2015-02-13T20:10:00Z</dcterms:modified>
</cp:coreProperties>
</file>